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DF8" w:rsidRDefault="009D3DF8" w:rsidP="009D3DF8">
      <w:pPr>
        <w:jc w:val="right"/>
        <w:rPr>
          <w:rFonts w:cs="Times New Roman"/>
          <w:b/>
          <w:bCs/>
          <w:i/>
          <w:iCs/>
          <w:sz w:val="56"/>
          <w:szCs w:val="56"/>
        </w:rPr>
      </w:pPr>
      <w:r>
        <w:rPr>
          <w:rFonts w:ascii="Nikosh" w:eastAsia="Nikosh" w:hAnsi="Nikosh" w:cs="Nikosh"/>
          <w:b/>
          <w:bCs/>
          <w:i/>
          <w:iCs/>
          <w:sz w:val="72"/>
          <w:szCs w:val="72"/>
          <w:cs/>
          <w:lang w:bidi="bn-BD"/>
        </w:rPr>
        <w:t>খসড়া</w:t>
      </w:r>
    </w:p>
    <w:p w:rsidR="009D3DF8" w:rsidRDefault="009D3DF8" w:rsidP="009D3DF8">
      <w:pPr>
        <w:jc w:val="center"/>
        <w:rPr>
          <w:rFonts w:ascii="Calibri" w:hAnsi="Calibri" w:cs="Calibri"/>
          <w:sz w:val="22"/>
          <w:szCs w:val="22"/>
        </w:rPr>
      </w:pPr>
      <w:r>
        <w:rPr>
          <w:noProof/>
        </w:rPr>
        <w:drawing>
          <wp:inline distT="0" distB="0" distL="0" distR="0">
            <wp:extent cx="1524000" cy="10706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0" cy="1070610"/>
                    </a:xfrm>
                    <a:prstGeom prst="rect">
                      <a:avLst/>
                    </a:prstGeom>
                    <a:noFill/>
                    <a:ln>
                      <a:noFill/>
                    </a:ln>
                  </pic:spPr>
                </pic:pic>
              </a:graphicData>
            </a:graphic>
          </wp:inline>
        </w:drawing>
      </w:r>
    </w:p>
    <w:p w:rsidR="009D3DF8" w:rsidRDefault="009D3DF8" w:rsidP="009D3DF8">
      <w:pPr>
        <w:jc w:val="center"/>
      </w:pPr>
    </w:p>
    <w:p w:rsidR="009D3DF8" w:rsidRDefault="009D3DF8" w:rsidP="009D3DF8">
      <w:pPr>
        <w:jc w:val="center"/>
        <w:rPr>
          <w:rFonts w:cs="Times New Roman"/>
          <w:b/>
          <w:bCs/>
          <w:sz w:val="72"/>
          <w:szCs w:val="72"/>
        </w:rPr>
      </w:pPr>
    </w:p>
    <w:p w:rsidR="009D3DF8" w:rsidRDefault="009D3DF8" w:rsidP="009D3DF8">
      <w:pPr>
        <w:jc w:val="center"/>
        <w:rPr>
          <w:rFonts w:cs="Times New Roman"/>
          <w:b/>
          <w:bCs/>
          <w:sz w:val="96"/>
          <w:szCs w:val="96"/>
        </w:rPr>
      </w:pPr>
      <w:r>
        <w:rPr>
          <w:rFonts w:ascii="Nikosh" w:eastAsia="Nikosh" w:hAnsi="Nikosh" w:cs="Nikosh"/>
          <w:b/>
          <w:bCs/>
          <w:sz w:val="96"/>
          <w:szCs w:val="96"/>
          <w:cs/>
          <w:lang w:bidi="bn-BD"/>
        </w:rPr>
        <w:t>জাতীয় কৃষি নীতি ২০১৮</w:t>
      </w:r>
    </w:p>
    <w:p w:rsidR="009D3DF8" w:rsidRDefault="009D3DF8" w:rsidP="009D3DF8">
      <w:pPr>
        <w:rPr>
          <w:rFonts w:cs="Times New Roman"/>
          <w:b/>
          <w:bCs/>
          <w:sz w:val="56"/>
          <w:szCs w:val="56"/>
        </w:rPr>
      </w:pPr>
    </w:p>
    <w:p w:rsidR="009D3DF8" w:rsidRDefault="009D3DF8" w:rsidP="009D3DF8">
      <w:pPr>
        <w:rPr>
          <w:rFonts w:cs="Times New Roman"/>
          <w:b/>
          <w:bCs/>
          <w:sz w:val="56"/>
          <w:szCs w:val="56"/>
        </w:rPr>
      </w:pPr>
    </w:p>
    <w:p w:rsidR="009D3DF8" w:rsidRDefault="009D3DF8" w:rsidP="009D3DF8">
      <w:pPr>
        <w:rPr>
          <w:rFonts w:cs="Times New Roman"/>
          <w:b/>
          <w:bCs/>
          <w:sz w:val="56"/>
          <w:szCs w:val="56"/>
        </w:rPr>
      </w:pPr>
    </w:p>
    <w:p w:rsidR="009D3DF8" w:rsidRDefault="009D3DF8" w:rsidP="009D3DF8">
      <w:pPr>
        <w:rPr>
          <w:rFonts w:cs="Times New Roman"/>
          <w:b/>
          <w:bCs/>
          <w:sz w:val="56"/>
          <w:szCs w:val="56"/>
        </w:rPr>
      </w:pPr>
    </w:p>
    <w:p w:rsidR="009D3DF8" w:rsidRDefault="009D3DF8" w:rsidP="009D3DF8">
      <w:pPr>
        <w:rPr>
          <w:rFonts w:cs="Times New Roman"/>
          <w:b/>
          <w:bCs/>
          <w:sz w:val="56"/>
          <w:szCs w:val="56"/>
        </w:rPr>
      </w:pPr>
    </w:p>
    <w:p w:rsidR="009D3DF8" w:rsidRDefault="009D3DF8" w:rsidP="009D3DF8">
      <w:pPr>
        <w:rPr>
          <w:rFonts w:cs="Times New Roman"/>
          <w:b/>
          <w:bCs/>
          <w:sz w:val="56"/>
          <w:szCs w:val="56"/>
        </w:rPr>
      </w:pPr>
    </w:p>
    <w:p w:rsidR="009D3DF8" w:rsidRDefault="009D3DF8" w:rsidP="009D3DF8">
      <w:pPr>
        <w:rPr>
          <w:rFonts w:cs="Times New Roman"/>
          <w:b/>
          <w:bCs/>
          <w:sz w:val="56"/>
          <w:szCs w:val="56"/>
        </w:rPr>
      </w:pPr>
    </w:p>
    <w:p w:rsidR="009D3DF8" w:rsidRDefault="009D3DF8" w:rsidP="009D3DF8">
      <w:pPr>
        <w:rPr>
          <w:rFonts w:cs="Times New Roman"/>
          <w:b/>
          <w:bCs/>
          <w:sz w:val="56"/>
          <w:szCs w:val="56"/>
        </w:rPr>
      </w:pPr>
    </w:p>
    <w:p w:rsidR="009D3DF8" w:rsidRDefault="009D3DF8" w:rsidP="009D3DF8">
      <w:pPr>
        <w:jc w:val="center"/>
        <w:rPr>
          <w:rFonts w:ascii="Nikosh" w:eastAsia="Nikosh" w:hAnsi="Nikosh" w:cs="Nikosh"/>
          <w:b/>
          <w:bCs/>
          <w:sz w:val="56"/>
          <w:szCs w:val="56"/>
          <w:lang w:bidi="bn-BD"/>
        </w:rPr>
      </w:pPr>
      <w:r>
        <w:rPr>
          <w:rFonts w:ascii="Nikosh" w:eastAsia="Nikosh" w:hAnsi="Nikosh" w:cs="Nikosh"/>
          <w:b/>
          <w:bCs/>
          <w:sz w:val="56"/>
          <w:szCs w:val="56"/>
          <w:cs/>
          <w:lang w:bidi="bn-BD"/>
        </w:rPr>
        <w:t>কৃষি মন্ত্রণালয়</w:t>
      </w:r>
    </w:p>
    <w:p w:rsidR="009D3DF8" w:rsidRDefault="009D3DF8" w:rsidP="009D3DF8">
      <w:pPr>
        <w:jc w:val="center"/>
        <w:rPr>
          <w:rFonts w:cs="Times New Roman"/>
          <w:b/>
          <w:bCs/>
          <w:sz w:val="44"/>
          <w:szCs w:val="44"/>
          <w:cs/>
        </w:rPr>
      </w:pPr>
      <w:r>
        <w:rPr>
          <w:rFonts w:ascii="Nikosh" w:eastAsia="Nikosh" w:hAnsi="Nikosh" w:cs="Nikosh"/>
          <w:b/>
          <w:bCs/>
          <w:sz w:val="44"/>
          <w:szCs w:val="44"/>
          <w:cs/>
          <w:lang w:bidi="bn-BD"/>
        </w:rPr>
        <w:t>গণপ্রজাতন্ত্রী বাংলাদেশ সরকার</w:t>
      </w:r>
    </w:p>
    <w:p w:rsidR="009D3DF8" w:rsidRDefault="009D3DF8" w:rsidP="009D3DF8">
      <w:pPr>
        <w:spacing w:line="312" w:lineRule="auto"/>
        <w:ind w:firstLine="720"/>
        <w:jc w:val="center"/>
        <w:rPr>
          <w:rFonts w:cs="Times New Roman"/>
          <w:b/>
          <w:bCs/>
          <w:sz w:val="32"/>
          <w:szCs w:val="32"/>
        </w:rPr>
      </w:pPr>
    </w:p>
    <w:p w:rsidR="009D3DF8" w:rsidRDefault="009D3DF8" w:rsidP="009D3DF8">
      <w:pPr>
        <w:spacing w:line="312" w:lineRule="auto"/>
        <w:ind w:firstLine="720"/>
        <w:jc w:val="center"/>
        <w:rPr>
          <w:rFonts w:cs="Times New Roman"/>
          <w:b/>
          <w:bCs/>
          <w:sz w:val="2"/>
          <w:szCs w:val="32"/>
        </w:rPr>
      </w:pPr>
    </w:p>
    <w:p w:rsidR="009D3DF8" w:rsidRDefault="009D3DF8" w:rsidP="009D3DF8">
      <w:pPr>
        <w:jc w:val="center"/>
        <w:rPr>
          <w:rFonts w:cs="Times New Roman"/>
          <w:b/>
          <w:bCs/>
          <w:sz w:val="32"/>
          <w:szCs w:val="32"/>
        </w:rPr>
      </w:pPr>
      <w:r>
        <w:rPr>
          <w:rFonts w:ascii="Nikosh" w:eastAsia="Nikosh" w:hAnsi="Nikosh" w:cs="Nikosh"/>
          <w:b/>
          <w:bCs/>
          <w:sz w:val="24"/>
          <w:szCs w:val="24"/>
          <w:cs/>
          <w:lang w:bidi="bn-BD"/>
        </w:rPr>
        <w:br w:type="page"/>
      </w:r>
      <w:r>
        <w:rPr>
          <w:rFonts w:ascii="Nikosh" w:eastAsia="Nikosh" w:hAnsi="Nikosh" w:cs="Nikosh"/>
          <w:b/>
          <w:bCs/>
          <w:sz w:val="32"/>
          <w:szCs w:val="32"/>
          <w:cs/>
          <w:lang w:bidi="bn-BD"/>
        </w:rPr>
        <w:lastRenderedPageBreak/>
        <w:t>সূচি</w:t>
      </w:r>
      <w:bookmarkStart w:id="0" w:name="_GoBack"/>
      <w:bookmarkEnd w:id="0"/>
      <w:r>
        <w:rPr>
          <w:rFonts w:ascii="Nikosh" w:eastAsia="Nikosh" w:hAnsi="Nikosh" w:cs="Nikosh"/>
          <w:b/>
          <w:bCs/>
          <w:sz w:val="32"/>
          <w:szCs w:val="32"/>
          <w:cs/>
          <w:lang w:bidi="bn-BD"/>
        </w:rPr>
        <w:t>পত্র</w:t>
      </w:r>
    </w:p>
    <w:tbl>
      <w:tblPr>
        <w:tblpPr w:leftFromText="180" w:rightFromText="180" w:vertAnchor="text" w:horzAnchor="margin" w:tblpY="390"/>
        <w:tblW w:w="9243" w:type="dxa"/>
        <w:tblCellMar>
          <w:left w:w="43" w:type="dxa"/>
          <w:right w:w="43" w:type="dxa"/>
        </w:tblCellMar>
        <w:tblLook w:val="0200"/>
      </w:tblPr>
      <w:tblGrid>
        <w:gridCol w:w="927"/>
        <w:gridCol w:w="984"/>
        <w:gridCol w:w="21"/>
        <w:gridCol w:w="6068"/>
        <w:gridCol w:w="1243"/>
      </w:tblGrid>
      <w:tr w:rsidR="009D3DF8" w:rsidTr="009D3DF8">
        <w:trPr>
          <w:cantSplit/>
          <w:trHeight w:val="314"/>
          <w:tblHeader/>
        </w:trPr>
        <w:tc>
          <w:tcPr>
            <w:tcW w:w="927" w:type="dxa"/>
            <w:tcBorders>
              <w:top w:val="single" w:sz="4" w:space="0" w:color="auto"/>
              <w:left w:val="nil"/>
              <w:bottom w:val="single" w:sz="4" w:space="0" w:color="auto"/>
              <w:right w:val="single" w:sz="4" w:space="0" w:color="auto"/>
            </w:tcBorders>
            <w:shd w:val="clear" w:color="auto" w:fill="EEECE1"/>
            <w:hideMark/>
          </w:tcPr>
          <w:p w:rsidR="009D3DF8" w:rsidRDefault="009D3DF8">
            <w:pPr>
              <w:jc w:val="center"/>
              <w:rPr>
                <w:rFonts w:cs="Times New Roman"/>
                <w:b/>
                <w:bCs/>
                <w:sz w:val="26"/>
                <w:szCs w:val="26"/>
              </w:rPr>
            </w:pPr>
            <w:r>
              <w:rPr>
                <w:rFonts w:ascii="Nikosh" w:eastAsia="Nikosh" w:hAnsi="Nikosh" w:cs="Nikosh"/>
                <w:b/>
                <w:bCs/>
                <w:sz w:val="26"/>
                <w:szCs w:val="26"/>
                <w:cs/>
                <w:lang w:bidi="bn-BD"/>
              </w:rPr>
              <w:t>ক্রমিক নং</w:t>
            </w:r>
          </w:p>
        </w:tc>
        <w:tc>
          <w:tcPr>
            <w:tcW w:w="7073" w:type="dxa"/>
            <w:gridSpan w:val="3"/>
            <w:tcBorders>
              <w:top w:val="single" w:sz="4" w:space="0" w:color="auto"/>
              <w:left w:val="single" w:sz="4" w:space="0" w:color="auto"/>
              <w:bottom w:val="single" w:sz="4" w:space="0" w:color="auto"/>
              <w:right w:val="single" w:sz="4" w:space="0" w:color="auto"/>
            </w:tcBorders>
            <w:shd w:val="clear" w:color="auto" w:fill="EEECE1"/>
            <w:hideMark/>
          </w:tcPr>
          <w:p w:rsidR="009D3DF8" w:rsidRDefault="009D3DF8">
            <w:pPr>
              <w:jc w:val="center"/>
              <w:rPr>
                <w:rFonts w:cs="Times New Roman"/>
                <w:b/>
                <w:bCs/>
                <w:sz w:val="26"/>
                <w:szCs w:val="26"/>
              </w:rPr>
            </w:pPr>
            <w:r>
              <w:rPr>
                <w:rFonts w:ascii="Nikosh" w:eastAsia="Nikosh" w:hAnsi="Nikosh" w:cs="Nikosh"/>
                <w:b/>
                <w:bCs/>
                <w:sz w:val="26"/>
                <w:szCs w:val="26"/>
                <w:cs/>
                <w:lang w:bidi="bn-BD"/>
              </w:rPr>
              <w:t>বিষয়</w:t>
            </w:r>
          </w:p>
        </w:tc>
        <w:tc>
          <w:tcPr>
            <w:tcW w:w="1243" w:type="dxa"/>
            <w:tcBorders>
              <w:top w:val="single" w:sz="4" w:space="0" w:color="auto"/>
              <w:left w:val="single" w:sz="4" w:space="0" w:color="auto"/>
              <w:bottom w:val="single" w:sz="4" w:space="0" w:color="auto"/>
              <w:right w:val="nil"/>
            </w:tcBorders>
            <w:shd w:val="clear" w:color="auto" w:fill="EEECE1"/>
            <w:hideMark/>
          </w:tcPr>
          <w:p w:rsidR="009D3DF8" w:rsidRDefault="009D3DF8">
            <w:pPr>
              <w:jc w:val="center"/>
              <w:rPr>
                <w:rFonts w:cs="Times New Roman"/>
                <w:b/>
                <w:bCs/>
                <w:sz w:val="26"/>
                <w:szCs w:val="26"/>
              </w:rPr>
            </w:pPr>
            <w:r>
              <w:rPr>
                <w:rFonts w:ascii="Nikosh" w:eastAsia="Nikosh" w:hAnsi="Nikosh" w:cs="Nikosh"/>
                <w:b/>
                <w:bCs/>
                <w:sz w:val="26"/>
                <w:szCs w:val="26"/>
                <w:cs/>
                <w:lang w:bidi="bn-BD"/>
              </w:rPr>
              <w:t>পৃষ্ঠা নং</w:t>
            </w:r>
          </w:p>
        </w:tc>
      </w:tr>
      <w:tr w:rsidR="009D3DF8" w:rsidTr="009D3DF8">
        <w:trPr>
          <w:trHeight w:val="268"/>
        </w:trPr>
        <w:tc>
          <w:tcPr>
            <w:tcW w:w="927" w:type="dxa"/>
            <w:tcBorders>
              <w:top w:val="single" w:sz="4" w:space="0" w:color="auto"/>
              <w:left w:val="nil"/>
              <w:bottom w:val="nil"/>
              <w:right w:val="nil"/>
            </w:tcBorders>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১।</w:t>
            </w:r>
          </w:p>
        </w:tc>
        <w:tc>
          <w:tcPr>
            <w:tcW w:w="7073" w:type="dxa"/>
            <w:gridSpan w:val="3"/>
            <w:tcBorders>
              <w:top w:val="single" w:sz="4" w:space="0" w:color="auto"/>
              <w:left w:val="nil"/>
              <w:bottom w:val="nil"/>
              <w:right w:val="nil"/>
            </w:tcBorders>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অবতরণিকা</w:t>
            </w:r>
          </w:p>
        </w:tc>
        <w:tc>
          <w:tcPr>
            <w:tcW w:w="1243" w:type="dxa"/>
            <w:tcBorders>
              <w:top w:val="single" w:sz="4" w:space="0" w:color="auto"/>
              <w:left w:val="nil"/>
              <w:bottom w:val="nil"/>
              <w:right w:val="nil"/>
            </w:tcBorders>
            <w:hideMark/>
          </w:tcPr>
          <w:p w:rsidR="009D3DF8" w:rsidRDefault="009D3DF8">
            <w:pPr>
              <w:jc w:val="center"/>
              <w:rPr>
                <w:rFonts w:cs="Times New Roman"/>
                <w:sz w:val="26"/>
                <w:szCs w:val="26"/>
              </w:rPr>
            </w:pPr>
            <w:r>
              <w:rPr>
                <w:rFonts w:ascii="Nikosh" w:eastAsia="Nikosh" w:hAnsi="Nikosh" w:cs="Nikosh"/>
                <w:sz w:val="26"/>
                <w:szCs w:val="26"/>
                <w:cs/>
                <w:lang w:bidi="bn-BD"/>
              </w:rPr>
              <w:t>১</w:t>
            </w:r>
          </w:p>
        </w:tc>
      </w:tr>
      <w:tr w:rsidR="009D3DF8" w:rsidTr="009D3DF8">
        <w:trPr>
          <w:trHeight w:val="251"/>
        </w:trPr>
        <w:tc>
          <w:tcPr>
            <w:tcW w:w="927" w:type="dxa"/>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২।</w:t>
            </w:r>
          </w:p>
        </w:tc>
        <w:tc>
          <w:tcPr>
            <w:tcW w:w="7073" w:type="dxa"/>
            <w:gridSpan w:val="3"/>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জাতীয় কৃষি নীতির লক্ষ্য ও উদ্দেশ্য</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৩</w:t>
            </w:r>
          </w:p>
        </w:tc>
      </w:tr>
      <w:tr w:rsidR="009D3DF8" w:rsidTr="009D3DF8">
        <w:trPr>
          <w:trHeight w:val="387"/>
        </w:trPr>
        <w:tc>
          <w:tcPr>
            <w:tcW w:w="927" w:type="dxa"/>
            <w:vMerge w:val="restart"/>
          </w:tcPr>
          <w:p w:rsidR="009D3DF8" w:rsidRDefault="009D3DF8">
            <w:pPr>
              <w:rPr>
                <w:rFonts w:ascii="Nikosh" w:eastAsia="Nikosh" w:hAnsi="Nikosh" w:cs="Nikosh"/>
                <w:sz w:val="26"/>
                <w:szCs w:val="26"/>
                <w:lang w:bidi="bn-BD"/>
              </w:rPr>
            </w:pPr>
          </w:p>
        </w:tc>
        <w:tc>
          <w:tcPr>
            <w:tcW w:w="984" w:type="dxa"/>
            <w:vMerge w:val="restart"/>
          </w:tcPr>
          <w:p w:rsidR="009D3DF8" w:rsidRDefault="009D3DF8">
            <w:pPr>
              <w:rPr>
                <w:rFonts w:ascii="Nikosh" w:eastAsia="Nikosh" w:hAnsi="Nikosh" w:cs="Nikosh"/>
                <w:sz w:val="26"/>
                <w:szCs w:val="26"/>
                <w:lang w:bidi="bn-BD"/>
              </w:rPr>
            </w:pPr>
          </w:p>
        </w:tc>
        <w:tc>
          <w:tcPr>
            <w:tcW w:w="6089" w:type="dxa"/>
            <w:gridSpan w:val="2"/>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মূল লক্ষ্য</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৩</w:t>
            </w:r>
          </w:p>
        </w:tc>
      </w:tr>
      <w:tr w:rsidR="009D3DF8" w:rsidTr="009D3DF8">
        <w:trPr>
          <w:trHeight w:val="251"/>
        </w:trPr>
        <w:tc>
          <w:tcPr>
            <w:tcW w:w="0" w:type="auto"/>
            <w:vMerge/>
            <w:vAlign w:val="center"/>
            <w:hideMark/>
          </w:tcPr>
          <w:p w:rsidR="009D3DF8" w:rsidRDefault="009D3DF8">
            <w:pPr>
              <w:rPr>
                <w:rFonts w:ascii="Nikosh" w:eastAsia="Nikosh" w:hAnsi="Nikosh" w:cs="Nikosh"/>
                <w:sz w:val="26"/>
                <w:szCs w:val="26"/>
                <w:lang w:bidi="bn-BD"/>
              </w:rPr>
            </w:pPr>
          </w:p>
        </w:tc>
        <w:tc>
          <w:tcPr>
            <w:tcW w:w="0" w:type="auto"/>
            <w:vMerge/>
            <w:vAlign w:val="center"/>
            <w:hideMark/>
          </w:tcPr>
          <w:p w:rsidR="009D3DF8" w:rsidRDefault="009D3DF8">
            <w:pPr>
              <w:rPr>
                <w:rFonts w:ascii="Nikosh" w:eastAsia="Nikosh" w:hAnsi="Nikosh" w:cs="Nikosh"/>
                <w:sz w:val="26"/>
                <w:szCs w:val="26"/>
                <w:lang w:bidi="bn-BD"/>
              </w:rPr>
            </w:pPr>
          </w:p>
        </w:tc>
        <w:tc>
          <w:tcPr>
            <w:tcW w:w="6089" w:type="dxa"/>
            <w:gridSpan w:val="2"/>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সুনির্দিষ্ট উদ্দেশ্যসমূহ</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৩</w:t>
            </w:r>
          </w:p>
        </w:tc>
      </w:tr>
      <w:tr w:rsidR="009D3DF8" w:rsidTr="009D3DF8">
        <w:trPr>
          <w:trHeight w:val="251"/>
        </w:trPr>
        <w:tc>
          <w:tcPr>
            <w:tcW w:w="927" w:type="dxa"/>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৩।</w:t>
            </w:r>
          </w:p>
        </w:tc>
        <w:tc>
          <w:tcPr>
            <w:tcW w:w="7073" w:type="dxa"/>
            <w:gridSpan w:val="3"/>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কৃষি উন্নয়নে গবেষণা</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৪</w:t>
            </w:r>
          </w:p>
        </w:tc>
      </w:tr>
      <w:tr w:rsidR="009D3DF8" w:rsidTr="009D3DF8">
        <w:trPr>
          <w:trHeight w:val="251"/>
        </w:trPr>
        <w:tc>
          <w:tcPr>
            <w:tcW w:w="927" w:type="dxa"/>
            <w:vMerge w:val="restart"/>
          </w:tcPr>
          <w:p w:rsidR="009D3DF8" w:rsidRDefault="009D3DF8">
            <w:pPr>
              <w:rPr>
                <w:rFonts w:ascii="Nikosh" w:eastAsia="Nikosh" w:hAnsi="Nikosh" w:cs="Nikosh"/>
                <w:sz w:val="26"/>
                <w:szCs w:val="26"/>
                <w:lang w:bidi="bn-BD"/>
              </w:rPr>
            </w:pPr>
          </w:p>
        </w:tc>
        <w:tc>
          <w:tcPr>
            <w:tcW w:w="984" w:type="dxa"/>
            <w:vMerge w:val="restart"/>
          </w:tcPr>
          <w:p w:rsidR="009D3DF8" w:rsidRDefault="009D3DF8">
            <w:pPr>
              <w:rPr>
                <w:rFonts w:ascii="Nikosh" w:eastAsia="Nikosh" w:hAnsi="Nikosh" w:cs="Nikosh"/>
                <w:sz w:val="26"/>
                <w:szCs w:val="26"/>
                <w:lang w:bidi="bn-BD"/>
              </w:rPr>
            </w:pPr>
          </w:p>
        </w:tc>
        <w:tc>
          <w:tcPr>
            <w:tcW w:w="6089" w:type="dxa"/>
            <w:gridSpan w:val="2"/>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কৃষি গবেষণা ব্যবস্থাপনায় উন্নয়ন</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৪</w:t>
            </w:r>
          </w:p>
        </w:tc>
      </w:tr>
      <w:tr w:rsidR="009D3DF8" w:rsidTr="009D3DF8">
        <w:trPr>
          <w:trHeight w:val="251"/>
        </w:trPr>
        <w:tc>
          <w:tcPr>
            <w:tcW w:w="0" w:type="auto"/>
            <w:vMerge/>
            <w:vAlign w:val="center"/>
            <w:hideMark/>
          </w:tcPr>
          <w:p w:rsidR="009D3DF8" w:rsidRDefault="009D3DF8">
            <w:pPr>
              <w:rPr>
                <w:rFonts w:ascii="Nikosh" w:eastAsia="Nikosh" w:hAnsi="Nikosh" w:cs="Nikosh"/>
                <w:sz w:val="26"/>
                <w:szCs w:val="26"/>
                <w:lang w:bidi="bn-BD"/>
              </w:rPr>
            </w:pPr>
          </w:p>
        </w:tc>
        <w:tc>
          <w:tcPr>
            <w:tcW w:w="0" w:type="auto"/>
            <w:vMerge/>
            <w:vAlign w:val="center"/>
            <w:hideMark/>
          </w:tcPr>
          <w:p w:rsidR="009D3DF8" w:rsidRDefault="009D3DF8">
            <w:pPr>
              <w:rPr>
                <w:rFonts w:ascii="Nikosh" w:eastAsia="Nikosh" w:hAnsi="Nikosh" w:cs="Nikosh"/>
                <w:sz w:val="26"/>
                <w:szCs w:val="26"/>
                <w:lang w:bidi="bn-BD"/>
              </w:rPr>
            </w:pPr>
          </w:p>
        </w:tc>
        <w:tc>
          <w:tcPr>
            <w:tcW w:w="6089" w:type="dxa"/>
            <w:gridSpan w:val="2"/>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 xml:space="preserve">জাত উন্নয়ন  </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৪</w:t>
            </w:r>
          </w:p>
        </w:tc>
      </w:tr>
      <w:tr w:rsidR="009D3DF8" w:rsidTr="009D3DF8">
        <w:trPr>
          <w:trHeight w:val="251"/>
        </w:trPr>
        <w:tc>
          <w:tcPr>
            <w:tcW w:w="0" w:type="auto"/>
            <w:vMerge/>
            <w:vAlign w:val="center"/>
            <w:hideMark/>
          </w:tcPr>
          <w:p w:rsidR="009D3DF8" w:rsidRDefault="009D3DF8">
            <w:pPr>
              <w:rPr>
                <w:rFonts w:ascii="Nikosh" w:eastAsia="Nikosh" w:hAnsi="Nikosh" w:cs="Nikosh"/>
                <w:sz w:val="26"/>
                <w:szCs w:val="26"/>
                <w:lang w:bidi="bn-BD"/>
              </w:rPr>
            </w:pPr>
          </w:p>
        </w:tc>
        <w:tc>
          <w:tcPr>
            <w:tcW w:w="0" w:type="auto"/>
            <w:vMerge/>
            <w:vAlign w:val="center"/>
            <w:hideMark/>
          </w:tcPr>
          <w:p w:rsidR="009D3DF8" w:rsidRDefault="009D3DF8">
            <w:pPr>
              <w:rPr>
                <w:rFonts w:ascii="Nikosh" w:eastAsia="Nikosh" w:hAnsi="Nikosh" w:cs="Nikosh"/>
                <w:sz w:val="26"/>
                <w:szCs w:val="26"/>
                <w:lang w:bidi="bn-BD"/>
              </w:rPr>
            </w:pPr>
          </w:p>
        </w:tc>
        <w:tc>
          <w:tcPr>
            <w:tcW w:w="6089" w:type="dxa"/>
            <w:gridSpan w:val="2"/>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জীব প্রযুক্তি গবেষণা</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৫</w:t>
            </w:r>
          </w:p>
        </w:tc>
      </w:tr>
      <w:tr w:rsidR="009D3DF8" w:rsidTr="009D3DF8">
        <w:trPr>
          <w:trHeight w:val="251"/>
        </w:trPr>
        <w:tc>
          <w:tcPr>
            <w:tcW w:w="0" w:type="auto"/>
            <w:vMerge/>
            <w:vAlign w:val="center"/>
            <w:hideMark/>
          </w:tcPr>
          <w:p w:rsidR="009D3DF8" w:rsidRDefault="009D3DF8">
            <w:pPr>
              <w:rPr>
                <w:rFonts w:ascii="Nikosh" w:eastAsia="Nikosh" w:hAnsi="Nikosh" w:cs="Nikosh"/>
                <w:sz w:val="26"/>
                <w:szCs w:val="26"/>
                <w:lang w:bidi="bn-BD"/>
              </w:rPr>
            </w:pPr>
          </w:p>
        </w:tc>
        <w:tc>
          <w:tcPr>
            <w:tcW w:w="0" w:type="auto"/>
            <w:vMerge/>
            <w:vAlign w:val="center"/>
            <w:hideMark/>
          </w:tcPr>
          <w:p w:rsidR="009D3DF8" w:rsidRDefault="009D3DF8">
            <w:pPr>
              <w:rPr>
                <w:rFonts w:ascii="Nikosh" w:eastAsia="Nikosh" w:hAnsi="Nikosh" w:cs="Nikosh"/>
                <w:sz w:val="26"/>
                <w:szCs w:val="26"/>
                <w:lang w:bidi="bn-BD"/>
              </w:rPr>
            </w:pPr>
          </w:p>
        </w:tc>
        <w:tc>
          <w:tcPr>
            <w:tcW w:w="6089" w:type="dxa"/>
            <w:gridSpan w:val="2"/>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কৌলিক সম্পদ</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৫</w:t>
            </w:r>
          </w:p>
        </w:tc>
      </w:tr>
      <w:tr w:rsidR="009D3DF8" w:rsidTr="009D3DF8">
        <w:trPr>
          <w:trHeight w:val="251"/>
        </w:trPr>
        <w:tc>
          <w:tcPr>
            <w:tcW w:w="0" w:type="auto"/>
            <w:vMerge/>
            <w:vAlign w:val="center"/>
            <w:hideMark/>
          </w:tcPr>
          <w:p w:rsidR="009D3DF8" w:rsidRDefault="009D3DF8">
            <w:pPr>
              <w:rPr>
                <w:rFonts w:ascii="Nikosh" w:eastAsia="Nikosh" w:hAnsi="Nikosh" w:cs="Nikosh"/>
                <w:sz w:val="26"/>
                <w:szCs w:val="26"/>
                <w:lang w:bidi="bn-BD"/>
              </w:rPr>
            </w:pPr>
          </w:p>
        </w:tc>
        <w:tc>
          <w:tcPr>
            <w:tcW w:w="0" w:type="auto"/>
            <w:vMerge/>
            <w:vAlign w:val="center"/>
            <w:hideMark/>
          </w:tcPr>
          <w:p w:rsidR="009D3DF8" w:rsidRDefault="009D3DF8">
            <w:pPr>
              <w:rPr>
                <w:rFonts w:ascii="Nikosh" w:eastAsia="Nikosh" w:hAnsi="Nikosh" w:cs="Nikosh"/>
                <w:sz w:val="26"/>
                <w:szCs w:val="26"/>
                <w:lang w:bidi="bn-BD"/>
              </w:rPr>
            </w:pPr>
          </w:p>
        </w:tc>
        <w:tc>
          <w:tcPr>
            <w:tcW w:w="6089" w:type="dxa"/>
            <w:gridSpan w:val="2"/>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অণুজীব গবেষণা</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৫</w:t>
            </w:r>
          </w:p>
        </w:tc>
      </w:tr>
      <w:tr w:rsidR="009D3DF8" w:rsidTr="009D3DF8">
        <w:trPr>
          <w:trHeight w:val="251"/>
        </w:trPr>
        <w:tc>
          <w:tcPr>
            <w:tcW w:w="0" w:type="auto"/>
            <w:vMerge/>
            <w:vAlign w:val="center"/>
            <w:hideMark/>
          </w:tcPr>
          <w:p w:rsidR="009D3DF8" w:rsidRDefault="009D3DF8">
            <w:pPr>
              <w:rPr>
                <w:rFonts w:ascii="Nikosh" w:eastAsia="Nikosh" w:hAnsi="Nikosh" w:cs="Nikosh"/>
                <w:sz w:val="26"/>
                <w:szCs w:val="26"/>
                <w:lang w:bidi="bn-BD"/>
              </w:rPr>
            </w:pPr>
          </w:p>
        </w:tc>
        <w:tc>
          <w:tcPr>
            <w:tcW w:w="0" w:type="auto"/>
            <w:vMerge/>
            <w:vAlign w:val="center"/>
            <w:hideMark/>
          </w:tcPr>
          <w:p w:rsidR="009D3DF8" w:rsidRDefault="009D3DF8">
            <w:pPr>
              <w:rPr>
                <w:rFonts w:ascii="Nikosh" w:eastAsia="Nikosh" w:hAnsi="Nikosh" w:cs="Nikosh"/>
                <w:sz w:val="26"/>
                <w:szCs w:val="26"/>
                <w:lang w:bidi="bn-BD"/>
              </w:rPr>
            </w:pPr>
          </w:p>
        </w:tc>
        <w:tc>
          <w:tcPr>
            <w:tcW w:w="6089" w:type="dxa"/>
            <w:gridSpan w:val="2"/>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জলবায়ু পরিবর্তন ও ঘাত সহিষ্ণু জাত ও প্রযুক্তি</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৫</w:t>
            </w:r>
          </w:p>
        </w:tc>
      </w:tr>
      <w:tr w:rsidR="009D3DF8" w:rsidTr="009D3DF8">
        <w:trPr>
          <w:trHeight w:val="251"/>
        </w:trPr>
        <w:tc>
          <w:tcPr>
            <w:tcW w:w="0" w:type="auto"/>
            <w:vMerge/>
            <w:vAlign w:val="center"/>
            <w:hideMark/>
          </w:tcPr>
          <w:p w:rsidR="009D3DF8" w:rsidRDefault="009D3DF8">
            <w:pPr>
              <w:rPr>
                <w:rFonts w:ascii="Nikosh" w:eastAsia="Nikosh" w:hAnsi="Nikosh" w:cs="Nikosh"/>
                <w:sz w:val="26"/>
                <w:szCs w:val="26"/>
                <w:lang w:bidi="bn-BD"/>
              </w:rPr>
            </w:pPr>
          </w:p>
        </w:tc>
        <w:tc>
          <w:tcPr>
            <w:tcW w:w="0" w:type="auto"/>
            <w:vMerge/>
            <w:vAlign w:val="center"/>
            <w:hideMark/>
          </w:tcPr>
          <w:p w:rsidR="009D3DF8" w:rsidRDefault="009D3DF8">
            <w:pPr>
              <w:rPr>
                <w:rFonts w:ascii="Nikosh" w:eastAsia="Nikosh" w:hAnsi="Nikosh" w:cs="Nikosh"/>
                <w:sz w:val="26"/>
                <w:szCs w:val="26"/>
                <w:lang w:bidi="bn-BD"/>
              </w:rPr>
            </w:pPr>
          </w:p>
        </w:tc>
        <w:tc>
          <w:tcPr>
            <w:tcW w:w="6089" w:type="dxa"/>
            <w:gridSpan w:val="2"/>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উচ্চ মূল্য ও উদ্যানতাত্ত্বিক ফসল</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৬</w:t>
            </w:r>
          </w:p>
        </w:tc>
      </w:tr>
      <w:tr w:rsidR="009D3DF8" w:rsidTr="009D3DF8">
        <w:trPr>
          <w:trHeight w:val="251"/>
        </w:trPr>
        <w:tc>
          <w:tcPr>
            <w:tcW w:w="0" w:type="auto"/>
            <w:vMerge/>
            <w:vAlign w:val="center"/>
            <w:hideMark/>
          </w:tcPr>
          <w:p w:rsidR="009D3DF8" w:rsidRDefault="009D3DF8">
            <w:pPr>
              <w:rPr>
                <w:rFonts w:ascii="Nikosh" w:eastAsia="Nikosh" w:hAnsi="Nikosh" w:cs="Nikosh"/>
                <w:sz w:val="26"/>
                <w:szCs w:val="26"/>
                <w:lang w:bidi="bn-BD"/>
              </w:rPr>
            </w:pPr>
          </w:p>
        </w:tc>
        <w:tc>
          <w:tcPr>
            <w:tcW w:w="0" w:type="auto"/>
            <w:vMerge/>
            <w:vAlign w:val="center"/>
            <w:hideMark/>
          </w:tcPr>
          <w:p w:rsidR="009D3DF8" w:rsidRDefault="009D3DF8">
            <w:pPr>
              <w:rPr>
                <w:rFonts w:ascii="Nikosh" w:eastAsia="Nikosh" w:hAnsi="Nikosh" w:cs="Nikosh"/>
                <w:sz w:val="26"/>
                <w:szCs w:val="26"/>
                <w:lang w:bidi="bn-BD"/>
              </w:rPr>
            </w:pPr>
          </w:p>
        </w:tc>
        <w:tc>
          <w:tcPr>
            <w:tcW w:w="6089" w:type="dxa"/>
            <w:gridSpan w:val="2"/>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প্রাকৃতিক সম্পদ ব্যবস্থাপনা বিষয়ক গবেষণা</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৬</w:t>
            </w:r>
          </w:p>
        </w:tc>
      </w:tr>
      <w:tr w:rsidR="009D3DF8" w:rsidTr="009D3DF8">
        <w:trPr>
          <w:trHeight w:val="251"/>
        </w:trPr>
        <w:tc>
          <w:tcPr>
            <w:tcW w:w="0" w:type="auto"/>
            <w:vMerge/>
            <w:vAlign w:val="center"/>
            <w:hideMark/>
          </w:tcPr>
          <w:p w:rsidR="009D3DF8" w:rsidRDefault="009D3DF8">
            <w:pPr>
              <w:rPr>
                <w:rFonts w:ascii="Nikosh" w:eastAsia="Nikosh" w:hAnsi="Nikosh" w:cs="Nikosh"/>
                <w:sz w:val="26"/>
                <w:szCs w:val="26"/>
                <w:lang w:bidi="bn-BD"/>
              </w:rPr>
            </w:pPr>
          </w:p>
        </w:tc>
        <w:tc>
          <w:tcPr>
            <w:tcW w:w="0" w:type="auto"/>
            <w:vMerge/>
            <w:vAlign w:val="center"/>
            <w:hideMark/>
          </w:tcPr>
          <w:p w:rsidR="009D3DF8" w:rsidRDefault="009D3DF8">
            <w:pPr>
              <w:rPr>
                <w:rFonts w:ascii="Nikosh" w:eastAsia="Nikosh" w:hAnsi="Nikosh" w:cs="Nikosh"/>
                <w:sz w:val="26"/>
                <w:szCs w:val="26"/>
                <w:lang w:bidi="bn-BD"/>
              </w:rPr>
            </w:pPr>
          </w:p>
        </w:tc>
        <w:tc>
          <w:tcPr>
            <w:tcW w:w="6089" w:type="dxa"/>
            <w:gridSpan w:val="2"/>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অপ্রচলিত ও অ-মৌসুমি ফসল</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৬</w:t>
            </w:r>
          </w:p>
        </w:tc>
      </w:tr>
      <w:tr w:rsidR="009D3DF8" w:rsidTr="009D3DF8">
        <w:trPr>
          <w:trHeight w:val="251"/>
        </w:trPr>
        <w:tc>
          <w:tcPr>
            <w:tcW w:w="0" w:type="auto"/>
            <w:vMerge/>
            <w:vAlign w:val="center"/>
            <w:hideMark/>
          </w:tcPr>
          <w:p w:rsidR="009D3DF8" w:rsidRDefault="009D3DF8">
            <w:pPr>
              <w:rPr>
                <w:rFonts w:ascii="Nikosh" w:eastAsia="Nikosh" w:hAnsi="Nikosh" w:cs="Nikosh"/>
                <w:sz w:val="26"/>
                <w:szCs w:val="26"/>
                <w:lang w:bidi="bn-BD"/>
              </w:rPr>
            </w:pPr>
          </w:p>
        </w:tc>
        <w:tc>
          <w:tcPr>
            <w:tcW w:w="0" w:type="auto"/>
            <w:vMerge/>
            <w:vAlign w:val="center"/>
            <w:hideMark/>
          </w:tcPr>
          <w:p w:rsidR="009D3DF8" w:rsidRDefault="009D3DF8">
            <w:pPr>
              <w:rPr>
                <w:rFonts w:ascii="Nikosh" w:eastAsia="Nikosh" w:hAnsi="Nikosh" w:cs="Nikosh"/>
                <w:sz w:val="26"/>
                <w:szCs w:val="26"/>
                <w:lang w:bidi="bn-BD"/>
              </w:rPr>
            </w:pPr>
          </w:p>
        </w:tc>
        <w:tc>
          <w:tcPr>
            <w:tcW w:w="6089" w:type="dxa"/>
            <w:gridSpan w:val="2"/>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বীজ প্রযুক্তি</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৭</w:t>
            </w:r>
          </w:p>
        </w:tc>
      </w:tr>
      <w:tr w:rsidR="009D3DF8" w:rsidTr="009D3DF8">
        <w:trPr>
          <w:trHeight w:val="251"/>
        </w:trPr>
        <w:tc>
          <w:tcPr>
            <w:tcW w:w="0" w:type="auto"/>
            <w:vMerge/>
            <w:vAlign w:val="center"/>
            <w:hideMark/>
          </w:tcPr>
          <w:p w:rsidR="009D3DF8" w:rsidRDefault="009D3DF8">
            <w:pPr>
              <w:rPr>
                <w:rFonts w:ascii="Nikosh" w:eastAsia="Nikosh" w:hAnsi="Nikosh" w:cs="Nikosh"/>
                <w:sz w:val="26"/>
                <w:szCs w:val="26"/>
                <w:lang w:bidi="bn-BD"/>
              </w:rPr>
            </w:pPr>
          </w:p>
        </w:tc>
        <w:tc>
          <w:tcPr>
            <w:tcW w:w="0" w:type="auto"/>
            <w:vMerge/>
            <w:vAlign w:val="center"/>
            <w:hideMark/>
          </w:tcPr>
          <w:p w:rsidR="009D3DF8" w:rsidRDefault="009D3DF8">
            <w:pPr>
              <w:rPr>
                <w:rFonts w:ascii="Nikosh" w:eastAsia="Nikosh" w:hAnsi="Nikosh" w:cs="Nikosh"/>
                <w:sz w:val="26"/>
                <w:szCs w:val="26"/>
                <w:lang w:bidi="bn-BD"/>
              </w:rPr>
            </w:pPr>
          </w:p>
        </w:tc>
        <w:tc>
          <w:tcPr>
            <w:tcW w:w="6089" w:type="dxa"/>
            <w:gridSpan w:val="2"/>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 xml:space="preserve">চাষাবাদ ও পরিচর্যা প্রযুক্তি উদ্ভাবন  </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৭</w:t>
            </w:r>
          </w:p>
        </w:tc>
      </w:tr>
      <w:tr w:rsidR="009D3DF8" w:rsidTr="009D3DF8">
        <w:trPr>
          <w:trHeight w:val="251"/>
        </w:trPr>
        <w:tc>
          <w:tcPr>
            <w:tcW w:w="0" w:type="auto"/>
            <w:vMerge/>
            <w:vAlign w:val="center"/>
            <w:hideMark/>
          </w:tcPr>
          <w:p w:rsidR="009D3DF8" w:rsidRDefault="009D3DF8">
            <w:pPr>
              <w:rPr>
                <w:rFonts w:ascii="Nikosh" w:eastAsia="Nikosh" w:hAnsi="Nikosh" w:cs="Nikosh"/>
                <w:sz w:val="26"/>
                <w:szCs w:val="26"/>
                <w:lang w:bidi="bn-BD"/>
              </w:rPr>
            </w:pPr>
          </w:p>
        </w:tc>
        <w:tc>
          <w:tcPr>
            <w:tcW w:w="0" w:type="auto"/>
            <w:vMerge/>
            <w:vAlign w:val="center"/>
            <w:hideMark/>
          </w:tcPr>
          <w:p w:rsidR="009D3DF8" w:rsidRDefault="009D3DF8">
            <w:pPr>
              <w:rPr>
                <w:rFonts w:ascii="Nikosh" w:eastAsia="Nikosh" w:hAnsi="Nikosh" w:cs="Nikosh"/>
                <w:sz w:val="26"/>
                <w:szCs w:val="26"/>
                <w:lang w:bidi="bn-BD"/>
              </w:rPr>
            </w:pPr>
          </w:p>
        </w:tc>
        <w:tc>
          <w:tcPr>
            <w:tcW w:w="6089" w:type="dxa"/>
            <w:gridSpan w:val="2"/>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ক্রপ জোনিং</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৭</w:t>
            </w:r>
          </w:p>
        </w:tc>
      </w:tr>
      <w:tr w:rsidR="009D3DF8" w:rsidTr="009D3DF8">
        <w:trPr>
          <w:trHeight w:val="251"/>
        </w:trPr>
        <w:tc>
          <w:tcPr>
            <w:tcW w:w="0" w:type="auto"/>
            <w:vMerge/>
            <w:vAlign w:val="center"/>
            <w:hideMark/>
          </w:tcPr>
          <w:p w:rsidR="009D3DF8" w:rsidRDefault="009D3DF8">
            <w:pPr>
              <w:rPr>
                <w:rFonts w:ascii="Nikosh" w:eastAsia="Nikosh" w:hAnsi="Nikosh" w:cs="Nikosh"/>
                <w:sz w:val="26"/>
                <w:szCs w:val="26"/>
                <w:lang w:bidi="bn-BD"/>
              </w:rPr>
            </w:pPr>
          </w:p>
        </w:tc>
        <w:tc>
          <w:tcPr>
            <w:tcW w:w="0" w:type="auto"/>
            <w:vMerge/>
            <w:vAlign w:val="center"/>
            <w:hideMark/>
          </w:tcPr>
          <w:p w:rsidR="009D3DF8" w:rsidRDefault="009D3DF8">
            <w:pPr>
              <w:rPr>
                <w:rFonts w:ascii="Nikosh" w:eastAsia="Nikosh" w:hAnsi="Nikosh" w:cs="Nikosh"/>
                <w:sz w:val="26"/>
                <w:szCs w:val="26"/>
                <w:lang w:bidi="bn-BD"/>
              </w:rPr>
            </w:pPr>
          </w:p>
        </w:tc>
        <w:tc>
          <w:tcPr>
            <w:tcW w:w="6089" w:type="dxa"/>
            <w:gridSpan w:val="2"/>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পতিত জমির ব্যবহার</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৭</w:t>
            </w:r>
          </w:p>
        </w:tc>
      </w:tr>
      <w:tr w:rsidR="009D3DF8" w:rsidTr="009D3DF8">
        <w:trPr>
          <w:trHeight w:val="251"/>
        </w:trPr>
        <w:tc>
          <w:tcPr>
            <w:tcW w:w="0" w:type="auto"/>
            <w:vMerge/>
            <w:vAlign w:val="center"/>
            <w:hideMark/>
          </w:tcPr>
          <w:p w:rsidR="009D3DF8" w:rsidRDefault="009D3DF8">
            <w:pPr>
              <w:rPr>
                <w:rFonts w:ascii="Nikosh" w:eastAsia="Nikosh" w:hAnsi="Nikosh" w:cs="Nikosh"/>
                <w:sz w:val="26"/>
                <w:szCs w:val="26"/>
                <w:lang w:bidi="bn-BD"/>
              </w:rPr>
            </w:pPr>
          </w:p>
        </w:tc>
        <w:tc>
          <w:tcPr>
            <w:tcW w:w="0" w:type="auto"/>
            <w:vMerge/>
            <w:vAlign w:val="center"/>
            <w:hideMark/>
          </w:tcPr>
          <w:p w:rsidR="009D3DF8" w:rsidRDefault="009D3DF8">
            <w:pPr>
              <w:rPr>
                <w:rFonts w:ascii="Nikosh" w:eastAsia="Nikosh" w:hAnsi="Nikosh" w:cs="Nikosh"/>
                <w:sz w:val="26"/>
                <w:szCs w:val="26"/>
                <w:lang w:bidi="bn-BD"/>
              </w:rPr>
            </w:pPr>
          </w:p>
        </w:tc>
        <w:tc>
          <w:tcPr>
            <w:tcW w:w="6089" w:type="dxa"/>
            <w:gridSpan w:val="2"/>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বালাই ব্যবস্থাপনা</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৭</w:t>
            </w:r>
          </w:p>
        </w:tc>
      </w:tr>
      <w:tr w:rsidR="009D3DF8" w:rsidTr="009D3DF8">
        <w:trPr>
          <w:trHeight w:val="251"/>
        </w:trPr>
        <w:tc>
          <w:tcPr>
            <w:tcW w:w="0" w:type="auto"/>
            <w:vMerge/>
            <w:vAlign w:val="center"/>
            <w:hideMark/>
          </w:tcPr>
          <w:p w:rsidR="009D3DF8" w:rsidRDefault="009D3DF8">
            <w:pPr>
              <w:rPr>
                <w:rFonts w:ascii="Nikosh" w:eastAsia="Nikosh" w:hAnsi="Nikosh" w:cs="Nikosh"/>
                <w:sz w:val="26"/>
                <w:szCs w:val="26"/>
                <w:lang w:bidi="bn-BD"/>
              </w:rPr>
            </w:pPr>
          </w:p>
        </w:tc>
        <w:tc>
          <w:tcPr>
            <w:tcW w:w="0" w:type="auto"/>
            <w:vMerge/>
            <w:vAlign w:val="center"/>
            <w:hideMark/>
          </w:tcPr>
          <w:p w:rsidR="009D3DF8" w:rsidRDefault="009D3DF8">
            <w:pPr>
              <w:rPr>
                <w:rFonts w:ascii="Nikosh" w:eastAsia="Nikosh" w:hAnsi="Nikosh" w:cs="Nikosh"/>
                <w:sz w:val="26"/>
                <w:szCs w:val="26"/>
                <w:lang w:bidi="bn-BD"/>
              </w:rPr>
            </w:pPr>
          </w:p>
        </w:tc>
        <w:tc>
          <w:tcPr>
            <w:tcW w:w="6089" w:type="dxa"/>
            <w:gridSpan w:val="2"/>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ফার্মিং সিষ্টেম গবেষণা</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৮</w:t>
            </w:r>
          </w:p>
        </w:tc>
      </w:tr>
      <w:tr w:rsidR="009D3DF8" w:rsidTr="009D3DF8">
        <w:trPr>
          <w:trHeight w:val="251"/>
        </w:trPr>
        <w:tc>
          <w:tcPr>
            <w:tcW w:w="0" w:type="auto"/>
            <w:vMerge/>
            <w:vAlign w:val="center"/>
            <w:hideMark/>
          </w:tcPr>
          <w:p w:rsidR="009D3DF8" w:rsidRDefault="009D3DF8">
            <w:pPr>
              <w:rPr>
                <w:rFonts w:ascii="Nikosh" w:eastAsia="Nikosh" w:hAnsi="Nikosh" w:cs="Nikosh"/>
                <w:sz w:val="26"/>
                <w:szCs w:val="26"/>
                <w:lang w:bidi="bn-BD"/>
              </w:rPr>
            </w:pPr>
          </w:p>
        </w:tc>
        <w:tc>
          <w:tcPr>
            <w:tcW w:w="0" w:type="auto"/>
            <w:vMerge/>
            <w:vAlign w:val="center"/>
            <w:hideMark/>
          </w:tcPr>
          <w:p w:rsidR="009D3DF8" w:rsidRDefault="009D3DF8">
            <w:pPr>
              <w:rPr>
                <w:rFonts w:ascii="Nikosh" w:eastAsia="Nikosh" w:hAnsi="Nikosh" w:cs="Nikosh"/>
                <w:sz w:val="26"/>
                <w:szCs w:val="26"/>
                <w:lang w:bidi="bn-BD"/>
              </w:rPr>
            </w:pPr>
          </w:p>
        </w:tc>
        <w:tc>
          <w:tcPr>
            <w:tcW w:w="6089" w:type="dxa"/>
            <w:gridSpan w:val="2"/>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সংগ্রহোত্তর প্রযুক্তি</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৮</w:t>
            </w:r>
          </w:p>
        </w:tc>
      </w:tr>
      <w:tr w:rsidR="009D3DF8" w:rsidTr="009D3DF8">
        <w:trPr>
          <w:trHeight w:val="251"/>
        </w:trPr>
        <w:tc>
          <w:tcPr>
            <w:tcW w:w="0" w:type="auto"/>
            <w:vMerge/>
            <w:vAlign w:val="center"/>
            <w:hideMark/>
          </w:tcPr>
          <w:p w:rsidR="009D3DF8" w:rsidRDefault="009D3DF8">
            <w:pPr>
              <w:rPr>
                <w:rFonts w:ascii="Nikosh" w:eastAsia="Nikosh" w:hAnsi="Nikosh" w:cs="Nikosh"/>
                <w:sz w:val="26"/>
                <w:szCs w:val="26"/>
                <w:lang w:bidi="bn-BD"/>
              </w:rPr>
            </w:pPr>
          </w:p>
        </w:tc>
        <w:tc>
          <w:tcPr>
            <w:tcW w:w="0" w:type="auto"/>
            <w:vMerge/>
            <w:vAlign w:val="center"/>
            <w:hideMark/>
          </w:tcPr>
          <w:p w:rsidR="009D3DF8" w:rsidRDefault="009D3DF8">
            <w:pPr>
              <w:rPr>
                <w:rFonts w:ascii="Nikosh" w:eastAsia="Nikosh" w:hAnsi="Nikosh" w:cs="Nikosh"/>
                <w:sz w:val="26"/>
                <w:szCs w:val="26"/>
                <w:lang w:bidi="bn-BD"/>
              </w:rPr>
            </w:pPr>
          </w:p>
        </w:tc>
        <w:tc>
          <w:tcPr>
            <w:tcW w:w="6089" w:type="dxa"/>
            <w:gridSpan w:val="2"/>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শস্য বহুমুখীকরণ</w:t>
            </w:r>
            <w:r>
              <w:rPr>
                <w:rFonts w:ascii="Nikosh" w:eastAsia="Nikosh" w:hAnsi="Nikosh" w:cs="Nikosh"/>
                <w:sz w:val="26"/>
                <w:szCs w:val="26"/>
                <w:lang w:bidi="bn-BD"/>
              </w:rPr>
              <w:t xml:space="preserve">, </w:t>
            </w:r>
            <w:r>
              <w:rPr>
                <w:rFonts w:ascii="Nikosh" w:eastAsia="Nikosh" w:hAnsi="Nikosh" w:cs="Nikosh"/>
                <w:sz w:val="26"/>
                <w:szCs w:val="26"/>
                <w:cs/>
                <w:lang w:bidi="bn-BD"/>
              </w:rPr>
              <w:t>শস্য নিবিড়তা ও ফলন পার্থক্য</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৮</w:t>
            </w:r>
          </w:p>
        </w:tc>
      </w:tr>
      <w:tr w:rsidR="009D3DF8" w:rsidTr="009D3DF8">
        <w:trPr>
          <w:trHeight w:val="251"/>
        </w:trPr>
        <w:tc>
          <w:tcPr>
            <w:tcW w:w="0" w:type="auto"/>
            <w:vMerge/>
            <w:vAlign w:val="center"/>
            <w:hideMark/>
          </w:tcPr>
          <w:p w:rsidR="009D3DF8" w:rsidRDefault="009D3DF8">
            <w:pPr>
              <w:rPr>
                <w:rFonts w:ascii="Nikosh" w:eastAsia="Nikosh" w:hAnsi="Nikosh" w:cs="Nikosh"/>
                <w:sz w:val="26"/>
                <w:szCs w:val="26"/>
                <w:lang w:bidi="bn-BD"/>
              </w:rPr>
            </w:pPr>
          </w:p>
        </w:tc>
        <w:tc>
          <w:tcPr>
            <w:tcW w:w="0" w:type="auto"/>
            <w:vMerge/>
            <w:vAlign w:val="center"/>
            <w:hideMark/>
          </w:tcPr>
          <w:p w:rsidR="009D3DF8" w:rsidRDefault="009D3DF8">
            <w:pPr>
              <w:rPr>
                <w:rFonts w:ascii="Nikosh" w:eastAsia="Nikosh" w:hAnsi="Nikosh" w:cs="Nikosh"/>
                <w:sz w:val="26"/>
                <w:szCs w:val="26"/>
                <w:lang w:bidi="bn-BD"/>
              </w:rPr>
            </w:pPr>
          </w:p>
        </w:tc>
        <w:tc>
          <w:tcPr>
            <w:tcW w:w="6089" w:type="dxa"/>
            <w:gridSpan w:val="2"/>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কৃষি গবেষণায় আন্তর্জাতিক সম্পর্ক</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৮</w:t>
            </w:r>
          </w:p>
        </w:tc>
      </w:tr>
      <w:tr w:rsidR="009D3DF8" w:rsidTr="009D3DF8">
        <w:trPr>
          <w:trHeight w:val="251"/>
        </w:trPr>
        <w:tc>
          <w:tcPr>
            <w:tcW w:w="0" w:type="auto"/>
            <w:vMerge/>
            <w:vAlign w:val="center"/>
            <w:hideMark/>
          </w:tcPr>
          <w:p w:rsidR="009D3DF8" w:rsidRDefault="009D3DF8">
            <w:pPr>
              <w:rPr>
                <w:rFonts w:ascii="Nikosh" w:eastAsia="Nikosh" w:hAnsi="Nikosh" w:cs="Nikosh"/>
                <w:sz w:val="26"/>
                <w:szCs w:val="26"/>
                <w:lang w:bidi="bn-BD"/>
              </w:rPr>
            </w:pPr>
          </w:p>
        </w:tc>
        <w:tc>
          <w:tcPr>
            <w:tcW w:w="0" w:type="auto"/>
            <w:vMerge/>
            <w:vAlign w:val="center"/>
            <w:hideMark/>
          </w:tcPr>
          <w:p w:rsidR="009D3DF8" w:rsidRDefault="009D3DF8">
            <w:pPr>
              <w:rPr>
                <w:rFonts w:ascii="Nikosh" w:eastAsia="Nikosh" w:hAnsi="Nikosh" w:cs="Nikosh"/>
                <w:sz w:val="26"/>
                <w:szCs w:val="26"/>
                <w:lang w:bidi="bn-BD"/>
              </w:rPr>
            </w:pPr>
          </w:p>
        </w:tc>
        <w:tc>
          <w:tcPr>
            <w:tcW w:w="6089" w:type="dxa"/>
            <w:gridSpan w:val="2"/>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কৃষি যান্ত্রিকীকরণ গবেষণা</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৮</w:t>
            </w:r>
          </w:p>
        </w:tc>
      </w:tr>
      <w:tr w:rsidR="009D3DF8" w:rsidTr="009D3DF8">
        <w:trPr>
          <w:trHeight w:val="251"/>
        </w:trPr>
        <w:tc>
          <w:tcPr>
            <w:tcW w:w="927" w:type="dxa"/>
          </w:tcPr>
          <w:p w:rsidR="009D3DF8" w:rsidRDefault="009D3DF8">
            <w:pPr>
              <w:rPr>
                <w:rFonts w:ascii="Nikosh" w:eastAsia="Nikosh" w:hAnsi="Nikosh" w:cs="Nikosh"/>
                <w:sz w:val="26"/>
                <w:szCs w:val="26"/>
                <w:lang w:bidi="bn-BD"/>
              </w:rPr>
            </w:pPr>
          </w:p>
        </w:tc>
        <w:tc>
          <w:tcPr>
            <w:tcW w:w="984" w:type="dxa"/>
          </w:tcPr>
          <w:p w:rsidR="009D3DF8" w:rsidRDefault="009D3DF8">
            <w:pPr>
              <w:rPr>
                <w:rFonts w:ascii="Nikosh" w:eastAsia="Nikosh" w:hAnsi="Nikosh" w:cs="Nikosh"/>
                <w:sz w:val="26"/>
                <w:szCs w:val="26"/>
                <w:lang w:bidi="bn-BD"/>
              </w:rPr>
            </w:pPr>
          </w:p>
        </w:tc>
        <w:tc>
          <w:tcPr>
            <w:tcW w:w="6089" w:type="dxa"/>
            <w:gridSpan w:val="2"/>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আর্থ-সামাজিক গবেষণা</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 xml:space="preserve">৯ </w:t>
            </w:r>
          </w:p>
        </w:tc>
      </w:tr>
      <w:tr w:rsidR="009D3DF8" w:rsidTr="009D3DF8">
        <w:trPr>
          <w:trHeight w:val="251"/>
        </w:trPr>
        <w:tc>
          <w:tcPr>
            <w:tcW w:w="927" w:type="dxa"/>
          </w:tcPr>
          <w:p w:rsidR="009D3DF8" w:rsidRDefault="009D3DF8">
            <w:pPr>
              <w:rPr>
                <w:rFonts w:ascii="Nikosh" w:eastAsia="Nikosh" w:hAnsi="Nikosh" w:cs="Nikosh"/>
                <w:sz w:val="26"/>
                <w:szCs w:val="26"/>
                <w:lang w:bidi="bn-BD"/>
              </w:rPr>
            </w:pPr>
          </w:p>
        </w:tc>
        <w:tc>
          <w:tcPr>
            <w:tcW w:w="984" w:type="dxa"/>
          </w:tcPr>
          <w:p w:rsidR="009D3DF8" w:rsidRDefault="009D3DF8">
            <w:pPr>
              <w:rPr>
                <w:rFonts w:ascii="Nikosh" w:eastAsia="Nikosh" w:hAnsi="Nikosh" w:cs="Nikosh"/>
                <w:sz w:val="26"/>
                <w:szCs w:val="26"/>
                <w:lang w:bidi="bn-BD"/>
              </w:rPr>
            </w:pPr>
          </w:p>
        </w:tc>
        <w:tc>
          <w:tcPr>
            <w:tcW w:w="6089" w:type="dxa"/>
            <w:gridSpan w:val="2"/>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প্রযুক্তি বিস্তার</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৯</w:t>
            </w:r>
          </w:p>
        </w:tc>
      </w:tr>
      <w:tr w:rsidR="009D3DF8" w:rsidTr="009D3DF8">
        <w:trPr>
          <w:trHeight w:val="251"/>
        </w:trPr>
        <w:tc>
          <w:tcPr>
            <w:tcW w:w="927" w:type="dxa"/>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৪।</w:t>
            </w:r>
          </w:p>
        </w:tc>
        <w:tc>
          <w:tcPr>
            <w:tcW w:w="7073" w:type="dxa"/>
            <w:gridSpan w:val="3"/>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প্রযুক্তি হস্তান্তর ও কৃষি সম্প্রসারণ</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 xml:space="preserve">১০ </w:t>
            </w:r>
          </w:p>
        </w:tc>
      </w:tr>
      <w:tr w:rsidR="009D3DF8" w:rsidTr="009D3DF8">
        <w:trPr>
          <w:trHeight w:val="251"/>
        </w:trPr>
        <w:tc>
          <w:tcPr>
            <w:tcW w:w="927" w:type="dxa"/>
            <w:vMerge w:val="restart"/>
          </w:tcPr>
          <w:p w:rsidR="009D3DF8" w:rsidRDefault="009D3DF8">
            <w:pPr>
              <w:rPr>
                <w:rFonts w:ascii="Nikosh" w:eastAsia="Nikosh" w:hAnsi="Nikosh" w:cs="Nikosh"/>
                <w:sz w:val="26"/>
                <w:szCs w:val="26"/>
                <w:lang w:bidi="bn-BD"/>
              </w:rPr>
            </w:pPr>
          </w:p>
        </w:tc>
        <w:tc>
          <w:tcPr>
            <w:tcW w:w="984" w:type="dxa"/>
            <w:vMerge w:val="restart"/>
          </w:tcPr>
          <w:p w:rsidR="009D3DF8" w:rsidRDefault="009D3DF8">
            <w:pPr>
              <w:rPr>
                <w:rFonts w:ascii="Nikosh" w:eastAsia="Nikosh" w:hAnsi="Nikosh" w:cs="Nikosh"/>
                <w:sz w:val="26"/>
                <w:szCs w:val="26"/>
                <w:lang w:bidi="bn-BD"/>
              </w:rPr>
            </w:pPr>
          </w:p>
        </w:tc>
        <w:tc>
          <w:tcPr>
            <w:tcW w:w="6089" w:type="dxa"/>
            <w:gridSpan w:val="2"/>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সম্প্রসারণের  মূল উদ্দেশ্য</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১০</w:t>
            </w:r>
          </w:p>
        </w:tc>
      </w:tr>
      <w:tr w:rsidR="009D3DF8" w:rsidTr="009D3DF8">
        <w:trPr>
          <w:trHeight w:val="251"/>
        </w:trPr>
        <w:tc>
          <w:tcPr>
            <w:tcW w:w="0" w:type="auto"/>
            <w:vMerge/>
            <w:vAlign w:val="center"/>
            <w:hideMark/>
          </w:tcPr>
          <w:p w:rsidR="009D3DF8" w:rsidRDefault="009D3DF8">
            <w:pPr>
              <w:rPr>
                <w:rFonts w:ascii="Nikosh" w:eastAsia="Nikosh" w:hAnsi="Nikosh" w:cs="Nikosh"/>
                <w:sz w:val="26"/>
                <w:szCs w:val="26"/>
                <w:lang w:bidi="bn-BD"/>
              </w:rPr>
            </w:pPr>
          </w:p>
        </w:tc>
        <w:tc>
          <w:tcPr>
            <w:tcW w:w="0" w:type="auto"/>
            <w:vMerge/>
            <w:vAlign w:val="center"/>
            <w:hideMark/>
          </w:tcPr>
          <w:p w:rsidR="009D3DF8" w:rsidRDefault="009D3DF8">
            <w:pPr>
              <w:rPr>
                <w:rFonts w:ascii="Nikosh" w:eastAsia="Nikosh" w:hAnsi="Nikosh" w:cs="Nikosh"/>
                <w:sz w:val="26"/>
                <w:szCs w:val="26"/>
                <w:lang w:bidi="bn-BD"/>
              </w:rPr>
            </w:pPr>
          </w:p>
        </w:tc>
        <w:tc>
          <w:tcPr>
            <w:tcW w:w="6089" w:type="dxa"/>
            <w:gridSpan w:val="2"/>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যোগাযোগ পদ্ধতি</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১০</w:t>
            </w:r>
          </w:p>
        </w:tc>
      </w:tr>
      <w:tr w:rsidR="009D3DF8" w:rsidTr="009D3DF8">
        <w:trPr>
          <w:trHeight w:val="251"/>
        </w:trPr>
        <w:tc>
          <w:tcPr>
            <w:tcW w:w="0" w:type="auto"/>
            <w:vMerge/>
            <w:vAlign w:val="center"/>
            <w:hideMark/>
          </w:tcPr>
          <w:p w:rsidR="009D3DF8" w:rsidRDefault="009D3DF8">
            <w:pPr>
              <w:rPr>
                <w:rFonts w:ascii="Nikosh" w:eastAsia="Nikosh" w:hAnsi="Nikosh" w:cs="Nikosh"/>
                <w:sz w:val="26"/>
                <w:szCs w:val="26"/>
                <w:lang w:bidi="bn-BD"/>
              </w:rPr>
            </w:pPr>
          </w:p>
        </w:tc>
        <w:tc>
          <w:tcPr>
            <w:tcW w:w="0" w:type="auto"/>
            <w:vMerge/>
            <w:vAlign w:val="center"/>
            <w:hideMark/>
          </w:tcPr>
          <w:p w:rsidR="009D3DF8" w:rsidRDefault="009D3DF8">
            <w:pPr>
              <w:rPr>
                <w:rFonts w:ascii="Nikosh" w:eastAsia="Nikosh" w:hAnsi="Nikosh" w:cs="Nikosh"/>
                <w:sz w:val="26"/>
                <w:szCs w:val="26"/>
                <w:lang w:bidi="bn-BD"/>
              </w:rPr>
            </w:pPr>
          </w:p>
        </w:tc>
        <w:tc>
          <w:tcPr>
            <w:tcW w:w="6089" w:type="dxa"/>
            <w:gridSpan w:val="2"/>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সম্প্রসারণের ক্ষেত্র</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 xml:space="preserve">১১ </w:t>
            </w:r>
          </w:p>
        </w:tc>
      </w:tr>
      <w:tr w:rsidR="009D3DF8" w:rsidTr="009D3DF8">
        <w:trPr>
          <w:trHeight w:val="251"/>
        </w:trPr>
        <w:tc>
          <w:tcPr>
            <w:tcW w:w="0" w:type="auto"/>
            <w:vMerge/>
            <w:vAlign w:val="center"/>
            <w:hideMark/>
          </w:tcPr>
          <w:p w:rsidR="009D3DF8" w:rsidRDefault="009D3DF8">
            <w:pPr>
              <w:rPr>
                <w:rFonts w:ascii="Nikosh" w:eastAsia="Nikosh" w:hAnsi="Nikosh" w:cs="Nikosh"/>
                <w:sz w:val="26"/>
                <w:szCs w:val="26"/>
                <w:lang w:bidi="bn-BD"/>
              </w:rPr>
            </w:pPr>
          </w:p>
        </w:tc>
        <w:tc>
          <w:tcPr>
            <w:tcW w:w="0" w:type="auto"/>
            <w:vMerge/>
            <w:vAlign w:val="center"/>
            <w:hideMark/>
          </w:tcPr>
          <w:p w:rsidR="009D3DF8" w:rsidRDefault="009D3DF8">
            <w:pPr>
              <w:rPr>
                <w:rFonts w:ascii="Nikosh" w:eastAsia="Nikosh" w:hAnsi="Nikosh" w:cs="Nikosh"/>
                <w:sz w:val="26"/>
                <w:szCs w:val="26"/>
                <w:lang w:bidi="bn-BD"/>
              </w:rPr>
            </w:pPr>
          </w:p>
        </w:tc>
        <w:tc>
          <w:tcPr>
            <w:tcW w:w="6089" w:type="dxa"/>
            <w:gridSpan w:val="2"/>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 xml:space="preserve">অন্তর্ভুক্তিমূলক অংশগ্রহণ </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১২</w:t>
            </w:r>
          </w:p>
        </w:tc>
      </w:tr>
      <w:tr w:rsidR="009D3DF8" w:rsidTr="009D3DF8">
        <w:trPr>
          <w:trHeight w:val="251"/>
        </w:trPr>
        <w:tc>
          <w:tcPr>
            <w:tcW w:w="0" w:type="auto"/>
            <w:vMerge/>
            <w:vAlign w:val="center"/>
            <w:hideMark/>
          </w:tcPr>
          <w:p w:rsidR="009D3DF8" w:rsidRDefault="009D3DF8">
            <w:pPr>
              <w:rPr>
                <w:rFonts w:ascii="Nikosh" w:eastAsia="Nikosh" w:hAnsi="Nikosh" w:cs="Nikosh"/>
                <w:sz w:val="26"/>
                <w:szCs w:val="26"/>
                <w:lang w:bidi="bn-BD"/>
              </w:rPr>
            </w:pPr>
          </w:p>
        </w:tc>
        <w:tc>
          <w:tcPr>
            <w:tcW w:w="0" w:type="auto"/>
            <w:vMerge/>
            <w:vAlign w:val="center"/>
            <w:hideMark/>
          </w:tcPr>
          <w:p w:rsidR="009D3DF8" w:rsidRDefault="009D3DF8">
            <w:pPr>
              <w:rPr>
                <w:rFonts w:ascii="Nikosh" w:eastAsia="Nikosh" w:hAnsi="Nikosh" w:cs="Nikosh"/>
                <w:sz w:val="26"/>
                <w:szCs w:val="26"/>
                <w:lang w:bidi="bn-BD"/>
              </w:rPr>
            </w:pPr>
          </w:p>
        </w:tc>
        <w:tc>
          <w:tcPr>
            <w:tcW w:w="6089" w:type="dxa"/>
            <w:gridSpan w:val="2"/>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দুর্যোগ মোকাবেলা ও ফসল সুরক্ষা</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১২</w:t>
            </w:r>
          </w:p>
        </w:tc>
      </w:tr>
      <w:tr w:rsidR="009D3DF8" w:rsidTr="009D3DF8">
        <w:trPr>
          <w:trHeight w:val="251"/>
        </w:trPr>
        <w:tc>
          <w:tcPr>
            <w:tcW w:w="0" w:type="auto"/>
            <w:vMerge/>
            <w:vAlign w:val="center"/>
            <w:hideMark/>
          </w:tcPr>
          <w:p w:rsidR="009D3DF8" w:rsidRDefault="009D3DF8">
            <w:pPr>
              <w:rPr>
                <w:rFonts w:ascii="Nikosh" w:eastAsia="Nikosh" w:hAnsi="Nikosh" w:cs="Nikosh"/>
                <w:sz w:val="26"/>
                <w:szCs w:val="26"/>
                <w:lang w:bidi="bn-BD"/>
              </w:rPr>
            </w:pPr>
          </w:p>
        </w:tc>
        <w:tc>
          <w:tcPr>
            <w:tcW w:w="0" w:type="auto"/>
            <w:vMerge/>
            <w:vAlign w:val="center"/>
            <w:hideMark/>
          </w:tcPr>
          <w:p w:rsidR="009D3DF8" w:rsidRDefault="009D3DF8">
            <w:pPr>
              <w:rPr>
                <w:rFonts w:ascii="Nikosh" w:eastAsia="Nikosh" w:hAnsi="Nikosh" w:cs="Nikosh"/>
                <w:sz w:val="26"/>
                <w:szCs w:val="26"/>
                <w:lang w:bidi="bn-BD"/>
              </w:rPr>
            </w:pPr>
          </w:p>
        </w:tc>
        <w:tc>
          <w:tcPr>
            <w:tcW w:w="6089" w:type="dxa"/>
            <w:gridSpan w:val="2"/>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স্থানীয় জ্ঞান/প্রযুক্তি ও অভিজ্ঞতা</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১২</w:t>
            </w:r>
          </w:p>
        </w:tc>
      </w:tr>
      <w:tr w:rsidR="009D3DF8" w:rsidTr="009D3DF8">
        <w:trPr>
          <w:trHeight w:val="251"/>
        </w:trPr>
        <w:tc>
          <w:tcPr>
            <w:tcW w:w="0" w:type="auto"/>
            <w:vMerge/>
            <w:vAlign w:val="center"/>
            <w:hideMark/>
          </w:tcPr>
          <w:p w:rsidR="009D3DF8" w:rsidRDefault="009D3DF8">
            <w:pPr>
              <w:rPr>
                <w:rFonts w:ascii="Nikosh" w:eastAsia="Nikosh" w:hAnsi="Nikosh" w:cs="Nikosh"/>
                <w:sz w:val="26"/>
                <w:szCs w:val="26"/>
                <w:lang w:bidi="bn-BD"/>
              </w:rPr>
            </w:pPr>
          </w:p>
        </w:tc>
        <w:tc>
          <w:tcPr>
            <w:tcW w:w="0" w:type="auto"/>
            <w:vMerge/>
            <w:vAlign w:val="center"/>
            <w:hideMark/>
          </w:tcPr>
          <w:p w:rsidR="009D3DF8" w:rsidRDefault="009D3DF8">
            <w:pPr>
              <w:rPr>
                <w:rFonts w:ascii="Nikosh" w:eastAsia="Nikosh" w:hAnsi="Nikosh" w:cs="Nikosh"/>
                <w:sz w:val="26"/>
                <w:szCs w:val="26"/>
                <w:lang w:bidi="bn-BD"/>
              </w:rPr>
            </w:pPr>
          </w:p>
        </w:tc>
        <w:tc>
          <w:tcPr>
            <w:tcW w:w="6089" w:type="dxa"/>
            <w:gridSpan w:val="2"/>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কৃষক গ্রুপ/ক্লাব</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১৩</w:t>
            </w:r>
          </w:p>
        </w:tc>
      </w:tr>
      <w:tr w:rsidR="009D3DF8" w:rsidTr="009D3DF8">
        <w:trPr>
          <w:trHeight w:val="251"/>
        </w:trPr>
        <w:tc>
          <w:tcPr>
            <w:tcW w:w="0" w:type="auto"/>
            <w:vMerge/>
            <w:vAlign w:val="center"/>
            <w:hideMark/>
          </w:tcPr>
          <w:p w:rsidR="009D3DF8" w:rsidRDefault="009D3DF8">
            <w:pPr>
              <w:rPr>
                <w:rFonts w:ascii="Nikosh" w:eastAsia="Nikosh" w:hAnsi="Nikosh" w:cs="Nikosh"/>
                <w:sz w:val="26"/>
                <w:szCs w:val="26"/>
                <w:lang w:bidi="bn-BD"/>
              </w:rPr>
            </w:pPr>
          </w:p>
        </w:tc>
        <w:tc>
          <w:tcPr>
            <w:tcW w:w="0" w:type="auto"/>
            <w:vMerge/>
            <w:vAlign w:val="center"/>
            <w:hideMark/>
          </w:tcPr>
          <w:p w:rsidR="009D3DF8" w:rsidRDefault="009D3DF8">
            <w:pPr>
              <w:rPr>
                <w:rFonts w:ascii="Nikosh" w:eastAsia="Nikosh" w:hAnsi="Nikosh" w:cs="Nikosh"/>
                <w:sz w:val="26"/>
                <w:szCs w:val="26"/>
                <w:lang w:bidi="bn-BD"/>
              </w:rPr>
            </w:pPr>
          </w:p>
        </w:tc>
        <w:tc>
          <w:tcPr>
            <w:tcW w:w="6089" w:type="dxa"/>
            <w:gridSpan w:val="2"/>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বীজ প্রযুক্তি</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১৩</w:t>
            </w:r>
          </w:p>
        </w:tc>
      </w:tr>
      <w:tr w:rsidR="009D3DF8" w:rsidTr="009D3DF8">
        <w:trPr>
          <w:trHeight w:val="251"/>
        </w:trPr>
        <w:tc>
          <w:tcPr>
            <w:tcW w:w="927" w:type="dxa"/>
          </w:tcPr>
          <w:p w:rsidR="009D3DF8" w:rsidRDefault="009D3DF8">
            <w:pPr>
              <w:rPr>
                <w:rFonts w:ascii="Nikosh" w:eastAsia="Nikosh" w:hAnsi="Nikosh" w:cs="Nikosh"/>
                <w:sz w:val="26"/>
                <w:szCs w:val="26"/>
                <w:lang w:bidi="bn-BD"/>
              </w:rPr>
            </w:pPr>
          </w:p>
        </w:tc>
        <w:tc>
          <w:tcPr>
            <w:tcW w:w="984" w:type="dxa"/>
          </w:tcPr>
          <w:p w:rsidR="009D3DF8" w:rsidRDefault="009D3DF8">
            <w:pPr>
              <w:rPr>
                <w:rFonts w:ascii="Nikosh" w:eastAsia="Nikosh" w:hAnsi="Nikosh" w:cs="Nikosh"/>
                <w:sz w:val="26"/>
                <w:szCs w:val="26"/>
                <w:lang w:bidi="bn-BD"/>
              </w:rPr>
            </w:pPr>
          </w:p>
        </w:tc>
        <w:tc>
          <w:tcPr>
            <w:tcW w:w="6089" w:type="dxa"/>
            <w:gridSpan w:val="2"/>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দারিদ্র বিমোচন ও জীবনমান উন্নয়ন</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১৩</w:t>
            </w:r>
          </w:p>
        </w:tc>
      </w:tr>
      <w:tr w:rsidR="009D3DF8" w:rsidTr="009D3DF8">
        <w:trPr>
          <w:trHeight w:val="251"/>
        </w:trPr>
        <w:tc>
          <w:tcPr>
            <w:tcW w:w="927" w:type="dxa"/>
          </w:tcPr>
          <w:p w:rsidR="009D3DF8" w:rsidRDefault="009D3DF8">
            <w:pPr>
              <w:rPr>
                <w:rFonts w:ascii="Nikosh" w:eastAsia="Nikosh" w:hAnsi="Nikosh" w:cs="Nikosh"/>
                <w:sz w:val="26"/>
                <w:szCs w:val="26"/>
                <w:lang w:bidi="bn-BD"/>
              </w:rPr>
            </w:pPr>
          </w:p>
        </w:tc>
        <w:tc>
          <w:tcPr>
            <w:tcW w:w="984" w:type="dxa"/>
          </w:tcPr>
          <w:p w:rsidR="009D3DF8" w:rsidRDefault="009D3DF8">
            <w:pPr>
              <w:rPr>
                <w:rFonts w:ascii="Nikosh" w:eastAsia="Nikosh" w:hAnsi="Nikosh" w:cs="Nikosh"/>
                <w:sz w:val="26"/>
                <w:szCs w:val="26"/>
                <w:lang w:bidi="bn-BD"/>
              </w:rPr>
            </w:pPr>
          </w:p>
        </w:tc>
        <w:tc>
          <w:tcPr>
            <w:tcW w:w="6089" w:type="dxa"/>
            <w:gridSpan w:val="2"/>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আঙ্গিনা/বসতবাড়ির কৃষি</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১৩</w:t>
            </w:r>
          </w:p>
        </w:tc>
      </w:tr>
      <w:tr w:rsidR="009D3DF8" w:rsidTr="009D3DF8">
        <w:trPr>
          <w:trHeight w:val="251"/>
        </w:trPr>
        <w:tc>
          <w:tcPr>
            <w:tcW w:w="927" w:type="dxa"/>
          </w:tcPr>
          <w:p w:rsidR="009D3DF8" w:rsidRDefault="009D3DF8">
            <w:pPr>
              <w:rPr>
                <w:rFonts w:ascii="Nikosh" w:eastAsia="Nikosh" w:hAnsi="Nikosh" w:cs="Nikosh"/>
                <w:sz w:val="26"/>
                <w:szCs w:val="26"/>
                <w:lang w:bidi="bn-BD"/>
              </w:rPr>
            </w:pPr>
          </w:p>
        </w:tc>
        <w:tc>
          <w:tcPr>
            <w:tcW w:w="984" w:type="dxa"/>
          </w:tcPr>
          <w:p w:rsidR="009D3DF8" w:rsidRDefault="009D3DF8">
            <w:pPr>
              <w:rPr>
                <w:rFonts w:ascii="Nikosh" w:eastAsia="Nikosh" w:hAnsi="Nikosh" w:cs="Nikosh"/>
                <w:sz w:val="26"/>
                <w:szCs w:val="26"/>
                <w:lang w:bidi="bn-BD"/>
              </w:rPr>
            </w:pPr>
          </w:p>
        </w:tc>
        <w:tc>
          <w:tcPr>
            <w:tcW w:w="6089" w:type="dxa"/>
            <w:gridSpan w:val="2"/>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হস্ত/কুটির শিল্প</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১৩</w:t>
            </w:r>
          </w:p>
        </w:tc>
      </w:tr>
      <w:tr w:rsidR="009D3DF8" w:rsidTr="009D3DF8">
        <w:trPr>
          <w:trHeight w:val="251"/>
        </w:trPr>
        <w:tc>
          <w:tcPr>
            <w:tcW w:w="927" w:type="dxa"/>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৫।</w:t>
            </w:r>
          </w:p>
        </w:tc>
        <w:tc>
          <w:tcPr>
            <w:tcW w:w="7073" w:type="dxa"/>
            <w:gridSpan w:val="3"/>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কৃষি উপকরণ</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১৪</w:t>
            </w:r>
          </w:p>
        </w:tc>
      </w:tr>
      <w:tr w:rsidR="009D3DF8" w:rsidTr="009D3DF8">
        <w:trPr>
          <w:trHeight w:val="251"/>
        </w:trPr>
        <w:tc>
          <w:tcPr>
            <w:tcW w:w="927" w:type="dxa"/>
            <w:vMerge w:val="restart"/>
          </w:tcPr>
          <w:p w:rsidR="009D3DF8" w:rsidRDefault="009D3DF8">
            <w:pPr>
              <w:rPr>
                <w:rFonts w:cs="Times New Roman"/>
                <w:sz w:val="26"/>
                <w:szCs w:val="26"/>
              </w:rPr>
            </w:pPr>
          </w:p>
        </w:tc>
        <w:tc>
          <w:tcPr>
            <w:tcW w:w="984" w:type="dxa"/>
            <w:vMerge w:val="restart"/>
          </w:tcPr>
          <w:p w:rsidR="009D3DF8" w:rsidRDefault="009D3DF8">
            <w:pPr>
              <w:rPr>
                <w:rFonts w:cs="Times New Roman"/>
                <w:bCs/>
                <w:sz w:val="26"/>
                <w:szCs w:val="26"/>
              </w:rPr>
            </w:pPr>
          </w:p>
        </w:tc>
        <w:tc>
          <w:tcPr>
            <w:tcW w:w="6089" w:type="dxa"/>
            <w:gridSpan w:val="2"/>
            <w:hideMark/>
          </w:tcPr>
          <w:p w:rsidR="009D3DF8" w:rsidRDefault="009D3DF8">
            <w:pPr>
              <w:pStyle w:val="ListParagraph"/>
              <w:tabs>
                <w:tab w:val="left" w:pos="360"/>
                <w:tab w:val="left" w:pos="720"/>
              </w:tabs>
              <w:ind w:left="0"/>
              <w:rPr>
                <w:rFonts w:cs="Times New Roman"/>
                <w:sz w:val="26"/>
                <w:szCs w:val="26"/>
              </w:rPr>
            </w:pPr>
            <w:r>
              <w:rPr>
                <w:rFonts w:ascii="Nikosh" w:eastAsia="Nikosh" w:hAnsi="Nikosh" w:cs="Nikosh"/>
                <w:sz w:val="26"/>
                <w:szCs w:val="26"/>
                <w:cs/>
                <w:lang w:bidi="bn-BD"/>
              </w:rPr>
              <w:t>বীজ</w:t>
            </w:r>
            <w:r>
              <w:rPr>
                <w:rFonts w:ascii="Nikosh" w:eastAsia="Nikosh" w:hAnsi="Nikosh" w:cs="Nikosh"/>
                <w:sz w:val="26"/>
                <w:szCs w:val="26"/>
                <w:lang w:bidi="bn-BD"/>
              </w:rPr>
              <w:t xml:space="preserve">, </w:t>
            </w:r>
            <w:r>
              <w:rPr>
                <w:rFonts w:ascii="Nikosh" w:eastAsia="Nikosh" w:hAnsi="Nikosh" w:cs="Nikosh"/>
                <w:sz w:val="26"/>
                <w:szCs w:val="26"/>
                <w:cs/>
                <w:lang w:bidi="bn-BD"/>
              </w:rPr>
              <w:t>চারা ও কলম</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১৪</w:t>
            </w:r>
          </w:p>
        </w:tc>
      </w:tr>
      <w:tr w:rsidR="009D3DF8" w:rsidTr="009D3DF8">
        <w:trPr>
          <w:trHeight w:val="251"/>
        </w:trPr>
        <w:tc>
          <w:tcPr>
            <w:tcW w:w="0" w:type="auto"/>
            <w:vMerge/>
            <w:vAlign w:val="center"/>
            <w:hideMark/>
          </w:tcPr>
          <w:p w:rsidR="009D3DF8" w:rsidRDefault="009D3DF8">
            <w:pPr>
              <w:rPr>
                <w:rFonts w:cs="Times New Roman"/>
                <w:sz w:val="26"/>
                <w:szCs w:val="26"/>
              </w:rPr>
            </w:pPr>
          </w:p>
        </w:tc>
        <w:tc>
          <w:tcPr>
            <w:tcW w:w="0" w:type="auto"/>
            <w:vMerge/>
            <w:vAlign w:val="center"/>
            <w:hideMark/>
          </w:tcPr>
          <w:p w:rsidR="009D3DF8" w:rsidRDefault="009D3DF8">
            <w:pPr>
              <w:rPr>
                <w:rFonts w:cs="Times New Roman"/>
                <w:bCs/>
                <w:sz w:val="26"/>
                <w:szCs w:val="26"/>
              </w:rPr>
            </w:pPr>
          </w:p>
        </w:tc>
        <w:tc>
          <w:tcPr>
            <w:tcW w:w="6089" w:type="dxa"/>
            <w:gridSpan w:val="2"/>
            <w:hideMark/>
          </w:tcPr>
          <w:p w:rsidR="009D3DF8" w:rsidRDefault="009D3DF8">
            <w:pPr>
              <w:pStyle w:val="ListParagraph"/>
              <w:tabs>
                <w:tab w:val="left" w:pos="360"/>
                <w:tab w:val="left" w:pos="720"/>
              </w:tabs>
              <w:ind w:left="0"/>
              <w:rPr>
                <w:rFonts w:cs="Times New Roman"/>
                <w:sz w:val="26"/>
                <w:szCs w:val="26"/>
              </w:rPr>
            </w:pPr>
            <w:r>
              <w:rPr>
                <w:rFonts w:ascii="Nikosh" w:eastAsia="Nikosh" w:hAnsi="Nikosh" w:cs="Nikosh"/>
                <w:sz w:val="26"/>
                <w:szCs w:val="26"/>
                <w:cs/>
                <w:lang w:bidi="bn-BD"/>
              </w:rPr>
              <w:t>বীজ ব্যবস্থাপনা উন্নয়ন ও রক্ষণাবেক্ষণ</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১৪</w:t>
            </w:r>
          </w:p>
        </w:tc>
      </w:tr>
      <w:tr w:rsidR="009D3DF8" w:rsidTr="009D3DF8">
        <w:trPr>
          <w:trHeight w:val="251"/>
        </w:trPr>
        <w:tc>
          <w:tcPr>
            <w:tcW w:w="0" w:type="auto"/>
            <w:vMerge/>
            <w:vAlign w:val="center"/>
            <w:hideMark/>
          </w:tcPr>
          <w:p w:rsidR="009D3DF8" w:rsidRDefault="009D3DF8">
            <w:pPr>
              <w:rPr>
                <w:rFonts w:cs="Times New Roman"/>
                <w:sz w:val="26"/>
                <w:szCs w:val="26"/>
              </w:rPr>
            </w:pPr>
          </w:p>
        </w:tc>
        <w:tc>
          <w:tcPr>
            <w:tcW w:w="0" w:type="auto"/>
            <w:vMerge/>
            <w:vAlign w:val="center"/>
            <w:hideMark/>
          </w:tcPr>
          <w:p w:rsidR="009D3DF8" w:rsidRDefault="009D3DF8">
            <w:pPr>
              <w:rPr>
                <w:rFonts w:cs="Times New Roman"/>
                <w:bCs/>
                <w:sz w:val="26"/>
                <w:szCs w:val="26"/>
              </w:rPr>
            </w:pPr>
          </w:p>
        </w:tc>
        <w:tc>
          <w:tcPr>
            <w:tcW w:w="6089" w:type="dxa"/>
            <w:gridSpan w:val="2"/>
            <w:hideMark/>
          </w:tcPr>
          <w:p w:rsidR="009D3DF8" w:rsidRDefault="009D3DF8">
            <w:pPr>
              <w:pStyle w:val="ListParagraph"/>
              <w:tabs>
                <w:tab w:val="left" w:pos="360"/>
                <w:tab w:val="left" w:pos="720"/>
              </w:tabs>
              <w:ind w:left="0"/>
              <w:rPr>
                <w:rFonts w:cs="Times New Roman"/>
                <w:sz w:val="26"/>
                <w:szCs w:val="26"/>
              </w:rPr>
            </w:pPr>
            <w:r>
              <w:rPr>
                <w:rFonts w:ascii="Nikosh" w:eastAsia="Nikosh" w:hAnsi="Nikosh" w:cs="Nikosh"/>
                <w:sz w:val="26"/>
                <w:szCs w:val="26"/>
                <w:cs/>
                <w:lang w:bidi="bn-BD"/>
              </w:rPr>
              <w:t>বীজ পরিবর্ধন</w:t>
            </w:r>
            <w:r>
              <w:rPr>
                <w:rFonts w:ascii="Nikosh" w:eastAsia="Nikosh" w:hAnsi="Nikosh" w:cs="Nikosh"/>
                <w:sz w:val="26"/>
                <w:szCs w:val="26"/>
                <w:lang w:bidi="bn-BD"/>
              </w:rPr>
              <w:t xml:space="preserve">, </w:t>
            </w:r>
            <w:r>
              <w:rPr>
                <w:rFonts w:ascii="Nikosh" w:eastAsia="Nikosh" w:hAnsi="Nikosh" w:cs="Nikosh"/>
                <w:sz w:val="26"/>
                <w:szCs w:val="26"/>
                <w:cs/>
                <w:lang w:bidi="bn-BD"/>
              </w:rPr>
              <w:t>বিতরণ ও বীজ শিল্প</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১৪</w:t>
            </w:r>
          </w:p>
        </w:tc>
      </w:tr>
      <w:tr w:rsidR="009D3DF8" w:rsidTr="009D3DF8">
        <w:trPr>
          <w:trHeight w:val="251"/>
        </w:trPr>
        <w:tc>
          <w:tcPr>
            <w:tcW w:w="0" w:type="auto"/>
            <w:vMerge/>
            <w:vAlign w:val="center"/>
            <w:hideMark/>
          </w:tcPr>
          <w:p w:rsidR="009D3DF8" w:rsidRDefault="009D3DF8">
            <w:pPr>
              <w:rPr>
                <w:rFonts w:cs="Times New Roman"/>
                <w:sz w:val="26"/>
                <w:szCs w:val="26"/>
              </w:rPr>
            </w:pPr>
          </w:p>
        </w:tc>
        <w:tc>
          <w:tcPr>
            <w:tcW w:w="0" w:type="auto"/>
            <w:vMerge/>
            <w:vAlign w:val="center"/>
            <w:hideMark/>
          </w:tcPr>
          <w:p w:rsidR="009D3DF8" w:rsidRDefault="009D3DF8">
            <w:pPr>
              <w:rPr>
                <w:rFonts w:cs="Times New Roman"/>
                <w:bCs/>
                <w:sz w:val="26"/>
                <w:szCs w:val="26"/>
              </w:rPr>
            </w:pPr>
          </w:p>
        </w:tc>
        <w:tc>
          <w:tcPr>
            <w:tcW w:w="6089" w:type="dxa"/>
            <w:gridSpan w:val="2"/>
            <w:hideMark/>
          </w:tcPr>
          <w:p w:rsidR="009D3DF8" w:rsidRDefault="009D3DF8">
            <w:pPr>
              <w:pStyle w:val="ListParagraph"/>
              <w:tabs>
                <w:tab w:val="left" w:pos="360"/>
                <w:tab w:val="left" w:pos="720"/>
              </w:tabs>
              <w:ind w:left="0"/>
              <w:rPr>
                <w:rFonts w:cs="Times New Roman"/>
                <w:sz w:val="26"/>
                <w:szCs w:val="26"/>
              </w:rPr>
            </w:pPr>
            <w:r>
              <w:rPr>
                <w:rFonts w:ascii="Nikosh" w:eastAsia="Nikosh" w:hAnsi="Nikosh" w:cs="Nikosh"/>
                <w:sz w:val="26"/>
                <w:szCs w:val="26"/>
                <w:cs/>
                <w:lang w:bidi="bn-BD"/>
              </w:rPr>
              <w:t>সার (রাসায়নিক</w:t>
            </w:r>
            <w:r>
              <w:rPr>
                <w:rFonts w:ascii="Nikosh" w:eastAsia="Nikosh" w:hAnsi="Nikosh" w:cs="Nikosh"/>
                <w:sz w:val="26"/>
                <w:szCs w:val="26"/>
                <w:lang w:bidi="bn-BD"/>
              </w:rPr>
              <w:t xml:space="preserve">, </w:t>
            </w:r>
            <w:r>
              <w:rPr>
                <w:rFonts w:ascii="Nikosh" w:eastAsia="Nikosh" w:hAnsi="Nikosh" w:cs="Nikosh"/>
                <w:sz w:val="26"/>
                <w:szCs w:val="26"/>
                <w:cs/>
                <w:lang w:bidi="bn-BD"/>
              </w:rPr>
              <w:t>জৈব ও জীবাণু)</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১৫</w:t>
            </w:r>
          </w:p>
        </w:tc>
      </w:tr>
      <w:tr w:rsidR="009D3DF8" w:rsidTr="009D3DF8">
        <w:trPr>
          <w:trHeight w:val="251"/>
        </w:trPr>
        <w:tc>
          <w:tcPr>
            <w:tcW w:w="0" w:type="auto"/>
            <w:vMerge/>
            <w:vAlign w:val="center"/>
            <w:hideMark/>
          </w:tcPr>
          <w:p w:rsidR="009D3DF8" w:rsidRDefault="009D3DF8">
            <w:pPr>
              <w:rPr>
                <w:rFonts w:cs="Times New Roman"/>
                <w:sz w:val="26"/>
                <w:szCs w:val="26"/>
              </w:rPr>
            </w:pPr>
          </w:p>
        </w:tc>
        <w:tc>
          <w:tcPr>
            <w:tcW w:w="0" w:type="auto"/>
            <w:vMerge/>
            <w:vAlign w:val="center"/>
            <w:hideMark/>
          </w:tcPr>
          <w:p w:rsidR="009D3DF8" w:rsidRDefault="009D3DF8">
            <w:pPr>
              <w:rPr>
                <w:rFonts w:cs="Times New Roman"/>
                <w:bCs/>
                <w:sz w:val="26"/>
                <w:szCs w:val="26"/>
              </w:rPr>
            </w:pPr>
          </w:p>
        </w:tc>
        <w:tc>
          <w:tcPr>
            <w:tcW w:w="6089" w:type="dxa"/>
            <w:gridSpan w:val="2"/>
            <w:hideMark/>
          </w:tcPr>
          <w:p w:rsidR="009D3DF8" w:rsidRDefault="009D3DF8">
            <w:pPr>
              <w:pStyle w:val="ListParagraph"/>
              <w:tabs>
                <w:tab w:val="left" w:pos="360"/>
                <w:tab w:val="left" w:pos="720"/>
              </w:tabs>
              <w:ind w:left="0"/>
              <w:rPr>
                <w:rFonts w:cs="Times New Roman"/>
                <w:sz w:val="26"/>
                <w:szCs w:val="26"/>
              </w:rPr>
            </w:pPr>
            <w:r>
              <w:rPr>
                <w:rFonts w:ascii="Nikosh" w:eastAsia="Nikosh" w:hAnsi="Nikosh" w:cs="Nikosh"/>
                <w:color w:val="000000"/>
                <w:sz w:val="26"/>
                <w:szCs w:val="26"/>
                <w:cs/>
                <w:lang w:bidi="bn-BD"/>
              </w:rPr>
              <w:t>সংগ্রহ</w:t>
            </w:r>
            <w:r>
              <w:rPr>
                <w:rFonts w:ascii="Nikosh" w:eastAsia="Nikosh" w:hAnsi="Nikosh" w:cs="Nikosh"/>
                <w:color w:val="000000"/>
                <w:sz w:val="26"/>
                <w:szCs w:val="26"/>
                <w:lang w:bidi="bn-BD"/>
              </w:rPr>
              <w:t>,</w:t>
            </w:r>
            <w:r>
              <w:rPr>
                <w:rFonts w:ascii="Nikosh" w:eastAsia="Nikosh" w:hAnsi="Nikosh" w:cs="Nikosh"/>
                <w:color w:val="000000"/>
                <w:sz w:val="26"/>
                <w:szCs w:val="26"/>
                <w:cs/>
                <w:lang w:bidi="bn-BD"/>
              </w:rPr>
              <w:t xml:space="preserve"> বিতরণ</w:t>
            </w:r>
            <w:r>
              <w:rPr>
                <w:rFonts w:ascii="Nikosh" w:eastAsia="Nikosh" w:hAnsi="Nikosh" w:cs="Nikosh"/>
                <w:color w:val="000000"/>
                <w:sz w:val="26"/>
                <w:szCs w:val="26"/>
                <w:lang w:bidi="bn-BD"/>
              </w:rPr>
              <w:t xml:space="preserve">, </w:t>
            </w:r>
            <w:r>
              <w:rPr>
                <w:rFonts w:ascii="Nikosh" w:eastAsia="Nikosh" w:hAnsi="Nikosh" w:cs="Nikosh"/>
                <w:color w:val="000000"/>
                <w:sz w:val="26"/>
                <w:szCs w:val="26"/>
                <w:cs/>
                <w:lang w:bidi="bn-BD"/>
              </w:rPr>
              <w:t>গুণগতমান নিয়ন্ত্রণ ও পরিবীক্ষণ</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১৫</w:t>
            </w:r>
          </w:p>
        </w:tc>
      </w:tr>
      <w:tr w:rsidR="009D3DF8" w:rsidTr="009D3DF8">
        <w:trPr>
          <w:trHeight w:val="251"/>
        </w:trPr>
        <w:tc>
          <w:tcPr>
            <w:tcW w:w="0" w:type="auto"/>
            <w:vMerge/>
            <w:vAlign w:val="center"/>
            <w:hideMark/>
          </w:tcPr>
          <w:p w:rsidR="009D3DF8" w:rsidRDefault="009D3DF8">
            <w:pPr>
              <w:rPr>
                <w:rFonts w:cs="Times New Roman"/>
                <w:sz w:val="26"/>
                <w:szCs w:val="26"/>
              </w:rPr>
            </w:pPr>
          </w:p>
        </w:tc>
        <w:tc>
          <w:tcPr>
            <w:tcW w:w="0" w:type="auto"/>
            <w:vMerge/>
            <w:vAlign w:val="center"/>
            <w:hideMark/>
          </w:tcPr>
          <w:p w:rsidR="009D3DF8" w:rsidRDefault="009D3DF8">
            <w:pPr>
              <w:rPr>
                <w:rFonts w:cs="Times New Roman"/>
                <w:bCs/>
                <w:sz w:val="26"/>
                <w:szCs w:val="26"/>
              </w:rPr>
            </w:pPr>
          </w:p>
        </w:tc>
        <w:tc>
          <w:tcPr>
            <w:tcW w:w="6089" w:type="dxa"/>
            <w:gridSpan w:val="2"/>
            <w:hideMark/>
          </w:tcPr>
          <w:p w:rsidR="009D3DF8" w:rsidRDefault="009D3DF8">
            <w:pPr>
              <w:pStyle w:val="ListParagraph"/>
              <w:tabs>
                <w:tab w:val="left" w:pos="360"/>
                <w:tab w:val="left" w:pos="720"/>
              </w:tabs>
              <w:ind w:left="0"/>
              <w:rPr>
                <w:rFonts w:cs="Times New Roman"/>
                <w:color w:val="000000"/>
                <w:sz w:val="26"/>
                <w:szCs w:val="26"/>
              </w:rPr>
            </w:pPr>
            <w:r>
              <w:rPr>
                <w:rFonts w:ascii="Nikosh" w:eastAsia="Nikosh" w:hAnsi="Nikosh" w:cs="Nikosh"/>
                <w:color w:val="000000"/>
                <w:sz w:val="26"/>
                <w:szCs w:val="26"/>
                <w:cs/>
                <w:lang w:bidi="bn-BD"/>
              </w:rPr>
              <w:t>জৈব</w:t>
            </w:r>
            <w:r>
              <w:rPr>
                <w:rFonts w:ascii="Nikosh" w:eastAsia="Nikosh" w:hAnsi="Nikosh" w:cs="Nikosh"/>
                <w:color w:val="000000"/>
                <w:sz w:val="26"/>
                <w:szCs w:val="26"/>
                <w:lang w:bidi="bn-BD"/>
              </w:rPr>
              <w:t xml:space="preserve">, </w:t>
            </w:r>
            <w:r>
              <w:rPr>
                <w:rFonts w:ascii="Nikosh" w:eastAsia="Nikosh" w:hAnsi="Nikosh" w:cs="Nikosh"/>
                <w:color w:val="000000"/>
                <w:sz w:val="26"/>
                <w:szCs w:val="26"/>
                <w:cs/>
                <w:lang w:bidi="bn-BD"/>
              </w:rPr>
              <w:t>সবুজ ও সুষম সার</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১৫</w:t>
            </w:r>
          </w:p>
        </w:tc>
      </w:tr>
      <w:tr w:rsidR="009D3DF8" w:rsidTr="009D3DF8">
        <w:trPr>
          <w:trHeight w:val="162"/>
        </w:trPr>
        <w:tc>
          <w:tcPr>
            <w:tcW w:w="0" w:type="auto"/>
            <w:vMerge/>
            <w:vAlign w:val="center"/>
            <w:hideMark/>
          </w:tcPr>
          <w:p w:rsidR="009D3DF8" w:rsidRDefault="009D3DF8">
            <w:pPr>
              <w:rPr>
                <w:rFonts w:cs="Times New Roman"/>
                <w:sz w:val="26"/>
                <w:szCs w:val="26"/>
              </w:rPr>
            </w:pPr>
          </w:p>
        </w:tc>
        <w:tc>
          <w:tcPr>
            <w:tcW w:w="0" w:type="auto"/>
            <w:vMerge/>
            <w:vAlign w:val="center"/>
            <w:hideMark/>
          </w:tcPr>
          <w:p w:rsidR="009D3DF8" w:rsidRDefault="009D3DF8">
            <w:pPr>
              <w:rPr>
                <w:rFonts w:cs="Times New Roman"/>
                <w:bCs/>
                <w:sz w:val="26"/>
                <w:szCs w:val="26"/>
              </w:rPr>
            </w:pPr>
          </w:p>
        </w:tc>
        <w:tc>
          <w:tcPr>
            <w:tcW w:w="6089" w:type="dxa"/>
            <w:gridSpan w:val="2"/>
            <w:hideMark/>
          </w:tcPr>
          <w:p w:rsidR="009D3DF8" w:rsidRDefault="009D3DF8">
            <w:pPr>
              <w:pStyle w:val="ListParagraph"/>
              <w:tabs>
                <w:tab w:val="left" w:pos="360"/>
                <w:tab w:val="left" w:pos="720"/>
              </w:tabs>
              <w:ind w:left="0"/>
              <w:rPr>
                <w:rFonts w:cs="Times New Roman"/>
                <w:color w:val="000000"/>
                <w:sz w:val="26"/>
                <w:szCs w:val="26"/>
              </w:rPr>
            </w:pPr>
            <w:r>
              <w:rPr>
                <w:rFonts w:ascii="Nikosh" w:eastAsia="Nikosh" w:hAnsi="Nikosh" w:cs="Nikosh"/>
                <w:sz w:val="26"/>
                <w:szCs w:val="26"/>
                <w:cs/>
                <w:lang w:bidi="bn-BD"/>
              </w:rPr>
              <w:t>বালাই দমন ও বালাইনাশক ব্যবস্থাপনা</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১৫</w:t>
            </w:r>
          </w:p>
        </w:tc>
      </w:tr>
      <w:tr w:rsidR="009D3DF8" w:rsidTr="009D3DF8">
        <w:trPr>
          <w:trHeight w:val="251"/>
        </w:trPr>
        <w:tc>
          <w:tcPr>
            <w:tcW w:w="927" w:type="dxa"/>
            <w:vMerge w:val="restart"/>
          </w:tcPr>
          <w:p w:rsidR="009D3DF8" w:rsidRDefault="009D3DF8">
            <w:pPr>
              <w:rPr>
                <w:rFonts w:cs="Times New Roman"/>
                <w:sz w:val="26"/>
                <w:szCs w:val="26"/>
              </w:rPr>
            </w:pPr>
          </w:p>
        </w:tc>
        <w:tc>
          <w:tcPr>
            <w:tcW w:w="984" w:type="dxa"/>
            <w:vMerge w:val="restart"/>
          </w:tcPr>
          <w:p w:rsidR="009D3DF8" w:rsidRDefault="009D3DF8">
            <w:pPr>
              <w:rPr>
                <w:rFonts w:cs="Times New Roman"/>
                <w:bCs/>
                <w:sz w:val="26"/>
                <w:szCs w:val="26"/>
              </w:rPr>
            </w:pPr>
          </w:p>
        </w:tc>
        <w:tc>
          <w:tcPr>
            <w:tcW w:w="6089" w:type="dxa"/>
            <w:gridSpan w:val="2"/>
            <w:hideMark/>
          </w:tcPr>
          <w:p w:rsidR="009D3DF8" w:rsidRDefault="009D3DF8">
            <w:pPr>
              <w:pStyle w:val="ListParagraph"/>
              <w:tabs>
                <w:tab w:val="left" w:pos="360"/>
                <w:tab w:val="left" w:pos="720"/>
              </w:tabs>
              <w:ind w:left="0"/>
              <w:rPr>
                <w:rFonts w:cs="Times New Roman"/>
                <w:sz w:val="26"/>
                <w:szCs w:val="26"/>
              </w:rPr>
            </w:pPr>
            <w:r>
              <w:rPr>
                <w:rFonts w:ascii="Nikosh" w:eastAsia="Nikosh" w:hAnsi="Nikosh" w:cs="Nikosh"/>
                <w:sz w:val="26"/>
                <w:szCs w:val="26"/>
                <w:cs/>
                <w:lang w:bidi="bn-BD"/>
              </w:rPr>
              <w:t>সেচ ও পানি ব্যবস্থাপনা</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১৬</w:t>
            </w:r>
          </w:p>
        </w:tc>
      </w:tr>
      <w:tr w:rsidR="009D3DF8" w:rsidTr="009D3DF8">
        <w:trPr>
          <w:trHeight w:val="251"/>
        </w:trPr>
        <w:tc>
          <w:tcPr>
            <w:tcW w:w="0" w:type="auto"/>
            <w:vMerge/>
            <w:vAlign w:val="center"/>
            <w:hideMark/>
          </w:tcPr>
          <w:p w:rsidR="009D3DF8" w:rsidRDefault="009D3DF8">
            <w:pPr>
              <w:rPr>
                <w:rFonts w:cs="Times New Roman"/>
                <w:sz w:val="26"/>
                <w:szCs w:val="26"/>
              </w:rPr>
            </w:pPr>
          </w:p>
        </w:tc>
        <w:tc>
          <w:tcPr>
            <w:tcW w:w="0" w:type="auto"/>
            <w:vMerge/>
            <w:vAlign w:val="center"/>
            <w:hideMark/>
          </w:tcPr>
          <w:p w:rsidR="009D3DF8" w:rsidRDefault="009D3DF8">
            <w:pPr>
              <w:rPr>
                <w:rFonts w:cs="Times New Roman"/>
                <w:bCs/>
                <w:sz w:val="26"/>
                <w:szCs w:val="26"/>
              </w:rPr>
            </w:pPr>
          </w:p>
        </w:tc>
        <w:tc>
          <w:tcPr>
            <w:tcW w:w="6089" w:type="dxa"/>
            <w:gridSpan w:val="2"/>
            <w:hideMark/>
          </w:tcPr>
          <w:p w:rsidR="009D3DF8" w:rsidRDefault="009D3DF8">
            <w:pPr>
              <w:pStyle w:val="ListParagraph"/>
              <w:tabs>
                <w:tab w:val="left" w:pos="360"/>
                <w:tab w:val="left" w:pos="720"/>
              </w:tabs>
              <w:ind w:left="0"/>
              <w:rPr>
                <w:rFonts w:cs="Times New Roman"/>
                <w:sz w:val="26"/>
                <w:szCs w:val="26"/>
              </w:rPr>
            </w:pPr>
            <w:r>
              <w:rPr>
                <w:rFonts w:ascii="Nikosh" w:eastAsia="Nikosh" w:hAnsi="Nikosh" w:cs="Nikosh"/>
                <w:color w:val="000000"/>
                <w:sz w:val="26"/>
                <w:szCs w:val="26"/>
                <w:cs/>
                <w:lang w:bidi="bn-BD"/>
              </w:rPr>
              <w:t>সেচ দক্ষতা ও পানির উৎপাদনশীলতা</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১৬</w:t>
            </w:r>
          </w:p>
        </w:tc>
      </w:tr>
      <w:tr w:rsidR="009D3DF8" w:rsidTr="009D3DF8">
        <w:trPr>
          <w:trHeight w:val="251"/>
        </w:trPr>
        <w:tc>
          <w:tcPr>
            <w:tcW w:w="0" w:type="auto"/>
            <w:vMerge/>
            <w:vAlign w:val="center"/>
            <w:hideMark/>
          </w:tcPr>
          <w:p w:rsidR="009D3DF8" w:rsidRDefault="009D3DF8">
            <w:pPr>
              <w:rPr>
                <w:rFonts w:cs="Times New Roman"/>
                <w:sz w:val="26"/>
                <w:szCs w:val="26"/>
              </w:rPr>
            </w:pPr>
          </w:p>
        </w:tc>
        <w:tc>
          <w:tcPr>
            <w:tcW w:w="0" w:type="auto"/>
            <w:vMerge/>
            <w:vAlign w:val="center"/>
            <w:hideMark/>
          </w:tcPr>
          <w:p w:rsidR="009D3DF8" w:rsidRDefault="009D3DF8">
            <w:pPr>
              <w:rPr>
                <w:rFonts w:cs="Times New Roman"/>
                <w:bCs/>
                <w:sz w:val="26"/>
                <w:szCs w:val="26"/>
              </w:rPr>
            </w:pPr>
          </w:p>
        </w:tc>
        <w:tc>
          <w:tcPr>
            <w:tcW w:w="6089" w:type="dxa"/>
            <w:gridSpan w:val="2"/>
            <w:hideMark/>
          </w:tcPr>
          <w:p w:rsidR="009D3DF8" w:rsidRDefault="009D3DF8">
            <w:pPr>
              <w:pStyle w:val="ListParagraph"/>
              <w:tabs>
                <w:tab w:val="left" w:pos="360"/>
                <w:tab w:val="left" w:pos="720"/>
              </w:tabs>
              <w:ind w:left="0"/>
              <w:rPr>
                <w:rFonts w:cs="Times New Roman"/>
                <w:color w:val="000000"/>
                <w:sz w:val="26"/>
                <w:szCs w:val="26"/>
              </w:rPr>
            </w:pPr>
            <w:r>
              <w:rPr>
                <w:rFonts w:ascii="Nikosh" w:eastAsia="Nikosh" w:hAnsi="Nikosh" w:cs="Nikosh"/>
                <w:color w:val="000000"/>
                <w:sz w:val="26"/>
                <w:szCs w:val="26"/>
                <w:cs/>
                <w:lang w:bidi="bn-BD"/>
              </w:rPr>
              <w:t>পরিকল্পনা ও পরিবীক্ষণ</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১৬</w:t>
            </w:r>
          </w:p>
        </w:tc>
      </w:tr>
      <w:tr w:rsidR="009D3DF8" w:rsidTr="009D3DF8">
        <w:trPr>
          <w:trHeight w:val="251"/>
        </w:trPr>
        <w:tc>
          <w:tcPr>
            <w:tcW w:w="0" w:type="auto"/>
            <w:vMerge/>
            <w:vAlign w:val="center"/>
            <w:hideMark/>
          </w:tcPr>
          <w:p w:rsidR="009D3DF8" w:rsidRDefault="009D3DF8">
            <w:pPr>
              <w:rPr>
                <w:rFonts w:cs="Times New Roman"/>
                <w:sz w:val="26"/>
                <w:szCs w:val="26"/>
              </w:rPr>
            </w:pPr>
          </w:p>
        </w:tc>
        <w:tc>
          <w:tcPr>
            <w:tcW w:w="0" w:type="auto"/>
            <w:vMerge/>
            <w:vAlign w:val="center"/>
            <w:hideMark/>
          </w:tcPr>
          <w:p w:rsidR="009D3DF8" w:rsidRDefault="009D3DF8">
            <w:pPr>
              <w:rPr>
                <w:rFonts w:cs="Times New Roman"/>
                <w:bCs/>
                <w:sz w:val="26"/>
                <w:szCs w:val="26"/>
              </w:rPr>
            </w:pPr>
          </w:p>
        </w:tc>
        <w:tc>
          <w:tcPr>
            <w:tcW w:w="6089" w:type="dxa"/>
            <w:gridSpan w:val="2"/>
            <w:hideMark/>
          </w:tcPr>
          <w:p w:rsidR="009D3DF8" w:rsidRDefault="009D3DF8">
            <w:pPr>
              <w:pStyle w:val="ListParagraph"/>
              <w:tabs>
                <w:tab w:val="left" w:pos="360"/>
                <w:tab w:val="left" w:pos="720"/>
              </w:tabs>
              <w:ind w:left="0"/>
              <w:rPr>
                <w:rFonts w:cs="Times New Roman"/>
                <w:color w:val="000000"/>
                <w:sz w:val="26"/>
                <w:szCs w:val="26"/>
              </w:rPr>
            </w:pPr>
            <w:r>
              <w:rPr>
                <w:rFonts w:ascii="Nikosh" w:eastAsia="Nikosh" w:hAnsi="Nikosh" w:cs="Nikosh"/>
                <w:color w:val="000000"/>
                <w:sz w:val="26"/>
                <w:szCs w:val="26"/>
                <w:cs/>
                <w:lang w:bidi="bn-BD"/>
              </w:rPr>
              <w:t>সংরক্ষণ ও ব্যবহার</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১৭</w:t>
            </w:r>
          </w:p>
        </w:tc>
      </w:tr>
      <w:tr w:rsidR="009D3DF8" w:rsidTr="009D3DF8">
        <w:trPr>
          <w:trHeight w:val="251"/>
        </w:trPr>
        <w:tc>
          <w:tcPr>
            <w:tcW w:w="0" w:type="auto"/>
            <w:vMerge/>
            <w:vAlign w:val="center"/>
            <w:hideMark/>
          </w:tcPr>
          <w:p w:rsidR="009D3DF8" w:rsidRDefault="009D3DF8">
            <w:pPr>
              <w:rPr>
                <w:rFonts w:cs="Times New Roman"/>
                <w:sz w:val="26"/>
                <w:szCs w:val="26"/>
              </w:rPr>
            </w:pPr>
          </w:p>
        </w:tc>
        <w:tc>
          <w:tcPr>
            <w:tcW w:w="0" w:type="auto"/>
            <w:vMerge/>
            <w:vAlign w:val="center"/>
            <w:hideMark/>
          </w:tcPr>
          <w:p w:rsidR="009D3DF8" w:rsidRDefault="009D3DF8">
            <w:pPr>
              <w:rPr>
                <w:rFonts w:cs="Times New Roman"/>
                <w:bCs/>
                <w:sz w:val="26"/>
                <w:szCs w:val="26"/>
              </w:rPr>
            </w:pPr>
          </w:p>
        </w:tc>
        <w:tc>
          <w:tcPr>
            <w:tcW w:w="6089" w:type="dxa"/>
            <w:gridSpan w:val="2"/>
            <w:hideMark/>
          </w:tcPr>
          <w:p w:rsidR="009D3DF8" w:rsidRDefault="009D3DF8">
            <w:pPr>
              <w:pStyle w:val="ListParagraph"/>
              <w:tabs>
                <w:tab w:val="left" w:pos="360"/>
                <w:tab w:val="left" w:pos="720"/>
              </w:tabs>
              <w:ind w:left="0"/>
              <w:rPr>
                <w:rFonts w:cs="Times New Roman"/>
                <w:color w:val="000000"/>
                <w:sz w:val="26"/>
                <w:szCs w:val="26"/>
              </w:rPr>
            </w:pPr>
            <w:r>
              <w:rPr>
                <w:rFonts w:ascii="Nikosh" w:eastAsia="Nikosh" w:hAnsi="Nikosh" w:cs="Nikosh"/>
                <w:color w:val="000000"/>
                <w:sz w:val="26"/>
                <w:szCs w:val="26"/>
                <w:cs/>
                <w:lang w:bidi="bn-BD"/>
              </w:rPr>
              <w:t>সেচের জন্য শক্তি</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১৭</w:t>
            </w:r>
          </w:p>
        </w:tc>
      </w:tr>
      <w:tr w:rsidR="009D3DF8" w:rsidTr="009D3DF8">
        <w:trPr>
          <w:trHeight w:val="251"/>
        </w:trPr>
        <w:tc>
          <w:tcPr>
            <w:tcW w:w="0" w:type="auto"/>
            <w:vMerge/>
            <w:vAlign w:val="center"/>
            <w:hideMark/>
          </w:tcPr>
          <w:p w:rsidR="009D3DF8" w:rsidRDefault="009D3DF8">
            <w:pPr>
              <w:rPr>
                <w:rFonts w:cs="Times New Roman"/>
                <w:sz w:val="26"/>
                <w:szCs w:val="26"/>
              </w:rPr>
            </w:pPr>
          </w:p>
        </w:tc>
        <w:tc>
          <w:tcPr>
            <w:tcW w:w="0" w:type="auto"/>
            <w:vMerge/>
            <w:vAlign w:val="center"/>
            <w:hideMark/>
          </w:tcPr>
          <w:p w:rsidR="009D3DF8" w:rsidRDefault="009D3DF8">
            <w:pPr>
              <w:rPr>
                <w:rFonts w:cs="Times New Roman"/>
                <w:bCs/>
                <w:sz w:val="26"/>
                <w:szCs w:val="26"/>
              </w:rPr>
            </w:pPr>
          </w:p>
        </w:tc>
        <w:tc>
          <w:tcPr>
            <w:tcW w:w="6089" w:type="dxa"/>
            <w:gridSpan w:val="2"/>
            <w:hideMark/>
          </w:tcPr>
          <w:p w:rsidR="009D3DF8" w:rsidRDefault="009D3DF8">
            <w:pPr>
              <w:pStyle w:val="ListParagraph"/>
              <w:tabs>
                <w:tab w:val="left" w:pos="360"/>
                <w:tab w:val="left" w:pos="720"/>
              </w:tabs>
              <w:ind w:left="0"/>
              <w:rPr>
                <w:rFonts w:cs="Times New Roman"/>
                <w:color w:val="000000"/>
                <w:sz w:val="26"/>
                <w:szCs w:val="26"/>
              </w:rPr>
            </w:pPr>
            <w:r>
              <w:rPr>
                <w:rFonts w:ascii="Nikosh" w:eastAsia="Nikosh" w:hAnsi="Nikosh" w:cs="Nikosh"/>
                <w:sz w:val="26"/>
                <w:szCs w:val="26"/>
                <w:cs/>
                <w:lang w:bidi="bn-BD"/>
              </w:rPr>
              <w:t>মালিকানা</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১৭</w:t>
            </w:r>
          </w:p>
        </w:tc>
      </w:tr>
      <w:tr w:rsidR="009D3DF8" w:rsidTr="009D3DF8">
        <w:trPr>
          <w:trHeight w:val="251"/>
        </w:trPr>
        <w:tc>
          <w:tcPr>
            <w:tcW w:w="0" w:type="auto"/>
            <w:vMerge/>
            <w:vAlign w:val="center"/>
            <w:hideMark/>
          </w:tcPr>
          <w:p w:rsidR="009D3DF8" w:rsidRDefault="009D3DF8">
            <w:pPr>
              <w:rPr>
                <w:rFonts w:cs="Times New Roman"/>
                <w:sz w:val="26"/>
                <w:szCs w:val="26"/>
              </w:rPr>
            </w:pPr>
          </w:p>
        </w:tc>
        <w:tc>
          <w:tcPr>
            <w:tcW w:w="0" w:type="auto"/>
            <w:vMerge/>
            <w:vAlign w:val="center"/>
            <w:hideMark/>
          </w:tcPr>
          <w:p w:rsidR="009D3DF8" w:rsidRDefault="009D3DF8">
            <w:pPr>
              <w:rPr>
                <w:rFonts w:cs="Times New Roman"/>
                <w:bCs/>
                <w:sz w:val="26"/>
                <w:szCs w:val="26"/>
              </w:rPr>
            </w:pPr>
          </w:p>
        </w:tc>
        <w:tc>
          <w:tcPr>
            <w:tcW w:w="6089" w:type="dxa"/>
            <w:gridSpan w:val="2"/>
            <w:hideMark/>
          </w:tcPr>
          <w:p w:rsidR="009D3DF8" w:rsidRDefault="009D3DF8">
            <w:pPr>
              <w:pStyle w:val="ListParagraph"/>
              <w:tabs>
                <w:tab w:val="left" w:pos="360"/>
                <w:tab w:val="left" w:pos="720"/>
              </w:tabs>
              <w:ind w:left="0"/>
              <w:rPr>
                <w:rFonts w:cs="Times New Roman"/>
                <w:sz w:val="26"/>
                <w:szCs w:val="26"/>
              </w:rPr>
            </w:pPr>
            <w:r>
              <w:rPr>
                <w:rFonts w:ascii="Nikosh" w:eastAsia="Nikosh" w:hAnsi="Nikosh" w:cs="Nikosh"/>
                <w:sz w:val="26"/>
                <w:szCs w:val="26"/>
                <w:cs/>
                <w:lang w:bidi="bn-BD"/>
              </w:rPr>
              <w:t>ঋণ</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১৭</w:t>
            </w:r>
          </w:p>
        </w:tc>
      </w:tr>
      <w:tr w:rsidR="009D3DF8" w:rsidTr="009D3DF8">
        <w:trPr>
          <w:trHeight w:val="251"/>
        </w:trPr>
        <w:tc>
          <w:tcPr>
            <w:tcW w:w="927" w:type="dxa"/>
            <w:hideMark/>
          </w:tcPr>
          <w:p w:rsidR="009D3DF8" w:rsidRDefault="009D3DF8">
            <w:pPr>
              <w:rPr>
                <w:rFonts w:cs="Times New Roman"/>
                <w:sz w:val="26"/>
                <w:szCs w:val="26"/>
              </w:rPr>
            </w:pPr>
            <w:r>
              <w:rPr>
                <w:rFonts w:ascii="Nikosh" w:eastAsia="Nikosh" w:hAnsi="Nikosh" w:cs="Nikosh"/>
                <w:bCs/>
                <w:sz w:val="26"/>
                <w:szCs w:val="26"/>
                <w:cs/>
                <w:lang w:bidi="bn-BD"/>
              </w:rPr>
              <w:t>৬।</w:t>
            </w:r>
          </w:p>
        </w:tc>
        <w:tc>
          <w:tcPr>
            <w:tcW w:w="7073" w:type="dxa"/>
            <w:gridSpan w:val="3"/>
            <w:hideMark/>
          </w:tcPr>
          <w:p w:rsidR="009D3DF8" w:rsidRDefault="009D3DF8">
            <w:pPr>
              <w:pStyle w:val="ListParagraph"/>
              <w:tabs>
                <w:tab w:val="left" w:pos="360"/>
                <w:tab w:val="left" w:pos="720"/>
              </w:tabs>
              <w:ind w:left="0"/>
              <w:rPr>
                <w:rFonts w:cs="Times New Roman"/>
                <w:color w:val="000000"/>
                <w:sz w:val="26"/>
                <w:szCs w:val="26"/>
              </w:rPr>
            </w:pPr>
            <w:r>
              <w:rPr>
                <w:rFonts w:ascii="Nikosh" w:eastAsia="Nikosh" w:hAnsi="Nikosh" w:cs="Nikosh"/>
                <w:color w:val="000000"/>
                <w:sz w:val="26"/>
                <w:szCs w:val="26"/>
                <w:cs/>
                <w:lang w:bidi="bn-BD"/>
              </w:rPr>
              <w:t>খামার যান্ত্রিকীকরণ</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১৮</w:t>
            </w:r>
          </w:p>
        </w:tc>
      </w:tr>
      <w:tr w:rsidR="009D3DF8" w:rsidTr="009D3DF8">
        <w:trPr>
          <w:trHeight w:val="251"/>
        </w:trPr>
        <w:tc>
          <w:tcPr>
            <w:tcW w:w="927" w:type="dxa"/>
            <w:hideMark/>
          </w:tcPr>
          <w:p w:rsidR="009D3DF8" w:rsidRDefault="009D3DF8">
            <w:pPr>
              <w:rPr>
                <w:rFonts w:cs="Times New Roman"/>
                <w:sz w:val="26"/>
                <w:szCs w:val="26"/>
              </w:rPr>
            </w:pPr>
            <w:r>
              <w:rPr>
                <w:rFonts w:ascii="Nikosh" w:eastAsia="Nikosh" w:hAnsi="Nikosh" w:cs="Nikosh"/>
                <w:bCs/>
                <w:sz w:val="26"/>
                <w:szCs w:val="26"/>
                <w:cs/>
                <w:lang w:bidi="bn-BD"/>
              </w:rPr>
              <w:t>৭।</w:t>
            </w:r>
          </w:p>
        </w:tc>
        <w:tc>
          <w:tcPr>
            <w:tcW w:w="7073" w:type="dxa"/>
            <w:gridSpan w:val="3"/>
            <w:hideMark/>
          </w:tcPr>
          <w:p w:rsidR="009D3DF8" w:rsidRDefault="009D3DF8">
            <w:pPr>
              <w:pStyle w:val="ListParagraph"/>
              <w:tabs>
                <w:tab w:val="left" w:pos="360"/>
                <w:tab w:val="left" w:pos="720"/>
              </w:tabs>
              <w:ind w:left="0"/>
              <w:rPr>
                <w:rFonts w:cs="Times New Roman"/>
                <w:color w:val="000000"/>
                <w:sz w:val="26"/>
                <w:szCs w:val="26"/>
              </w:rPr>
            </w:pPr>
            <w:r>
              <w:rPr>
                <w:rFonts w:ascii="Nikosh" w:eastAsia="Nikosh" w:hAnsi="Nikosh" w:cs="Nikosh"/>
                <w:color w:val="000000"/>
                <w:sz w:val="26"/>
                <w:szCs w:val="26"/>
                <w:cs/>
                <w:lang w:bidi="bn-BD"/>
              </w:rPr>
              <w:t>জ্ঞান ও দক্ষতা উন্নয়ন</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১৯</w:t>
            </w:r>
          </w:p>
        </w:tc>
      </w:tr>
      <w:tr w:rsidR="009D3DF8" w:rsidTr="009D3DF8">
        <w:trPr>
          <w:trHeight w:val="251"/>
        </w:trPr>
        <w:tc>
          <w:tcPr>
            <w:tcW w:w="927" w:type="dxa"/>
            <w:vMerge w:val="restart"/>
          </w:tcPr>
          <w:p w:rsidR="009D3DF8" w:rsidRDefault="009D3DF8">
            <w:pPr>
              <w:rPr>
                <w:rFonts w:cs="Times New Roman"/>
                <w:sz w:val="26"/>
                <w:szCs w:val="26"/>
              </w:rPr>
            </w:pPr>
          </w:p>
        </w:tc>
        <w:tc>
          <w:tcPr>
            <w:tcW w:w="984" w:type="dxa"/>
            <w:vMerge w:val="restart"/>
          </w:tcPr>
          <w:p w:rsidR="009D3DF8" w:rsidRDefault="009D3DF8">
            <w:pPr>
              <w:rPr>
                <w:rFonts w:cs="Times New Roman"/>
                <w:bCs/>
                <w:color w:val="000000"/>
                <w:sz w:val="26"/>
                <w:szCs w:val="26"/>
              </w:rPr>
            </w:pPr>
          </w:p>
        </w:tc>
        <w:tc>
          <w:tcPr>
            <w:tcW w:w="6089" w:type="dxa"/>
            <w:gridSpan w:val="2"/>
            <w:hideMark/>
          </w:tcPr>
          <w:p w:rsidR="009D3DF8" w:rsidRDefault="009D3DF8">
            <w:pPr>
              <w:pStyle w:val="ListParagraph"/>
              <w:tabs>
                <w:tab w:val="left" w:pos="360"/>
                <w:tab w:val="left" w:pos="720"/>
              </w:tabs>
              <w:ind w:left="0"/>
              <w:rPr>
                <w:rFonts w:cs="Times New Roman"/>
                <w:color w:val="000000"/>
                <w:sz w:val="26"/>
                <w:szCs w:val="26"/>
              </w:rPr>
            </w:pPr>
            <w:r>
              <w:rPr>
                <w:rFonts w:ascii="Nikosh" w:eastAsia="Nikosh" w:hAnsi="Nikosh" w:cs="Nikosh"/>
                <w:color w:val="000000"/>
                <w:sz w:val="26"/>
                <w:szCs w:val="26"/>
                <w:cs/>
                <w:lang w:bidi="bn-BD"/>
              </w:rPr>
              <w:t>মানব সম্পদ উন্নয়ন</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১৯</w:t>
            </w:r>
          </w:p>
        </w:tc>
      </w:tr>
      <w:tr w:rsidR="009D3DF8" w:rsidTr="009D3DF8">
        <w:trPr>
          <w:trHeight w:val="251"/>
        </w:trPr>
        <w:tc>
          <w:tcPr>
            <w:tcW w:w="0" w:type="auto"/>
            <w:vMerge/>
            <w:vAlign w:val="center"/>
            <w:hideMark/>
          </w:tcPr>
          <w:p w:rsidR="009D3DF8" w:rsidRDefault="009D3DF8">
            <w:pPr>
              <w:rPr>
                <w:rFonts w:cs="Times New Roman"/>
                <w:sz w:val="26"/>
                <w:szCs w:val="26"/>
              </w:rPr>
            </w:pPr>
          </w:p>
        </w:tc>
        <w:tc>
          <w:tcPr>
            <w:tcW w:w="0" w:type="auto"/>
            <w:vMerge/>
            <w:vAlign w:val="center"/>
            <w:hideMark/>
          </w:tcPr>
          <w:p w:rsidR="009D3DF8" w:rsidRDefault="009D3DF8">
            <w:pPr>
              <w:rPr>
                <w:rFonts w:cs="Times New Roman"/>
                <w:bCs/>
                <w:color w:val="000000"/>
                <w:sz w:val="26"/>
                <w:szCs w:val="26"/>
              </w:rPr>
            </w:pPr>
          </w:p>
        </w:tc>
        <w:tc>
          <w:tcPr>
            <w:tcW w:w="6089" w:type="dxa"/>
            <w:gridSpan w:val="2"/>
            <w:hideMark/>
          </w:tcPr>
          <w:p w:rsidR="009D3DF8" w:rsidRDefault="009D3DF8">
            <w:pPr>
              <w:pStyle w:val="ListParagraph"/>
              <w:tabs>
                <w:tab w:val="left" w:pos="360"/>
                <w:tab w:val="left" w:pos="720"/>
              </w:tabs>
              <w:ind w:left="0"/>
              <w:rPr>
                <w:rFonts w:ascii="Nikosh" w:eastAsia="Nikosh" w:hAnsi="Nikosh" w:cs="Nikosh"/>
                <w:color w:val="000000"/>
                <w:sz w:val="26"/>
                <w:szCs w:val="26"/>
                <w:lang w:bidi="bn-BD"/>
              </w:rPr>
            </w:pPr>
            <w:r>
              <w:rPr>
                <w:rFonts w:ascii="Nikosh" w:eastAsia="Nikosh" w:hAnsi="Nikosh" w:cs="Nikosh"/>
                <w:color w:val="000000"/>
                <w:sz w:val="26"/>
                <w:szCs w:val="26"/>
                <w:cs/>
                <w:lang w:bidi="bn-BD"/>
              </w:rPr>
              <w:t>প্রশিক্ষণের অংশীজন</w:t>
            </w:r>
          </w:p>
        </w:tc>
        <w:tc>
          <w:tcPr>
            <w:tcW w:w="1243" w:type="dxa"/>
            <w:hideMark/>
          </w:tcPr>
          <w:p w:rsidR="009D3DF8" w:rsidRDefault="009D3DF8">
            <w:pPr>
              <w:jc w:val="center"/>
              <w:rPr>
                <w:rFonts w:ascii="Nikosh" w:eastAsia="Nikosh" w:hAnsi="Nikosh" w:cs="Nikosh"/>
                <w:sz w:val="26"/>
                <w:szCs w:val="26"/>
                <w:lang w:bidi="bn-BD"/>
              </w:rPr>
            </w:pPr>
            <w:r>
              <w:rPr>
                <w:rFonts w:ascii="Nikosh" w:eastAsia="Nikosh" w:hAnsi="Nikosh" w:cs="Nikosh"/>
                <w:sz w:val="26"/>
                <w:szCs w:val="26"/>
                <w:cs/>
                <w:lang w:bidi="bn-BD"/>
              </w:rPr>
              <w:t>১৯</w:t>
            </w:r>
          </w:p>
        </w:tc>
      </w:tr>
      <w:tr w:rsidR="009D3DF8" w:rsidTr="009D3DF8">
        <w:trPr>
          <w:trHeight w:val="251"/>
        </w:trPr>
        <w:tc>
          <w:tcPr>
            <w:tcW w:w="0" w:type="auto"/>
            <w:vMerge/>
            <w:vAlign w:val="center"/>
            <w:hideMark/>
          </w:tcPr>
          <w:p w:rsidR="009D3DF8" w:rsidRDefault="009D3DF8">
            <w:pPr>
              <w:rPr>
                <w:rFonts w:cs="Times New Roman"/>
                <w:sz w:val="26"/>
                <w:szCs w:val="26"/>
              </w:rPr>
            </w:pPr>
          </w:p>
        </w:tc>
        <w:tc>
          <w:tcPr>
            <w:tcW w:w="0" w:type="auto"/>
            <w:vMerge/>
            <w:vAlign w:val="center"/>
            <w:hideMark/>
          </w:tcPr>
          <w:p w:rsidR="009D3DF8" w:rsidRDefault="009D3DF8">
            <w:pPr>
              <w:rPr>
                <w:rFonts w:cs="Times New Roman"/>
                <w:bCs/>
                <w:color w:val="000000"/>
                <w:sz w:val="26"/>
                <w:szCs w:val="26"/>
              </w:rPr>
            </w:pPr>
          </w:p>
        </w:tc>
        <w:tc>
          <w:tcPr>
            <w:tcW w:w="6089" w:type="dxa"/>
            <w:gridSpan w:val="2"/>
            <w:hideMark/>
          </w:tcPr>
          <w:p w:rsidR="009D3DF8" w:rsidRDefault="009D3DF8">
            <w:pPr>
              <w:pStyle w:val="ListParagraph"/>
              <w:tabs>
                <w:tab w:val="left" w:pos="360"/>
                <w:tab w:val="left" w:pos="720"/>
              </w:tabs>
              <w:ind w:left="0"/>
              <w:rPr>
                <w:rFonts w:cs="Times New Roman"/>
                <w:color w:val="000000"/>
                <w:sz w:val="26"/>
                <w:szCs w:val="26"/>
              </w:rPr>
            </w:pPr>
            <w:r>
              <w:rPr>
                <w:rFonts w:ascii="Nikosh" w:eastAsia="Nikosh" w:hAnsi="Nikosh" w:cs="Nikosh"/>
                <w:color w:val="000000"/>
                <w:sz w:val="26"/>
                <w:szCs w:val="26"/>
                <w:cs/>
                <w:lang w:bidi="bn-BD"/>
              </w:rPr>
              <w:t>প্রশিক্ষণের আওতা</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১৯</w:t>
            </w:r>
          </w:p>
        </w:tc>
      </w:tr>
      <w:tr w:rsidR="009D3DF8" w:rsidTr="009D3DF8">
        <w:trPr>
          <w:trHeight w:val="251"/>
        </w:trPr>
        <w:tc>
          <w:tcPr>
            <w:tcW w:w="0" w:type="auto"/>
            <w:vMerge/>
            <w:vAlign w:val="center"/>
            <w:hideMark/>
          </w:tcPr>
          <w:p w:rsidR="009D3DF8" w:rsidRDefault="009D3DF8">
            <w:pPr>
              <w:rPr>
                <w:rFonts w:cs="Times New Roman"/>
                <w:sz w:val="26"/>
                <w:szCs w:val="26"/>
              </w:rPr>
            </w:pPr>
          </w:p>
        </w:tc>
        <w:tc>
          <w:tcPr>
            <w:tcW w:w="0" w:type="auto"/>
            <w:vMerge/>
            <w:vAlign w:val="center"/>
            <w:hideMark/>
          </w:tcPr>
          <w:p w:rsidR="009D3DF8" w:rsidRDefault="009D3DF8">
            <w:pPr>
              <w:rPr>
                <w:rFonts w:cs="Times New Roman"/>
                <w:bCs/>
                <w:color w:val="000000"/>
                <w:sz w:val="26"/>
                <w:szCs w:val="26"/>
              </w:rPr>
            </w:pPr>
          </w:p>
        </w:tc>
        <w:tc>
          <w:tcPr>
            <w:tcW w:w="6089" w:type="dxa"/>
            <w:gridSpan w:val="2"/>
            <w:hideMark/>
          </w:tcPr>
          <w:p w:rsidR="009D3DF8" w:rsidRDefault="009D3DF8">
            <w:pPr>
              <w:pStyle w:val="ListParagraph"/>
              <w:tabs>
                <w:tab w:val="left" w:pos="360"/>
                <w:tab w:val="left" w:pos="720"/>
              </w:tabs>
              <w:ind w:left="0"/>
              <w:rPr>
                <w:rFonts w:cs="Times New Roman"/>
                <w:color w:val="000000"/>
                <w:sz w:val="26"/>
                <w:szCs w:val="26"/>
              </w:rPr>
            </w:pPr>
            <w:r>
              <w:rPr>
                <w:rFonts w:ascii="Nikosh" w:eastAsia="Nikosh" w:hAnsi="Nikosh" w:cs="Nikosh"/>
                <w:color w:val="000000"/>
                <w:sz w:val="26"/>
                <w:szCs w:val="26"/>
                <w:cs/>
                <w:lang w:bidi="bn-BD"/>
              </w:rPr>
              <w:t>প্রযুক্তি হস্তান্তর</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১৯</w:t>
            </w:r>
          </w:p>
        </w:tc>
      </w:tr>
      <w:tr w:rsidR="009D3DF8" w:rsidTr="009D3DF8">
        <w:trPr>
          <w:trHeight w:val="251"/>
        </w:trPr>
        <w:tc>
          <w:tcPr>
            <w:tcW w:w="0" w:type="auto"/>
            <w:vMerge/>
            <w:vAlign w:val="center"/>
            <w:hideMark/>
          </w:tcPr>
          <w:p w:rsidR="009D3DF8" w:rsidRDefault="009D3DF8">
            <w:pPr>
              <w:rPr>
                <w:rFonts w:cs="Times New Roman"/>
                <w:sz w:val="26"/>
                <w:szCs w:val="26"/>
              </w:rPr>
            </w:pPr>
          </w:p>
        </w:tc>
        <w:tc>
          <w:tcPr>
            <w:tcW w:w="0" w:type="auto"/>
            <w:vMerge/>
            <w:vAlign w:val="center"/>
            <w:hideMark/>
          </w:tcPr>
          <w:p w:rsidR="009D3DF8" w:rsidRDefault="009D3DF8">
            <w:pPr>
              <w:rPr>
                <w:rFonts w:cs="Times New Roman"/>
                <w:bCs/>
                <w:color w:val="000000"/>
                <w:sz w:val="26"/>
                <w:szCs w:val="26"/>
              </w:rPr>
            </w:pPr>
          </w:p>
        </w:tc>
        <w:tc>
          <w:tcPr>
            <w:tcW w:w="6089" w:type="dxa"/>
            <w:gridSpan w:val="2"/>
            <w:hideMark/>
          </w:tcPr>
          <w:p w:rsidR="009D3DF8" w:rsidRDefault="009D3DF8">
            <w:pPr>
              <w:pStyle w:val="ListParagraph"/>
              <w:tabs>
                <w:tab w:val="left" w:pos="360"/>
                <w:tab w:val="left" w:pos="720"/>
              </w:tabs>
              <w:ind w:left="0"/>
              <w:rPr>
                <w:rFonts w:cs="Times New Roman"/>
                <w:color w:val="000000"/>
                <w:sz w:val="26"/>
                <w:szCs w:val="26"/>
              </w:rPr>
            </w:pPr>
            <w:r>
              <w:rPr>
                <w:rFonts w:ascii="Nikosh" w:eastAsia="Nikosh" w:hAnsi="Nikosh" w:cs="Nikosh"/>
                <w:color w:val="000000"/>
                <w:sz w:val="26"/>
                <w:szCs w:val="26"/>
                <w:cs/>
                <w:lang w:bidi="bn-BD"/>
              </w:rPr>
              <w:t>প্রশিক্ষণের বিষয়</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২০</w:t>
            </w:r>
          </w:p>
        </w:tc>
      </w:tr>
      <w:tr w:rsidR="009D3DF8" w:rsidTr="009D3DF8">
        <w:trPr>
          <w:trHeight w:val="251"/>
        </w:trPr>
        <w:tc>
          <w:tcPr>
            <w:tcW w:w="0" w:type="auto"/>
            <w:vMerge/>
            <w:vAlign w:val="center"/>
            <w:hideMark/>
          </w:tcPr>
          <w:p w:rsidR="009D3DF8" w:rsidRDefault="009D3DF8">
            <w:pPr>
              <w:rPr>
                <w:rFonts w:cs="Times New Roman"/>
                <w:sz w:val="26"/>
                <w:szCs w:val="26"/>
              </w:rPr>
            </w:pPr>
          </w:p>
        </w:tc>
        <w:tc>
          <w:tcPr>
            <w:tcW w:w="0" w:type="auto"/>
            <w:vMerge/>
            <w:vAlign w:val="center"/>
            <w:hideMark/>
          </w:tcPr>
          <w:p w:rsidR="009D3DF8" w:rsidRDefault="009D3DF8">
            <w:pPr>
              <w:rPr>
                <w:rFonts w:cs="Times New Roman"/>
                <w:bCs/>
                <w:color w:val="000000"/>
                <w:sz w:val="26"/>
                <w:szCs w:val="26"/>
              </w:rPr>
            </w:pPr>
          </w:p>
        </w:tc>
        <w:tc>
          <w:tcPr>
            <w:tcW w:w="6089" w:type="dxa"/>
            <w:gridSpan w:val="2"/>
            <w:hideMark/>
          </w:tcPr>
          <w:p w:rsidR="009D3DF8" w:rsidRDefault="009D3DF8">
            <w:pPr>
              <w:pStyle w:val="ListParagraph"/>
              <w:tabs>
                <w:tab w:val="left" w:pos="360"/>
                <w:tab w:val="left" w:pos="720"/>
              </w:tabs>
              <w:ind w:left="0"/>
              <w:rPr>
                <w:rFonts w:cs="Times New Roman"/>
                <w:color w:val="000000"/>
                <w:sz w:val="26"/>
                <w:szCs w:val="26"/>
              </w:rPr>
            </w:pPr>
            <w:r>
              <w:rPr>
                <w:rFonts w:ascii="Nikosh" w:eastAsia="Nikosh" w:hAnsi="Nikosh" w:cs="Nikosh"/>
                <w:color w:val="000000"/>
                <w:sz w:val="26"/>
                <w:szCs w:val="26"/>
                <w:cs/>
                <w:lang w:bidi="bn-BD"/>
              </w:rPr>
              <w:t>দক্ষতা উন্নয়ণ</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২০</w:t>
            </w:r>
          </w:p>
        </w:tc>
      </w:tr>
      <w:tr w:rsidR="009D3DF8" w:rsidTr="009D3DF8">
        <w:trPr>
          <w:trHeight w:val="251"/>
        </w:trPr>
        <w:tc>
          <w:tcPr>
            <w:tcW w:w="0" w:type="auto"/>
            <w:vMerge/>
            <w:vAlign w:val="center"/>
            <w:hideMark/>
          </w:tcPr>
          <w:p w:rsidR="009D3DF8" w:rsidRDefault="009D3DF8">
            <w:pPr>
              <w:rPr>
                <w:rFonts w:cs="Times New Roman"/>
                <w:sz w:val="26"/>
                <w:szCs w:val="26"/>
              </w:rPr>
            </w:pPr>
          </w:p>
        </w:tc>
        <w:tc>
          <w:tcPr>
            <w:tcW w:w="0" w:type="auto"/>
            <w:vMerge/>
            <w:vAlign w:val="center"/>
            <w:hideMark/>
          </w:tcPr>
          <w:p w:rsidR="009D3DF8" w:rsidRDefault="009D3DF8">
            <w:pPr>
              <w:rPr>
                <w:rFonts w:cs="Times New Roman"/>
                <w:bCs/>
                <w:color w:val="000000"/>
                <w:sz w:val="26"/>
                <w:szCs w:val="26"/>
              </w:rPr>
            </w:pPr>
          </w:p>
        </w:tc>
        <w:tc>
          <w:tcPr>
            <w:tcW w:w="6089" w:type="dxa"/>
            <w:gridSpan w:val="2"/>
            <w:hideMark/>
          </w:tcPr>
          <w:p w:rsidR="009D3DF8" w:rsidRDefault="009D3DF8">
            <w:pPr>
              <w:pStyle w:val="ListParagraph"/>
              <w:tabs>
                <w:tab w:val="left" w:pos="360"/>
                <w:tab w:val="left" w:pos="720"/>
              </w:tabs>
              <w:ind w:left="0"/>
              <w:rPr>
                <w:rFonts w:cs="Times New Roman"/>
                <w:color w:val="000000"/>
                <w:sz w:val="26"/>
                <w:szCs w:val="26"/>
              </w:rPr>
            </w:pPr>
            <w:r>
              <w:rPr>
                <w:rFonts w:ascii="Nikosh" w:eastAsia="Nikosh" w:hAnsi="Nikosh" w:cs="Nikosh"/>
                <w:color w:val="000000"/>
                <w:sz w:val="26"/>
                <w:szCs w:val="26"/>
                <w:cs/>
                <w:lang w:bidi="bn-BD"/>
              </w:rPr>
              <w:t>কর্মসংস্থান সৃষ্টি</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২০</w:t>
            </w:r>
          </w:p>
        </w:tc>
      </w:tr>
      <w:tr w:rsidR="009D3DF8" w:rsidTr="009D3DF8">
        <w:trPr>
          <w:trHeight w:val="251"/>
        </w:trPr>
        <w:tc>
          <w:tcPr>
            <w:tcW w:w="0" w:type="auto"/>
            <w:vMerge/>
            <w:vAlign w:val="center"/>
            <w:hideMark/>
          </w:tcPr>
          <w:p w:rsidR="009D3DF8" w:rsidRDefault="009D3DF8">
            <w:pPr>
              <w:rPr>
                <w:rFonts w:cs="Times New Roman"/>
                <w:sz w:val="26"/>
                <w:szCs w:val="26"/>
              </w:rPr>
            </w:pPr>
          </w:p>
        </w:tc>
        <w:tc>
          <w:tcPr>
            <w:tcW w:w="0" w:type="auto"/>
            <w:vMerge/>
            <w:vAlign w:val="center"/>
            <w:hideMark/>
          </w:tcPr>
          <w:p w:rsidR="009D3DF8" w:rsidRDefault="009D3DF8">
            <w:pPr>
              <w:rPr>
                <w:rFonts w:cs="Times New Roman"/>
                <w:bCs/>
                <w:color w:val="000000"/>
                <w:sz w:val="26"/>
                <w:szCs w:val="26"/>
              </w:rPr>
            </w:pPr>
          </w:p>
        </w:tc>
        <w:tc>
          <w:tcPr>
            <w:tcW w:w="6089" w:type="dxa"/>
            <w:gridSpan w:val="2"/>
            <w:hideMark/>
          </w:tcPr>
          <w:p w:rsidR="009D3DF8" w:rsidRDefault="009D3DF8">
            <w:pPr>
              <w:pStyle w:val="ListParagraph"/>
              <w:tabs>
                <w:tab w:val="left" w:pos="360"/>
                <w:tab w:val="left" w:pos="720"/>
              </w:tabs>
              <w:ind w:left="0"/>
              <w:rPr>
                <w:rFonts w:cs="Times New Roman"/>
                <w:color w:val="000000"/>
                <w:sz w:val="26"/>
                <w:szCs w:val="26"/>
              </w:rPr>
            </w:pPr>
            <w:r>
              <w:rPr>
                <w:rFonts w:ascii="Nikosh" w:eastAsia="Nikosh" w:hAnsi="Nikosh" w:cs="Nikosh"/>
                <w:color w:val="000000"/>
                <w:sz w:val="26"/>
                <w:szCs w:val="26"/>
                <w:cs/>
                <w:lang w:bidi="bn-BD"/>
              </w:rPr>
              <w:t>উদ্দীপনা ও প্রণোদনা</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২০</w:t>
            </w:r>
          </w:p>
        </w:tc>
      </w:tr>
      <w:tr w:rsidR="009D3DF8" w:rsidTr="009D3DF8">
        <w:trPr>
          <w:trHeight w:val="251"/>
        </w:trPr>
        <w:tc>
          <w:tcPr>
            <w:tcW w:w="0" w:type="auto"/>
            <w:vMerge/>
            <w:vAlign w:val="center"/>
            <w:hideMark/>
          </w:tcPr>
          <w:p w:rsidR="009D3DF8" w:rsidRDefault="009D3DF8">
            <w:pPr>
              <w:rPr>
                <w:rFonts w:cs="Times New Roman"/>
                <w:sz w:val="26"/>
                <w:szCs w:val="26"/>
              </w:rPr>
            </w:pPr>
          </w:p>
        </w:tc>
        <w:tc>
          <w:tcPr>
            <w:tcW w:w="0" w:type="auto"/>
            <w:vMerge/>
            <w:vAlign w:val="center"/>
            <w:hideMark/>
          </w:tcPr>
          <w:p w:rsidR="009D3DF8" w:rsidRDefault="009D3DF8">
            <w:pPr>
              <w:rPr>
                <w:rFonts w:cs="Times New Roman"/>
                <w:bCs/>
                <w:color w:val="000000"/>
                <w:sz w:val="26"/>
                <w:szCs w:val="26"/>
              </w:rPr>
            </w:pPr>
          </w:p>
        </w:tc>
        <w:tc>
          <w:tcPr>
            <w:tcW w:w="6089" w:type="dxa"/>
            <w:gridSpan w:val="2"/>
            <w:hideMark/>
          </w:tcPr>
          <w:p w:rsidR="009D3DF8" w:rsidRDefault="009D3DF8">
            <w:pPr>
              <w:pStyle w:val="ListParagraph"/>
              <w:tabs>
                <w:tab w:val="left" w:pos="360"/>
                <w:tab w:val="left" w:pos="720"/>
              </w:tabs>
              <w:ind w:left="0"/>
              <w:rPr>
                <w:rFonts w:cs="Times New Roman"/>
                <w:color w:val="000000"/>
                <w:sz w:val="26"/>
                <w:szCs w:val="26"/>
              </w:rPr>
            </w:pPr>
            <w:r>
              <w:rPr>
                <w:rFonts w:ascii="Nikosh" w:eastAsia="Nikosh" w:hAnsi="Nikosh" w:cs="Nikosh"/>
                <w:color w:val="000000"/>
                <w:sz w:val="26"/>
                <w:szCs w:val="26"/>
                <w:cs/>
                <w:lang w:bidi="bn-BD"/>
              </w:rPr>
              <w:t>শিক্ষা ও উচ্চ শিক্ষা</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২১</w:t>
            </w:r>
          </w:p>
        </w:tc>
      </w:tr>
      <w:tr w:rsidR="009D3DF8" w:rsidTr="009D3DF8">
        <w:trPr>
          <w:trHeight w:val="251"/>
        </w:trPr>
        <w:tc>
          <w:tcPr>
            <w:tcW w:w="927" w:type="dxa"/>
            <w:hideMark/>
          </w:tcPr>
          <w:p w:rsidR="009D3DF8" w:rsidRDefault="009D3DF8">
            <w:pPr>
              <w:rPr>
                <w:rFonts w:cs="Times New Roman"/>
                <w:sz w:val="26"/>
                <w:szCs w:val="26"/>
              </w:rPr>
            </w:pPr>
            <w:r>
              <w:rPr>
                <w:rFonts w:ascii="Nikosh" w:eastAsia="Nikosh" w:hAnsi="Nikosh" w:cs="Nikosh"/>
                <w:bCs/>
                <w:sz w:val="26"/>
                <w:szCs w:val="26"/>
                <w:cs/>
                <w:lang w:bidi="bn-BD"/>
              </w:rPr>
              <w:t>৮।</w:t>
            </w:r>
          </w:p>
        </w:tc>
        <w:tc>
          <w:tcPr>
            <w:tcW w:w="7073" w:type="dxa"/>
            <w:gridSpan w:val="3"/>
            <w:hideMark/>
          </w:tcPr>
          <w:p w:rsidR="009D3DF8" w:rsidRDefault="009D3DF8">
            <w:pPr>
              <w:rPr>
                <w:rFonts w:cs="Times New Roman"/>
                <w:sz w:val="26"/>
                <w:szCs w:val="26"/>
              </w:rPr>
            </w:pPr>
            <w:r>
              <w:rPr>
                <w:rFonts w:ascii="Nikosh" w:eastAsia="Nikosh" w:hAnsi="Nikosh" w:cs="Nikosh"/>
                <w:sz w:val="26"/>
                <w:szCs w:val="26"/>
                <w:cs/>
                <w:lang w:bidi="bn-BD"/>
              </w:rPr>
              <w:t>কৃষি পরিবেশ ও প্রাকৃতিক সম্পদ ব্যবস্থাপনা</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২২</w:t>
            </w:r>
          </w:p>
        </w:tc>
      </w:tr>
      <w:tr w:rsidR="009D3DF8" w:rsidTr="009D3DF8">
        <w:trPr>
          <w:trHeight w:val="251"/>
        </w:trPr>
        <w:tc>
          <w:tcPr>
            <w:tcW w:w="927" w:type="dxa"/>
            <w:vMerge w:val="restart"/>
          </w:tcPr>
          <w:p w:rsidR="009D3DF8" w:rsidRDefault="009D3DF8">
            <w:pPr>
              <w:rPr>
                <w:rFonts w:cs="Times New Roman"/>
                <w:sz w:val="26"/>
                <w:szCs w:val="26"/>
              </w:rPr>
            </w:pPr>
          </w:p>
        </w:tc>
        <w:tc>
          <w:tcPr>
            <w:tcW w:w="984" w:type="dxa"/>
            <w:vMerge w:val="restart"/>
          </w:tcPr>
          <w:p w:rsidR="009D3DF8" w:rsidRDefault="009D3DF8">
            <w:pPr>
              <w:rPr>
                <w:rFonts w:cs="Times New Roman"/>
                <w:bCs/>
                <w:sz w:val="26"/>
                <w:szCs w:val="26"/>
              </w:rPr>
            </w:pPr>
          </w:p>
        </w:tc>
        <w:tc>
          <w:tcPr>
            <w:tcW w:w="6089" w:type="dxa"/>
            <w:gridSpan w:val="2"/>
            <w:hideMark/>
          </w:tcPr>
          <w:p w:rsidR="009D3DF8" w:rsidRDefault="009D3DF8">
            <w:pPr>
              <w:rPr>
                <w:rFonts w:cs="Times New Roman"/>
                <w:sz w:val="26"/>
                <w:szCs w:val="26"/>
              </w:rPr>
            </w:pPr>
            <w:r>
              <w:rPr>
                <w:rFonts w:ascii="Nikosh" w:eastAsia="Nikosh" w:hAnsi="Nikosh" w:cs="Nikosh"/>
                <w:sz w:val="26"/>
                <w:szCs w:val="26"/>
                <w:cs/>
                <w:lang w:bidi="bn-BD"/>
              </w:rPr>
              <w:t>কৃষি পরিবেশ ও প্রাকৃতিক সম্পদ ব্যবস্থাপনা নীতি</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২২</w:t>
            </w:r>
          </w:p>
        </w:tc>
      </w:tr>
      <w:tr w:rsidR="009D3DF8" w:rsidTr="009D3DF8">
        <w:trPr>
          <w:trHeight w:val="251"/>
        </w:trPr>
        <w:tc>
          <w:tcPr>
            <w:tcW w:w="0" w:type="auto"/>
            <w:vMerge/>
            <w:vAlign w:val="center"/>
            <w:hideMark/>
          </w:tcPr>
          <w:p w:rsidR="009D3DF8" w:rsidRDefault="009D3DF8">
            <w:pPr>
              <w:rPr>
                <w:rFonts w:cs="Times New Roman"/>
                <w:sz w:val="26"/>
                <w:szCs w:val="26"/>
              </w:rPr>
            </w:pPr>
          </w:p>
        </w:tc>
        <w:tc>
          <w:tcPr>
            <w:tcW w:w="0" w:type="auto"/>
            <w:vMerge/>
            <w:vAlign w:val="center"/>
            <w:hideMark/>
          </w:tcPr>
          <w:p w:rsidR="009D3DF8" w:rsidRDefault="009D3DF8">
            <w:pPr>
              <w:rPr>
                <w:rFonts w:cs="Times New Roman"/>
                <w:bCs/>
                <w:sz w:val="26"/>
                <w:szCs w:val="26"/>
              </w:rPr>
            </w:pPr>
          </w:p>
        </w:tc>
        <w:tc>
          <w:tcPr>
            <w:tcW w:w="6089" w:type="dxa"/>
            <w:gridSpan w:val="2"/>
            <w:hideMark/>
          </w:tcPr>
          <w:p w:rsidR="009D3DF8" w:rsidRDefault="009D3DF8">
            <w:pPr>
              <w:rPr>
                <w:rFonts w:cs="Times New Roman"/>
                <w:sz w:val="26"/>
                <w:szCs w:val="26"/>
              </w:rPr>
            </w:pPr>
            <w:r>
              <w:rPr>
                <w:rFonts w:ascii="Nikosh" w:eastAsia="Nikosh" w:hAnsi="Nikosh" w:cs="Nikosh"/>
                <w:sz w:val="26"/>
                <w:szCs w:val="26"/>
                <w:cs/>
                <w:lang w:bidi="bn-BD"/>
              </w:rPr>
              <w:t>পরিবর্তিত জলবায়ু ও কৃষি</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২২</w:t>
            </w:r>
          </w:p>
        </w:tc>
      </w:tr>
      <w:tr w:rsidR="009D3DF8" w:rsidTr="009D3DF8">
        <w:trPr>
          <w:trHeight w:val="251"/>
        </w:trPr>
        <w:tc>
          <w:tcPr>
            <w:tcW w:w="0" w:type="auto"/>
            <w:vMerge/>
            <w:vAlign w:val="center"/>
            <w:hideMark/>
          </w:tcPr>
          <w:p w:rsidR="009D3DF8" w:rsidRDefault="009D3DF8">
            <w:pPr>
              <w:rPr>
                <w:rFonts w:cs="Times New Roman"/>
                <w:sz w:val="26"/>
                <w:szCs w:val="26"/>
              </w:rPr>
            </w:pPr>
          </w:p>
        </w:tc>
        <w:tc>
          <w:tcPr>
            <w:tcW w:w="0" w:type="auto"/>
            <w:vMerge/>
            <w:vAlign w:val="center"/>
            <w:hideMark/>
          </w:tcPr>
          <w:p w:rsidR="009D3DF8" w:rsidRDefault="009D3DF8">
            <w:pPr>
              <w:rPr>
                <w:rFonts w:cs="Times New Roman"/>
                <w:bCs/>
                <w:sz w:val="26"/>
                <w:szCs w:val="26"/>
              </w:rPr>
            </w:pPr>
          </w:p>
        </w:tc>
        <w:tc>
          <w:tcPr>
            <w:tcW w:w="6089" w:type="dxa"/>
            <w:gridSpan w:val="2"/>
            <w:hideMark/>
          </w:tcPr>
          <w:p w:rsidR="009D3DF8" w:rsidRDefault="009D3DF8">
            <w:pPr>
              <w:rPr>
                <w:rFonts w:cs="Times New Roman"/>
                <w:sz w:val="26"/>
                <w:szCs w:val="26"/>
              </w:rPr>
            </w:pPr>
            <w:r>
              <w:rPr>
                <w:rFonts w:ascii="Nikosh" w:eastAsia="Nikosh" w:hAnsi="Nikosh" w:cs="Nikosh"/>
                <w:sz w:val="26"/>
                <w:szCs w:val="26"/>
                <w:cs/>
                <w:lang w:bidi="bn-BD"/>
              </w:rPr>
              <w:t>পরিবেশ বান্ধব প্রযুক্তি ও আধুনিক অবকাঠামো উন্নয়ন</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২২</w:t>
            </w:r>
          </w:p>
        </w:tc>
      </w:tr>
      <w:tr w:rsidR="009D3DF8" w:rsidTr="009D3DF8">
        <w:trPr>
          <w:trHeight w:val="251"/>
        </w:trPr>
        <w:tc>
          <w:tcPr>
            <w:tcW w:w="0" w:type="auto"/>
            <w:vMerge/>
            <w:vAlign w:val="center"/>
            <w:hideMark/>
          </w:tcPr>
          <w:p w:rsidR="009D3DF8" w:rsidRDefault="009D3DF8">
            <w:pPr>
              <w:rPr>
                <w:rFonts w:cs="Times New Roman"/>
                <w:sz w:val="26"/>
                <w:szCs w:val="26"/>
              </w:rPr>
            </w:pPr>
          </w:p>
        </w:tc>
        <w:tc>
          <w:tcPr>
            <w:tcW w:w="0" w:type="auto"/>
            <w:vMerge/>
            <w:vAlign w:val="center"/>
            <w:hideMark/>
          </w:tcPr>
          <w:p w:rsidR="009D3DF8" w:rsidRDefault="009D3DF8">
            <w:pPr>
              <w:rPr>
                <w:rFonts w:cs="Times New Roman"/>
                <w:bCs/>
                <w:sz w:val="26"/>
                <w:szCs w:val="26"/>
              </w:rPr>
            </w:pPr>
          </w:p>
        </w:tc>
        <w:tc>
          <w:tcPr>
            <w:tcW w:w="6089" w:type="dxa"/>
            <w:gridSpan w:val="2"/>
            <w:hideMark/>
          </w:tcPr>
          <w:p w:rsidR="009D3DF8" w:rsidRDefault="009D3DF8">
            <w:pPr>
              <w:rPr>
                <w:rFonts w:cs="Times New Roman"/>
                <w:sz w:val="26"/>
                <w:szCs w:val="26"/>
              </w:rPr>
            </w:pPr>
            <w:r>
              <w:rPr>
                <w:rFonts w:ascii="Nikosh" w:eastAsia="Nikosh" w:hAnsi="Nikosh" w:cs="Nikosh"/>
                <w:sz w:val="26"/>
                <w:szCs w:val="26"/>
                <w:cs/>
                <w:lang w:bidi="bn-BD"/>
              </w:rPr>
              <w:t>পরিবেশ ও প্রাকৃতিক সম্পদ সংরক্ষণ</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২২</w:t>
            </w:r>
          </w:p>
        </w:tc>
      </w:tr>
      <w:tr w:rsidR="009D3DF8" w:rsidTr="009D3DF8">
        <w:trPr>
          <w:trHeight w:val="251"/>
        </w:trPr>
        <w:tc>
          <w:tcPr>
            <w:tcW w:w="0" w:type="auto"/>
            <w:vMerge/>
            <w:vAlign w:val="center"/>
            <w:hideMark/>
          </w:tcPr>
          <w:p w:rsidR="009D3DF8" w:rsidRDefault="009D3DF8">
            <w:pPr>
              <w:rPr>
                <w:rFonts w:cs="Times New Roman"/>
                <w:sz w:val="26"/>
                <w:szCs w:val="26"/>
              </w:rPr>
            </w:pPr>
          </w:p>
        </w:tc>
        <w:tc>
          <w:tcPr>
            <w:tcW w:w="0" w:type="auto"/>
            <w:vMerge/>
            <w:vAlign w:val="center"/>
            <w:hideMark/>
          </w:tcPr>
          <w:p w:rsidR="009D3DF8" w:rsidRDefault="009D3DF8">
            <w:pPr>
              <w:rPr>
                <w:rFonts w:cs="Times New Roman"/>
                <w:bCs/>
                <w:sz w:val="26"/>
                <w:szCs w:val="26"/>
              </w:rPr>
            </w:pPr>
          </w:p>
        </w:tc>
        <w:tc>
          <w:tcPr>
            <w:tcW w:w="6089" w:type="dxa"/>
            <w:gridSpan w:val="2"/>
            <w:hideMark/>
          </w:tcPr>
          <w:p w:rsidR="009D3DF8" w:rsidRDefault="009D3DF8">
            <w:pPr>
              <w:rPr>
                <w:rFonts w:cs="Times New Roman"/>
                <w:sz w:val="26"/>
                <w:szCs w:val="26"/>
              </w:rPr>
            </w:pPr>
            <w:r>
              <w:rPr>
                <w:rFonts w:ascii="Nikosh" w:eastAsia="Nikosh" w:hAnsi="Nikosh" w:cs="Nikosh"/>
                <w:sz w:val="26"/>
                <w:szCs w:val="26"/>
                <w:cs/>
                <w:lang w:bidi="bn-BD"/>
              </w:rPr>
              <w:t xml:space="preserve">ঘাত ও বালাইয়ের পূর্বাভাস ও প্রস্তুতি </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২৩</w:t>
            </w:r>
          </w:p>
        </w:tc>
      </w:tr>
      <w:tr w:rsidR="009D3DF8" w:rsidTr="009D3DF8">
        <w:trPr>
          <w:trHeight w:val="251"/>
        </w:trPr>
        <w:tc>
          <w:tcPr>
            <w:tcW w:w="0" w:type="auto"/>
            <w:vMerge/>
            <w:vAlign w:val="center"/>
            <w:hideMark/>
          </w:tcPr>
          <w:p w:rsidR="009D3DF8" w:rsidRDefault="009D3DF8">
            <w:pPr>
              <w:rPr>
                <w:rFonts w:cs="Times New Roman"/>
                <w:sz w:val="26"/>
                <w:szCs w:val="26"/>
              </w:rPr>
            </w:pPr>
          </w:p>
        </w:tc>
        <w:tc>
          <w:tcPr>
            <w:tcW w:w="0" w:type="auto"/>
            <w:vMerge/>
            <w:vAlign w:val="center"/>
            <w:hideMark/>
          </w:tcPr>
          <w:p w:rsidR="009D3DF8" w:rsidRDefault="009D3DF8">
            <w:pPr>
              <w:rPr>
                <w:rFonts w:cs="Times New Roman"/>
                <w:bCs/>
                <w:sz w:val="26"/>
                <w:szCs w:val="26"/>
              </w:rPr>
            </w:pPr>
          </w:p>
        </w:tc>
        <w:tc>
          <w:tcPr>
            <w:tcW w:w="6089" w:type="dxa"/>
            <w:gridSpan w:val="2"/>
            <w:hideMark/>
          </w:tcPr>
          <w:p w:rsidR="009D3DF8" w:rsidRDefault="009D3DF8">
            <w:pPr>
              <w:rPr>
                <w:rFonts w:cs="Times New Roman"/>
                <w:sz w:val="26"/>
                <w:szCs w:val="26"/>
              </w:rPr>
            </w:pPr>
            <w:r>
              <w:rPr>
                <w:rFonts w:ascii="Nikosh" w:eastAsia="Nikosh" w:hAnsi="Nikosh" w:cs="Nikosh"/>
                <w:sz w:val="26"/>
                <w:szCs w:val="26"/>
                <w:cs/>
                <w:lang w:bidi="bn-BD"/>
              </w:rPr>
              <w:t>কৃষি বনায়ন</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২৩</w:t>
            </w:r>
          </w:p>
        </w:tc>
      </w:tr>
      <w:tr w:rsidR="009D3DF8" w:rsidTr="009D3DF8">
        <w:trPr>
          <w:trHeight w:val="234"/>
        </w:trPr>
        <w:tc>
          <w:tcPr>
            <w:tcW w:w="927" w:type="dxa"/>
            <w:hideMark/>
          </w:tcPr>
          <w:p w:rsidR="009D3DF8" w:rsidRDefault="009D3DF8">
            <w:pPr>
              <w:rPr>
                <w:rFonts w:cs="Times New Roman"/>
                <w:sz w:val="26"/>
                <w:szCs w:val="26"/>
              </w:rPr>
            </w:pPr>
            <w:r>
              <w:rPr>
                <w:rFonts w:ascii="Nikosh" w:eastAsia="Nikosh" w:hAnsi="Nikosh" w:cs="Nikosh"/>
                <w:bCs/>
                <w:sz w:val="26"/>
                <w:szCs w:val="26"/>
                <w:cs/>
                <w:lang w:bidi="bn-BD"/>
              </w:rPr>
              <w:t>৯।</w:t>
            </w:r>
          </w:p>
        </w:tc>
        <w:tc>
          <w:tcPr>
            <w:tcW w:w="7073" w:type="dxa"/>
            <w:gridSpan w:val="3"/>
            <w:hideMark/>
          </w:tcPr>
          <w:p w:rsidR="009D3DF8" w:rsidRDefault="009D3DF8">
            <w:pPr>
              <w:rPr>
                <w:rFonts w:cs="Times New Roman"/>
                <w:sz w:val="26"/>
                <w:szCs w:val="26"/>
              </w:rPr>
            </w:pPr>
            <w:r>
              <w:rPr>
                <w:rFonts w:ascii="Nikosh" w:eastAsia="Nikosh" w:hAnsi="Nikosh" w:cs="Nikosh"/>
                <w:sz w:val="26"/>
                <w:szCs w:val="26"/>
                <w:cs/>
                <w:lang w:bidi="bn-BD"/>
              </w:rPr>
              <w:t>বিশেষ আঞ্চলিক কৃষি</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২৫</w:t>
            </w:r>
          </w:p>
        </w:tc>
      </w:tr>
      <w:tr w:rsidR="009D3DF8" w:rsidTr="009D3DF8">
        <w:trPr>
          <w:trHeight w:val="251"/>
        </w:trPr>
        <w:tc>
          <w:tcPr>
            <w:tcW w:w="927" w:type="dxa"/>
            <w:vMerge w:val="restart"/>
          </w:tcPr>
          <w:p w:rsidR="009D3DF8" w:rsidRDefault="009D3DF8">
            <w:pPr>
              <w:rPr>
                <w:rFonts w:cs="Times New Roman"/>
                <w:sz w:val="26"/>
                <w:szCs w:val="26"/>
              </w:rPr>
            </w:pPr>
          </w:p>
        </w:tc>
        <w:tc>
          <w:tcPr>
            <w:tcW w:w="984" w:type="dxa"/>
            <w:vMerge w:val="restart"/>
          </w:tcPr>
          <w:p w:rsidR="009D3DF8" w:rsidRDefault="009D3DF8">
            <w:pPr>
              <w:rPr>
                <w:rFonts w:cs="Times New Roman"/>
                <w:bCs/>
                <w:sz w:val="26"/>
                <w:szCs w:val="26"/>
              </w:rPr>
            </w:pPr>
          </w:p>
        </w:tc>
        <w:tc>
          <w:tcPr>
            <w:tcW w:w="6089" w:type="dxa"/>
            <w:gridSpan w:val="2"/>
            <w:hideMark/>
          </w:tcPr>
          <w:p w:rsidR="009D3DF8" w:rsidRDefault="009D3DF8">
            <w:pPr>
              <w:rPr>
                <w:rFonts w:cs="Times New Roman"/>
                <w:sz w:val="26"/>
                <w:szCs w:val="26"/>
              </w:rPr>
            </w:pPr>
            <w:r>
              <w:rPr>
                <w:rFonts w:ascii="Nikosh" w:eastAsia="Nikosh" w:hAnsi="Nikosh" w:cs="Nikosh"/>
                <w:sz w:val="26"/>
                <w:szCs w:val="26"/>
                <w:cs/>
                <w:lang w:bidi="bn-BD"/>
              </w:rPr>
              <w:t>উপকূলীয় কৃষি</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২৫</w:t>
            </w:r>
          </w:p>
        </w:tc>
      </w:tr>
      <w:tr w:rsidR="009D3DF8" w:rsidTr="009D3DF8">
        <w:trPr>
          <w:trHeight w:val="251"/>
        </w:trPr>
        <w:tc>
          <w:tcPr>
            <w:tcW w:w="0" w:type="auto"/>
            <w:vMerge/>
            <w:vAlign w:val="center"/>
            <w:hideMark/>
          </w:tcPr>
          <w:p w:rsidR="009D3DF8" w:rsidRDefault="009D3DF8">
            <w:pPr>
              <w:rPr>
                <w:rFonts w:cs="Times New Roman"/>
                <w:sz w:val="26"/>
                <w:szCs w:val="26"/>
              </w:rPr>
            </w:pPr>
          </w:p>
        </w:tc>
        <w:tc>
          <w:tcPr>
            <w:tcW w:w="0" w:type="auto"/>
            <w:vMerge/>
            <w:vAlign w:val="center"/>
            <w:hideMark/>
          </w:tcPr>
          <w:p w:rsidR="009D3DF8" w:rsidRDefault="009D3DF8">
            <w:pPr>
              <w:rPr>
                <w:rFonts w:cs="Times New Roman"/>
                <w:bCs/>
                <w:sz w:val="26"/>
                <w:szCs w:val="26"/>
              </w:rPr>
            </w:pPr>
          </w:p>
        </w:tc>
        <w:tc>
          <w:tcPr>
            <w:tcW w:w="6089" w:type="dxa"/>
            <w:gridSpan w:val="2"/>
            <w:hideMark/>
          </w:tcPr>
          <w:p w:rsidR="009D3DF8" w:rsidRDefault="009D3DF8">
            <w:pPr>
              <w:rPr>
                <w:rFonts w:cs="Times New Roman"/>
                <w:sz w:val="26"/>
                <w:szCs w:val="26"/>
              </w:rPr>
            </w:pPr>
            <w:r>
              <w:rPr>
                <w:rFonts w:ascii="Nikosh" w:eastAsia="Nikosh" w:hAnsi="Nikosh" w:cs="Nikosh"/>
                <w:sz w:val="26"/>
                <w:szCs w:val="26"/>
                <w:cs/>
                <w:lang w:bidi="bn-BD"/>
              </w:rPr>
              <w:t>হাওড় ও জলা ভূমি</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২৫</w:t>
            </w:r>
          </w:p>
        </w:tc>
      </w:tr>
      <w:tr w:rsidR="009D3DF8" w:rsidTr="009D3DF8">
        <w:trPr>
          <w:trHeight w:val="251"/>
        </w:trPr>
        <w:tc>
          <w:tcPr>
            <w:tcW w:w="0" w:type="auto"/>
            <w:vMerge/>
            <w:vAlign w:val="center"/>
            <w:hideMark/>
          </w:tcPr>
          <w:p w:rsidR="009D3DF8" w:rsidRDefault="009D3DF8">
            <w:pPr>
              <w:rPr>
                <w:rFonts w:cs="Times New Roman"/>
                <w:sz w:val="26"/>
                <w:szCs w:val="26"/>
              </w:rPr>
            </w:pPr>
          </w:p>
        </w:tc>
        <w:tc>
          <w:tcPr>
            <w:tcW w:w="0" w:type="auto"/>
            <w:vMerge/>
            <w:vAlign w:val="center"/>
            <w:hideMark/>
          </w:tcPr>
          <w:p w:rsidR="009D3DF8" w:rsidRDefault="009D3DF8">
            <w:pPr>
              <w:rPr>
                <w:rFonts w:cs="Times New Roman"/>
                <w:bCs/>
                <w:sz w:val="26"/>
                <w:szCs w:val="26"/>
              </w:rPr>
            </w:pPr>
          </w:p>
        </w:tc>
        <w:tc>
          <w:tcPr>
            <w:tcW w:w="6089" w:type="dxa"/>
            <w:gridSpan w:val="2"/>
            <w:hideMark/>
          </w:tcPr>
          <w:p w:rsidR="009D3DF8" w:rsidRDefault="009D3DF8">
            <w:pPr>
              <w:rPr>
                <w:rFonts w:cs="Times New Roman"/>
                <w:sz w:val="26"/>
                <w:szCs w:val="26"/>
              </w:rPr>
            </w:pPr>
            <w:r>
              <w:rPr>
                <w:rFonts w:ascii="Nikosh" w:eastAsia="Nikosh" w:hAnsi="Nikosh" w:cs="Nikosh"/>
                <w:sz w:val="26"/>
                <w:szCs w:val="26"/>
                <w:cs/>
                <w:lang w:bidi="bn-BD"/>
              </w:rPr>
              <w:t>পাহাড়ী কৃষি</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২৬</w:t>
            </w:r>
          </w:p>
        </w:tc>
      </w:tr>
      <w:tr w:rsidR="009D3DF8" w:rsidTr="009D3DF8">
        <w:trPr>
          <w:trHeight w:val="251"/>
        </w:trPr>
        <w:tc>
          <w:tcPr>
            <w:tcW w:w="0" w:type="auto"/>
            <w:vMerge/>
            <w:vAlign w:val="center"/>
            <w:hideMark/>
          </w:tcPr>
          <w:p w:rsidR="009D3DF8" w:rsidRDefault="009D3DF8">
            <w:pPr>
              <w:rPr>
                <w:rFonts w:cs="Times New Roman"/>
                <w:sz w:val="26"/>
                <w:szCs w:val="26"/>
              </w:rPr>
            </w:pPr>
          </w:p>
        </w:tc>
        <w:tc>
          <w:tcPr>
            <w:tcW w:w="0" w:type="auto"/>
            <w:vMerge/>
            <w:vAlign w:val="center"/>
            <w:hideMark/>
          </w:tcPr>
          <w:p w:rsidR="009D3DF8" w:rsidRDefault="009D3DF8">
            <w:pPr>
              <w:rPr>
                <w:rFonts w:cs="Times New Roman"/>
                <w:bCs/>
                <w:sz w:val="26"/>
                <w:szCs w:val="26"/>
              </w:rPr>
            </w:pPr>
          </w:p>
        </w:tc>
        <w:tc>
          <w:tcPr>
            <w:tcW w:w="6089" w:type="dxa"/>
            <w:gridSpan w:val="2"/>
            <w:hideMark/>
          </w:tcPr>
          <w:p w:rsidR="009D3DF8" w:rsidRDefault="009D3DF8">
            <w:pPr>
              <w:rPr>
                <w:rFonts w:cs="Times New Roman"/>
                <w:sz w:val="26"/>
                <w:szCs w:val="26"/>
              </w:rPr>
            </w:pPr>
            <w:r>
              <w:rPr>
                <w:rFonts w:ascii="Nikosh" w:eastAsia="Nikosh" w:hAnsi="Nikosh" w:cs="Nikosh"/>
                <w:color w:val="231F20"/>
                <w:sz w:val="26"/>
                <w:szCs w:val="26"/>
                <w:cs/>
                <w:lang w:bidi="bn-BD"/>
              </w:rPr>
              <w:t>বরেন্দ্র কৃষি</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২৬</w:t>
            </w:r>
          </w:p>
        </w:tc>
      </w:tr>
      <w:tr w:rsidR="009D3DF8" w:rsidTr="009D3DF8">
        <w:trPr>
          <w:trHeight w:val="251"/>
        </w:trPr>
        <w:tc>
          <w:tcPr>
            <w:tcW w:w="0" w:type="auto"/>
            <w:vMerge/>
            <w:vAlign w:val="center"/>
            <w:hideMark/>
          </w:tcPr>
          <w:p w:rsidR="009D3DF8" w:rsidRDefault="009D3DF8">
            <w:pPr>
              <w:rPr>
                <w:rFonts w:cs="Times New Roman"/>
                <w:sz w:val="26"/>
                <w:szCs w:val="26"/>
              </w:rPr>
            </w:pPr>
          </w:p>
        </w:tc>
        <w:tc>
          <w:tcPr>
            <w:tcW w:w="0" w:type="auto"/>
            <w:vMerge/>
            <w:vAlign w:val="center"/>
            <w:hideMark/>
          </w:tcPr>
          <w:p w:rsidR="009D3DF8" w:rsidRDefault="009D3DF8">
            <w:pPr>
              <w:rPr>
                <w:rFonts w:cs="Times New Roman"/>
                <w:bCs/>
                <w:sz w:val="26"/>
                <w:szCs w:val="26"/>
              </w:rPr>
            </w:pPr>
          </w:p>
        </w:tc>
        <w:tc>
          <w:tcPr>
            <w:tcW w:w="6089" w:type="dxa"/>
            <w:gridSpan w:val="2"/>
            <w:hideMark/>
          </w:tcPr>
          <w:p w:rsidR="009D3DF8" w:rsidRDefault="009D3DF8">
            <w:pPr>
              <w:rPr>
                <w:rFonts w:cs="Times New Roman"/>
                <w:color w:val="231F20"/>
                <w:sz w:val="26"/>
                <w:szCs w:val="26"/>
              </w:rPr>
            </w:pPr>
            <w:r>
              <w:rPr>
                <w:rFonts w:ascii="Nikosh" w:eastAsia="Nikosh" w:hAnsi="Nikosh" w:cs="Nikosh"/>
                <w:sz w:val="26"/>
                <w:szCs w:val="26"/>
                <w:cs/>
                <w:lang w:bidi="bn-BD"/>
              </w:rPr>
              <w:t>চরাঞ্চলের কৃষি</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২৭</w:t>
            </w:r>
          </w:p>
        </w:tc>
      </w:tr>
      <w:tr w:rsidR="009D3DF8" w:rsidTr="009D3DF8">
        <w:trPr>
          <w:trHeight w:val="251"/>
        </w:trPr>
        <w:tc>
          <w:tcPr>
            <w:tcW w:w="0" w:type="auto"/>
            <w:vMerge/>
            <w:vAlign w:val="center"/>
            <w:hideMark/>
          </w:tcPr>
          <w:p w:rsidR="009D3DF8" w:rsidRDefault="009D3DF8">
            <w:pPr>
              <w:rPr>
                <w:rFonts w:cs="Times New Roman"/>
                <w:sz w:val="26"/>
                <w:szCs w:val="26"/>
              </w:rPr>
            </w:pPr>
          </w:p>
        </w:tc>
        <w:tc>
          <w:tcPr>
            <w:tcW w:w="0" w:type="auto"/>
            <w:vMerge/>
            <w:vAlign w:val="center"/>
            <w:hideMark/>
          </w:tcPr>
          <w:p w:rsidR="009D3DF8" w:rsidRDefault="009D3DF8">
            <w:pPr>
              <w:rPr>
                <w:rFonts w:cs="Times New Roman"/>
                <w:bCs/>
                <w:sz w:val="26"/>
                <w:szCs w:val="26"/>
              </w:rPr>
            </w:pPr>
          </w:p>
        </w:tc>
        <w:tc>
          <w:tcPr>
            <w:tcW w:w="6089" w:type="dxa"/>
            <w:gridSpan w:val="2"/>
            <w:hideMark/>
          </w:tcPr>
          <w:p w:rsidR="009D3DF8" w:rsidRDefault="009D3DF8">
            <w:pPr>
              <w:rPr>
                <w:rFonts w:cs="Times New Roman"/>
                <w:sz w:val="26"/>
                <w:szCs w:val="26"/>
              </w:rPr>
            </w:pPr>
            <w:r>
              <w:rPr>
                <w:rFonts w:ascii="Nikosh" w:eastAsia="Nikosh" w:hAnsi="Nikosh" w:cs="Nikosh"/>
                <w:color w:val="000000"/>
                <w:sz w:val="26"/>
                <w:szCs w:val="26"/>
                <w:cs/>
                <w:lang w:bidi="bn-BD"/>
              </w:rPr>
              <w:t>প্রাকৃতিক দূর্যোগ ও কৃষি পুনর্বাসন</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২৭</w:t>
            </w:r>
          </w:p>
        </w:tc>
      </w:tr>
      <w:tr w:rsidR="009D3DF8" w:rsidTr="009D3DF8">
        <w:trPr>
          <w:trHeight w:val="251"/>
        </w:trPr>
        <w:tc>
          <w:tcPr>
            <w:tcW w:w="0" w:type="auto"/>
            <w:vMerge/>
            <w:vAlign w:val="center"/>
            <w:hideMark/>
          </w:tcPr>
          <w:p w:rsidR="009D3DF8" w:rsidRDefault="009D3DF8">
            <w:pPr>
              <w:rPr>
                <w:rFonts w:cs="Times New Roman"/>
                <w:sz w:val="26"/>
                <w:szCs w:val="26"/>
              </w:rPr>
            </w:pPr>
          </w:p>
        </w:tc>
        <w:tc>
          <w:tcPr>
            <w:tcW w:w="0" w:type="auto"/>
            <w:vMerge/>
            <w:vAlign w:val="center"/>
            <w:hideMark/>
          </w:tcPr>
          <w:p w:rsidR="009D3DF8" w:rsidRDefault="009D3DF8">
            <w:pPr>
              <w:rPr>
                <w:rFonts w:cs="Times New Roman"/>
                <w:bCs/>
                <w:sz w:val="26"/>
                <w:szCs w:val="26"/>
              </w:rPr>
            </w:pPr>
          </w:p>
        </w:tc>
        <w:tc>
          <w:tcPr>
            <w:tcW w:w="6089" w:type="dxa"/>
            <w:gridSpan w:val="2"/>
            <w:hideMark/>
          </w:tcPr>
          <w:p w:rsidR="009D3DF8" w:rsidRDefault="009D3DF8">
            <w:pPr>
              <w:rPr>
                <w:rFonts w:cs="Times New Roman"/>
                <w:color w:val="000000"/>
                <w:sz w:val="26"/>
                <w:szCs w:val="26"/>
              </w:rPr>
            </w:pPr>
            <w:r>
              <w:rPr>
                <w:rFonts w:ascii="Nikosh" w:eastAsia="Nikosh" w:hAnsi="Nikosh" w:cs="Nikosh"/>
                <w:color w:val="000000"/>
                <w:sz w:val="26"/>
                <w:szCs w:val="26"/>
                <w:cs/>
                <w:lang w:bidi="bn-BD"/>
              </w:rPr>
              <w:t>বন্যা</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২৭</w:t>
            </w:r>
          </w:p>
        </w:tc>
      </w:tr>
      <w:tr w:rsidR="009D3DF8" w:rsidTr="009D3DF8">
        <w:trPr>
          <w:trHeight w:val="251"/>
        </w:trPr>
        <w:tc>
          <w:tcPr>
            <w:tcW w:w="0" w:type="auto"/>
            <w:vMerge/>
            <w:vAlign w:val="center"/>
            <w:hideMark/>
          </w:tcPr>
          <w:p w:rsidR="009D3DF8" w:rsidRDefault="009D3DF8">
            <w:pPr>
              <w:rPr>
                <w:rFonts w:cs="Times New Roman"/>
                <w:sz w:val="26"/>
                <w:szCs w:val="26"/>
              </w:rPr>
            </w:pPr>
          </w:p>
        </w:tc>
        <w:tc>
          <w:tcPr>
            <w:tcW w:w="0" w:type="auto"/>
            <w:vMerge/>
            <w:vAlign w:val="center"/>
            <w:hideMark/>
          </w:tcPr>
          <w:p w:rsidR="009D3DF8" w:rsidRDefault="009D3DF8">
            <w:pPr>
              <w:rPr>
                <w:rFonts w:cs="Times New Roman"/>
                <w:bCs/>
                <w:sz w:val="26"/>
                <w:szCs w:val="26"/>
              </w:rPr>
            </w:pPr>
          </w:p>
        </w:tc>
        <w:tc>
          <w:tcPr>
            <w:tcW w:w="6089" w:type="dxa"/>
            <w:gridSpan w:val="2"/>
            <w:hideMark/>
          </w:tcPr>
          <w:p w:rsidR="009D3DF8" w:rsidRDefault="009D3DF8">
            <w:pPr>
              <w:rPr>
                <w:rFonts w:cs="Times New Roman"/>
                <w:color w:val="000000"/>
                <w:sz w:val="26"/>
                <w:szCs w:val="26"/>
              </w:rPr>
            </w:pPr>
            <w:r>
              <w:rPr>
                <w:rFonts w:ascii="Nikosh" w:eastAsia="Nikosh" w:hAnsi="Nikosh" w:cs="Nikosh"/>
                <w:color w:val="000000"/>
                <w:sz w:val="26"/>
                <w:szCs w:val="26"/>
                <w:cs/>
                <w:lang w:bidi="bn-BD"/>
              </w:rPr>
              <w:t>চরম তাপমাত্রা</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২৮</w:t>
            </w:r>
          </w:p>
        </w:tc>
      </w:tr>
      <w:tr w:rsidR="009D3DF8" w:rsidTr="009D3DF8">
        <w:trPr>
          <w:trHeight w:val="251"/>
        </w:trPr>
        <w:tc>
          <w:tcPr>
            <w:tcW w:w="0" w:type="auto"/>
            <w:vMerge/>
            <w:vAlign w:val="center"/>
            <w:hideMark/>
          </w:tcPr>
          <w:p w:rsidR="009D3DF8" w:rsidRDefault="009D3DF8">
            <w:pPr>
              <w:rPr>
                <w:rFonts w:cs="Times New Roman"/>
                <w:sz w:val="26"/>
                <w:szCs w:val="26"/>
              </w:rPr>
            </w:pPr>
          </w:p>
        </w:tc>
        <w:tc>
          <w:tcPr>
            <w:tcW w:w="0" w:type="auto"/>
            <w:vMerge/>
            <w:vAlign w:val="center"/>
            <w:hideMark/>
          </w:tcPr>
          <w:p w:rsidR="009D3DF8" w:rsidRDefault="009D3DF8">
            <w:pPr>
              <w:rPr>
                <w:rFonts w:cs="Times New Roman"/>
                <w:bCs/>
                <w:sz w:val="26"/>
                <w:szCs w:val="26"/>
              </w:rPr>
            </w:pPr>
          </w:p>
        </w:tc>
        <w:tc>
          <w:tcPr>
            <w:tcW w:w="6089" w:type="dxa"/>
            <w:gridSpan w:val="2"/>
            <w:hideMark/>
          </w:tcPr>
          <w:p w:rsidR="009D3DF8" w:rsidRDefault="009D3DF8">
            <w:pPr>
              <w:rPr>
                <w:rFonts w:cs="Times New Roman"/>
                <w:color w:val="000000"/>
                <w:sz w:val="26"/>
                <w:szCs w:val="26"/>
              </w:rPr>
            </w:pPr>
            <w:r>
              <w:rPr>
                <w:rFonts w:ascii="Nikosh" w:eastAsia="Nikosh" w:hAnsi="Nikosh" w:cs="Nikosh"/>
                <w:color w:val="000000"/>
                <w:sz w:val="26"/>
                <w:szCs w:val="26"/>
                <w:cs/>
                <w:lang w:bidi="bn-BD"/>
              </w:rPr>
              <w:t>ঘূর্ণিঝড় ও জোয়ার ভাটা</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২৮</w:t>
            </w:r>
          </w:p>
        </w:tc>
      </w:tr>
      <w:tr w:rsidR="009D3DF8" w:rsidTr="009D3DF8">
        <w:trPr>
          <w:trHeight w:val="251"/>
        </w:trPr>
        <w:tc>
          <w:tcPr>
            <w:tcW w:w="0" w:type="auto"/>
            <w:vMerge/>
            <w:vAlign w:val="center"/>
            <w:hideMark/>
          </w:tcPr>
          <w:p w:rsidR="009D3DF8" w:rsidRDefault="009D3DF8">
            <w:pPr>
              <w:rPr>
                <w:rFonts w:cs="Times New Roman"/>
                <w:sz w:val="26"/>
                <w:szCs w:val="26"/>
              </w:rPr>
            </w:pPr>
          </w:p>
        </w:tc>
        <w:tc>
          <w:tcPr>
            <w:tcW w:w="0" w:type="auto"/>
            <w:vMerge/>
            <w:vAlign w:val="center"/>
            <w:hideMark/>
          </w:tcPr>
          <w:p w:rsidR="009D3DF8" w:rsidRDefault="009D3DF8">
            <w:pPr>
              <w:rPr>
                <w:rFonts w:cs="Times New Roman"/>
                <w:bCs/>
                <w:sz w:val="26"/>
                <w:szCs w:val="26"/>
              </w:rPr>
            </w:pPr>
          </w:p>
        </w:tc>
        <w:tc>
          <w:tcPr>
            <w:tcW w:w="6089" w:type="dxa"/>
            <w:gridSpan w:val="2"/>
            <w:hideMark/>
          </w:tcPr>
          <w:p w:rsidR="009D3DF8" w:rsidRDefault="009D3DF8">
            <w:pPr>
              <w:rPr>
                <w:rFonts w:cs="Times New Roman"/>
                <w:color w:val="000000"/>
                <w:sz w:val="26"/>
                <w:szCs w:val="26"/>
              </w:rPr>
            </w:pPr>
            <w:r>
              <w:rPr>
                <w:rFonts w:ascii="Nikosh" w:eastAsia="Nikosh" w:hAnsi="Nikosh" w:cs="Nikosh"/>
                <w:color w:val="000000"/>
                <w:sz w:val="26"/>
                <w:szCs w:val="26"/>
                <w:cs/>
                <w:lang w:bidi="bn-BD"/>
              </w:rPr>
              <w:t>খরা</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২৮</w:t>
            </w:r>
          </w:p>
        </w:tc>
      </w:tr>
      <w:tr w:rsidR="009D3DF8" w:rsidTr="009D3DF8">
        <w:trPr>
          <w:trHeight w:val="251"/>
        </w:trPr>
        <w:tc>
          <w:tcPr>
            <w:tcW w:w="0" w:type="auto"/>
            <w:vMerge/>
            <w:vAlign w:val="center"/>
            <w:hideMark/>
          </w:tcPr>
          <w:p w:rsidR="009D3DF8" w:rsidRDefault="009D3DF8">
            <w:pPr>
              <w:rPr>
                <w:rFonts w:cs="Times New Roman"/>
                <w:sz w:val="26"/>
                <w:szCs w:val="26"/>
              </w:rPr>
            </w:pPr>
          </w:p>
        </w:tc>
        <w:tc>
          <w:tcPr>
            <w:tcW w:w="0" w:type="auto"/>
            <w:vMerge/>
            <w:vAlign w:val="center"/>
            <w:hideMark/>
          </w:tcPr>
          <w:p w:rsidR="009D3DF8" w:rsidRDefault="009D3DF8">
            <w:pPr>
              <w:rPr>
                <w:rFonts w:cs="Times New Roman"/>
                <w:bCs/>
                <w:sz w:val="26"/>
                <w:szCs w:val="26"/>
              </w:rPr>
            </w:pPr>
          </w:p>
        </w:tc>
        <w:tc>
          <w:tcPr>
            <w:tcW w:w="6089" w:type="dxa"/>
            <w:gridSpan w:val="2"/>
            <w:hideMark/>
          </w:tcPr>
          <w:p w:rsidR="009D3DF8" w:rsidRDefault="009D3DF8">
            <w:pPr>
              <w:rPr>
                <w:rFonts w:cs="Times New Roman"/>
                <w:sz w:val="26"/>
                <w:szCs w:val="26"/>
              </w:rPr>
            </w:pPr>
            <w:r>
              <w:rPr>
                <w:rFonts w:ascii="Nikosh" w:eastAsia="Nikosh" w:hAnsi="Nikosh" w:cs="Nikosh"/>
                <w:sz w:val="26"/>
                <w:szCs w:val="26"/>
                <w:cs/>
                <w:lang w:bidi="bn-BD"/>
              </w:rPr>
              <w:t>বজ্রপাত</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২৮</w:t>
            </w:r>
          </w:p>
        </w:tc>
      </w:tr>
      <w:tr w:rsidR="009D3DF8" w:rsidTr="009D3DF8">
        <w:trPr>
          <w:trHeight w:val="251"/>
        </w:trPr>
        <w:tc>
          <w:tcPr>
            <w:tcW w:w="0" w:type="auto"/>
            <w:vMerge/>
            <w:vAlign w:val="center"/>
            <w:hideMark/>
          </w:tcPr>
          <w:p w:rsidR="009D3DF8" w:rsidRDefault="009D3DF8">
            <w:pPr>
              <w:rPr>
                <w:rFonts w:cs="Times New Roman"/>
                <w:sz w:val="26"/>
                <w:szCs w:val="26"/>
              </w:rPr>
            </w:pPr>
          </w:p>
        </w:tc>
        <w:tc>
          <w:tcPr>
            <w:tcW w:w="0" w:type="auto"/>
            <w:vMerge/>
            <w:vAlign w:val="center"/>
            <w:hideMark/>
          </w:tcPr>
          <w:p w:rsidR="009D3DF8" w:rsidRDefault="009D3DF8">
            <w:pPr>
              <w:rPr>
                <w:rFonts w:cs="Times New Roman"/>
                <w:bCs/>
                <w:sz w:val="26"/>
                <w:szCs w:val="26"/>
              </w:rPr>
            </w:pPr>
          </w:p>
        </w:tc>
        <w:tc>
          <w:tcPr>
            <w:tcW w:w="6089" w:type="dxa"/>
            <w:gridSpan w:val="2"/>
            <w:hideMark/>
          </w:tcPr>
          <w:p w:rsidR="009D3DF8" w:rsidRDefault="009D3DF8">
            <w:pPr>
              <w:rPr>
                <w:rFonts w:cs="Times New Roman"/>
                <w:sz w:val="26"/>
                <w:szCs w:val="26"/>
              </w:rPr>
            </w:pPr>
            <w:r>
              <w:rPr>
                <w:rFonts w:ascii="Nikosh" w:eastAsia="Nikosh" w:hAnsi="Nikosh" w:cs="Nikosh"/>
                <w:sz w:val="26"/>
                <w:szCs w:val="26"/>
                <w:cs/>
                <w:lang w:bidi="bn-BD"/>
              </w:rPr>
              <w:t>জলমগ্নতা</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২৮</w:t>
            </w:r>
          </w:p>
        </w:tc>
      </w:tr>
      <w:tr w:rsidR="009D3DF8" w:rsidTr="009D3DF8">
        <w:trPr>
          <w:trHeight w:val="251"/>
        </w:trPr>
        <w:tc>
          <w:tcPr>
            <w:tcW w:w="927" w:type="dxa"/>
            <w:hideMark/>
          </w:tcPr>
          <w:p w:rsidR="009D3DF8" w:rsidRDefault="009D3DF8">
            <w:pPr>
              <w:rPr>
                <w:rFonts w:cs="Times New Roman"/>
                <w:sz w:val="26"/>
                <w:szCs w:val="26"/>
              </w:rPr>
            </w:pPr>
            <w:r>
              <w:rPr>
                <w:rFonts w:ascii="Nikosh" w:eastAsia="Nikosh" w:hAnsi="Nikosh" w:cs="Nikosh"/>
                <w:bCs/>
                <w:sz w:val="26"/>
                <w:szCs w:val="26"/>
                <w:cs/>
                <w:lang w:bidi="bn-BD"/>
              </w:rPr>
              <w:t>১০।</w:t>
            </w:r>
          </w:p>
        </w:tc>
        <w:tc>
          <w:tcPr>
            <w:tcW w:w="7073" w:type="dxa"/>
            <w:gridSpan w:val="3"/>
            <w:hideMark/>
          </w:tcPr>
          <w:p w:rsidR="009D3DF8" w:rsidRDefault="009D3DF8">
            <w:pPr>
              <w:rPr>
                <w:rFonts w:cs="Times New Roman"/>
                <w:sz w:val="26"/>
                <w:szCs w:val="26"/>
              </w:rPr>
            </w:pPr>
            <w:r>
              <w:rPr>
                <w:rFonts w:ascii="Nikosh" w:eastAsia="Nikosh" w:hAnsi="Nikosh" w:cs="Nikosh"/>
                <w:sz w:val="26"/>
                <w:szCs w:val="26"/>
                <w:cs/>
                <w:lang w:bidi="bn-BD"/>
              </w:rPr>
              <w:t>বিশেষায়িত কৃষি</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২৯</w:t>
            </w:r>
          </w:p>
        </w:tc>
      </w:tr>
      <w:tr w:rsidR="009D3DF8" w:rsidTr="009D3DF8">
        <w:trPr>
          <w:trHeight w:val="251"/>
        </w:trPr>
        <w:tc>
          <w:tcPr>
            <w:tcW w:w="927" w:type="dxa"/>
            <w:vMerge w:val="restart"/>
          </w:tcPr>
          <w:p w:rsidR="009D3DF8" w:rsidRDefault="009D3DF8">
            <w:pPr>
              <w:rPr>
                <w:rFonts w:cs="Times New Roman"/>
                <w:sz w:val="26"/>
                <w:szCs w:val="26"/>
              </w:rPr>
            </w:pPr>
          </w:p>
        </w:tc>
        <w:tc>
          <w:tcPr>
            <w:tcW w:w="1005" w:type="dxa"/>
            <w:gridSpan w:val="2"/>
            <w:vMerge w:val="restart"/>
          </w:tcPr>
          <w:p w:rsidR="009D3DF8" w:rsidRDefault="009D3DF8">
            <w:pPr>
              <w:rPr>
                <w:rFonts w:cs="Times New Roman"/>
                <w:bCs/>
                <w:sz w:val="26"/>
                <w:szCs w:val="26"/>
              </w:rPr>
            </w:pPr>
          </w:p>
        </w:tc>
        <w:tc>
          <w:tcPr>
            <w:tcW w:w="6068" w:type="dxa"/>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ছাদ কৃষি</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২৯</w:t>
            </w:r>
          </w:p>
        </w:tc>
      </w:tr>
      <w:tr w:rsidR="009D3DF8" w:rsidTr="009D3DF8">
        <w:trPr>
          <w:trHeight w:val="251"/>
        </w:trPr>
        <w:tc>
          <w:tcPr>
            <w:tcW w:w="0" w:type="auto"/>
            <w:vMerge/>
            <w:vAlign w:val="center"/>
            <w:hideMark/>
          </w:tcPr>
          <w:p w:rsidR="009D3DF8" w:rsidRDefault="009D3DF8">
            <w:pPr>
              <w:rPr>
                <w:rFonts w:cs="Times New Roman"/>
                <w:sz w:val="26"/>
                <w:szCs w:val="26"/>
              </w:rPr>
            </w:pPr>
          </w:p>
        </w:tc>
        <w:tc>
          <w:tcPr>
            <w:tcW w:w="0" w:type="auto"/>
            <w:gridSpan w:val="2"/>
            <w:vMerge/>
            <w:vAlign w:val="center"/>
            <w:hideMark/>
          </w:tcPr>
          <w:p w:rsidR="009D3DF8" w:rsidRDefault="009D3DF8">
            <w:pPr>
              <w:rPr>
                <w:rFonts w:cs="Times New Roman"/>
                <w:bCs/>
                <w:sz w:val="26"/>
                <w:szCs w:val="26"/>
              </w:rPr>
            </w:pPr>
          </w:p>
        </w:tc>
        <w:tc>
          <w:tcPr>
            <w:tcW w:w="6068" w:type="dxa"/>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 xml:space="preserve">হাইড্রোপনিক কৃষি </w:t>
            </w:r>
          </w:p>
        </w:tc>
        <w:tc>
          <w:tcPr>
            <w:tcW w:w="1243" w:type="dxa"/>
            <w:hideMark/>
          </w:tcPr>
          <w:p w:rsidR="009D3DF8" w:rsidRDefault="009D3DF8">
            <w:pPr>
              <w:jc w:val="center"/>
              <w:rPr>
                <w:rFonts w:cs="Times New Roman"/>
                <w:sz w:val="26"/>
                <w:szCs w:val="26"/>
              </w:rPr>
            </w:pPr>
            <w:r>
              <w:rPr>
                <w:rFonts w:ascii="Nikosh" w:eastAsia="Nikosh" w:hAnsi="Nikosh" w:cs="Nikosh"/>
                <w:sz w:val="26"/>
                <w:szCs w:val="26"/>
                <w:cs/>
                <w:lang w:bidi="bn-BD"/>
              </w:rPr>
              <w:t>২৮</w:t>
            </w:r>
          </w:p>
        </w:tc>
      </w:tr>
      <w:tr w:rsidR="009D3DF8" w:rsidTr="009D3DF8">
        <w:trPr>
          <w:trHeight w:val="251"/>
        </w:trPr>
        <w:tc>
          <w:tcPr>
            <w:tcW w:w="0" w:type="auto"/>
            <w:vMerge/>
            <w:vAlign w:val="center"/>
            <w:hideMark/>
          </w:tcPr>
          <w:p w:rsidR="009D3DF8" w:rsidRDefault="009D3DF8">
            <w:pPr>
              <w:rPr>
                <w:rFonts w:cs="Times New Roman"/>
                <w:sz w:val="26"/>
                <w:szCs w:val="26"/>
              </w:rPr>
            </w:pPr>
          </w:p>
        </w:tc>
        <w:tc>
          <w:tcPr>
            <w:tcW w:w="0" w:type="auto"/>
            <w:gridSpan w:val="2"/>
            <w:vMerge/>
            <w:vAlign w:val="center"/>
            <w:hideMark/>
          </w:tcPr>
          <w:p w:rsidR="009D3DF8" w:rsidRDefault="009D3DF8">
            <w:pPr>
              <w:rPr>
                <w:rFonts w:cs="Times New Roman"/>
                <w:bCs/>
                <w:sz w:val="26"/>
                <w:szCs w:val="26"/>
              </w:rPr>
            </w:pPr>
          </w:p>
        </w:tc>
        <w:tc>
          <w:tcPr>
            <w:tcW w:w="6068" w:type="dxa"/>
            <w:hideMark/>
          </w:tcPr>
          <w:p w:rsidR="009D3DF8" w:rsidRDefault="009D3DF8">
            <w:pPr>
              <w:rPr>
                <w:rFonts w:cs="Times New Roman"/>
                <w:sz w:val="26"/>
                <w:szCs w:val="26"/>
              </w:rPr>
            </w:pPr>
            <w:r>
              <w:rPr>
                <w:rFonts w:ascii="Nikosh" w:eastAsia="Nikosh" w:hAnsi="Nikosh" w:cs="Nikosh"/>
                <w:sz w:val="26"/>
                <w:szCs w:val="26"/>
                <w:cs/>
                <w:lang w:bidi="bn-BD"/>
              </w:rPr>
              <w:t>মাশরুম ও অন্যান্য উচ্চ মূল্য ফসল</w:t>
            </w:r>
          </w:p>
        </w:tc>
        <w:tc>
          <w:tcPr>
            <w:tcW w:w="1243" w:type="dxa"/>
            <w:hideMark/>
          </w:tcPr>
          <w:p w:rsidR="009D3DF8" w:rsidRDefault="009D3DF8">
            <w:pPr>
              <w:jc w:val="center"/>
              <w:rPr>
                <w:rFonts w:ascii="Nikosh" w:eastAsia="Nikosh" w:hAnsi="Nikosh" w:cs="Nikosh"/>
                <w:sz w:val="26"/>
                <w:szCs w:val="26"/>
                <w:lang w:bidi="bn-BD"/>
              </w:rPr>
            </w:pPr>
            <w:r>
              <w:rPr>
                <w:rFonts w:ascii="Nikosh" w:eastAsia="Nikosh" w:hAnsi="Nikosh" w:cs="Nikosh"/>
                <w:sz w:val="26"/>
                <w:szCs w:val="26"/>
                <w:cs/>
                <w:lang w:bidi="bn-BD"/>
              </w:rPr>
              <w:t>২৯</w:t>
            </w:r>
          </w:p>
        </w:tc>
      </w:tr>
      <w:tr w:rsidR="009D3DF8" w:rsidTr="009D3DF8">
        <w:trPr>
          <w:trHeight w:val="251"/>
        </w:trPr>
        <w:tc>
          <w:tcPr>
            <w:tcW w:w="0" w:type="auto"/>
            <w:vMerge/>
            <w:vAlign w:val="center"/>
            <w:hideMark/>
          </w:tcPr>
          <w:p w:rsidR="009D3DF8" w:rsidRDefault="009D3DF8">
            <w:pPr>
              <w:rPr>
                <w:rFonts w:cs="Times New Roman"/>
                <w:sz w:val="26"/>
                <w:szCs w:val="26"/>
              </w:rPr>
            </w:pPr>
          </w:p>
        </w:tc>
        <w:tc>
          <w:tcPr>
            <w:tcW w:w="0" w:type="auto"/>
            <w:gridSpan w:val="2"/>
            <w:vMerge/>
            <w:vAlign w:val="center"/>
            <w:hideMark/>
          </w:tcPr>
          <w:p w:rsidR="009D3DF8" w:rsidRDefault="009D3DF8">
            <w:pPr>
              <w:rPr>
                <w:rFonts w:cs="Times New Roman"/>
                <w:bCs/>
                <w:sz w:val="26"/>
                <w:szCs w:val="26"/>
              </w:rPr>
            </w:pPr>
          </w:p>
        </w:tc>
        <w:tc>
          <w:tcPr>
            <w:tcW w:w="6068" w:type="dxa"/>
            <w:hideMark/>
          </w:tcPr>
          <w:p w:rsidR="009D3DF8" w:rsidRDefault="009D3DF8">
            <w:pPr>
              <w:rPr>
                <w:rFonts w:cs="Times New Roman"/>
                <w:sz w:val="26"/>
                <w:szCs w:val="26"/>
              </w:rPr>
            </w:pPr>
            <w:r>
              <w:rPr>
                <w:rFonts w:ascii="Nikosh" w:eastAsia="Nikosh" w:hAnsi="Nikosh" w:cs="Nikosh"/>
                <w:sz w:val="26"/>
                <w:szCs w:val="26"/>
                <w:cs/>
                <w:lang w:bidi="bn-BD"/>
              </w:rPr>
              <w:t>নিয়ন্ত্রিত কৃষি</w:t>
            </w:r>
            <w:r>
              <w:rPr>
                <w:rFonts w:ascii="Nikosh" w:eastAsia="Nikosh" w:hAnsi="Nikosh" w:cs="Nikosh"/>
                <w:bCs/>
                <w:sz w:val="26"/>
                <w:szCs w:val="26"/>
                <w:cs/>
                <w:lang w:bidi="bn-BD"/>
              </w:rPr>
              <w:t xml:space="preserve"> (</w:t>
            </w:r>
            <w:r>
              <w:rPr>
                <w:rFonts w:cs="Times New Roman"/>
                <w:sz w:val="26"/>
                <w:szCs w:val="24"/>
              </w:rPr>
              <w:t>Protective Agriculture</w:t>
            </w:r>
            <w:r>
              <w:rPr>
                <w:rFonts w:cs="Times New Roman"/>
                <w:sz w:val="26"/>
                <w:szCs w:val="26"/>
              </w:rPr>
              <w:t>)</w:t>
            </w:r>
          </w:p>
        </w:tc>
        <w:tc>
          <w:tcPr>
            <w:tcW w:w="1243" w:type="dxa"/>
            <w:hideMark/>
          </w:tcPr>
          <w:p w:rsidR="009D3DF8" w:rsidRDefault="009D3DF8">
            <w:pPr>
              <w:jc w:val="center"/>
              <w:rPr>
                <w:rFonts w:ascii="Nikosh" w:eastAsia="Nikosh" w:hAnsi="Nikosh" w:cs="Nikosh"/>
                <w:sz w:val="26"/>
                <w:szCs w:val="26"/>
                <w:lang w:bidi="bn-BD"/>
              </w:rPr>
            </w:pPr>
            <w:r>
              <w:rPr>
                <w:rFonts w:ascii="Nikosh" w:eastAsia="Nikosh" w:hAnsi="Nikosh" w:cs="Nikosh"/>
                <w:sz w:val="26"/>
                <w:szCs w:val="26"/>
                <w:cs/>
                <w:lang w:bidi="bn-BD"/>
              </w:rPr>
              <w:t>২৯</w:t>
            </w:r>
          </w:p>
        </w:tc>
      </w:tr>
      <w:tr w:rsidR="009D3DF8" w:rsidTr="009D3DF8">
        <w:trPr>
          <w:trHeight w:val="251"/>
        </w:trPr>
        <w:tc>
          <w:tcPr>
            <w:tcW w:w="0" w:type="auto"/>
            <w:vMerge/>
            <w:vAlign w:val="center"/>
            <w:hideMark/>
          </w:tcPr>
          <w:p w:rsidR="009D3DF8" w:rsidRDefault="009D3DF8">
            <w:pPr>
              <w:rPr>
                <w:rFonts w:cs="Times New Roman"/>
                <w:sz w:val="26"/>
                <w:szCs w:val="26"/>
              </w:rPr>
            </w:pPr>
          </w:p>
        </w:tc>
        <w:tc>
          <w:tcPr>
            <w:tcW w:w="0" w:type="auto"/>
            <w:gridSpan w:val="2"/>
            <w:vMerge/>
            <w:vAlign w:val="center"/>
            <w:hideMark/>
          </w:tcPr>
          <w:p w:rsidR="009D3DF8" w:rsidRDefault="009D3DF8">
            <w:pPr>
              <w:rPr>
                <w:rFonts w:cs="Times New Roman"/>
                <w:bCs/>
                <w:sz w:val="26"/>
                <w:szCs w:val="26"/>
              </w:rPr>
            </w:pPr>
          </w:p>
        </w:tc>
        <w:tc>
          <w:tcPr>
            <w:tcW w:w="6068" w:type="dxa"/>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সংরক্ষণমূলক কৃষি</w:t>
            </w:r>
          </w:p>
        </w:tc>
        <w:tc>
          <w:tcPr>
            <w:tcW w:w="1243" w:type="dxa"/>
            <w:hideMark/>
          </w:tcPr>
          <w:p w:rsidR="009D3DF8" w:rsidRDefault="009D3DF8">
            <w:pPr>
              <w:jc w:val="center"/>
              <w:rPr>
                <w:rFonts w:ascii="Nikosh" w:eastAsia="Nikosh" w:hAnsi="Nikosh" w:cs="Nikosh"/>
                <w:sz w:val="26"/>
                <w:szCs w:val="26"/>
                <w:lang w:bidi="bn-BD"/>
              </w:rPr>
            </w:pPr>
            <w:r>
              <w:rPr>
                <w:rFonts w:ascii="Nikosh" w:eastAsia="Nikosh" w:hAnsi="Nikosh" w:cs="Nikosh"/>
                <w:sz w:val="26"/>
                <w:szCs w:val="26"/>
                <w:cs/>
                <w:lang w:bidi="bn-BD"/>
              </w:rPr>
              <w:t>৩০</w:t>
            </w:r>
          </w:p>
        </w:tc>
      </w:tr>
      <w:tr w:rsidR="009D3DF8" w:rsidTr="009D3DF8">
        <w:trPr>
          <w:trHeight w:val="251"/>
        </w:trPr>
        <w:tc>
          <w:tcPr>
            <w:tcW w:w="0" w:type="auto"/>
            <w:vMerge/>
            <w:vAlign w:val="center"/>
            <w:hideMark/>
          </w:tcPr>
          <w:p w:rsidR="009D3DF8" w:rsidRDefault="009D3DF8">
            <w:pPr>
              <w:rPr>
                <w:rFonts w:cs="Times New Roman"/>
                <w:sz w:val="26"/>
                <w:szCs w:val="26"/>
              </w:rPr>
            </w:pPr>
          </w:p>
        </w:tc>
        <w:tc>
          <w:tcPr>
            <w:tcW w:w="0" w:type="auto"/>
            <w:gridSpan w:val="2"/>
            <w:vMerge/>
            <w:vAlign w:val="center"/>
            <w:hideMark/>
          </w:tcPr>
          <w:p w:rsidR="009D3DF8" w:rsidRDefault="009D3DF8">
            <w:pPr>
              <w:rPr>
                <w:rFonts w:cs="Times New Roman"/>
                <w:bCs/>
                <w:sz w:val="26"/>
                <w:szCs w:val="26"/>
              </w:rPr>
            </w:pPr>
          </w:p>
        </w:tc>
        <w:tc>
          <w:tcPr>
            <w:tcW w:w="6068" w:type="dxa"/>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সামুদ্রিক সম্ভাবনা (শৈবাল কৃষি)</w:t>
            </w:r>
          </w:p>
        </w:tc>
        <w:tc>
          <w:tcPr>
            <w:tcW w:w="1243" w:type="dxa"/>
            <w:hideMark/>
          </w:tcPr>
          <w:p w:rsidR="009D3DF8" w:rsidRDefault="009D3DF8">
            <w:pPr>
              <w:jc w:val="center"/>
              <w:rPr>
                <w:rFonts w:ascii="Nikosh" w:eastAsia="Nikosh" w:hAnsi="Nikosh" w:cs="Nikosh"/>
                <w:sz w:val="26"/>
                <w:szCs w:val="26"/>
                <w:lang w:bidi="bn-BD"/>
              </w:rPr>
            </w:pPr>
            <w:r>
              <w:rPr>
                <w:rFonts w:ascii="Nikosh" w:eastAsia="Nikosh" w:hAnsi="Nikosh" w:cs="Nikosh"/>
                <w:sz w:val="26"/>
                <w:szCs w:val="26"/>
                <w:cs/>
                <w:lang w:bidi="bn-BD"/>
              </w:rPr>
              <w:t>৩০</w:t>
            </w:r>
          </w:p>
        </w:tc>
      </w:tr>
      <w:tr w:rsidR="009D3DF8" w:rsidTr="009D3DF8">
        <w:trPr>
          <w:trHeight w:val="251"/>
        </w:trPr>
        <w:tc>
          <w:tcPr>
            <w:tcW w:w="0" w:type="auto"/>
            <w:vMerge/>
            <w:vAlign w:val="center"/>
            <w:hideMark/>
          </w:tcPr>
          <w:p w:rsidR="009D3DF8" w:rsidRDefault="009D3DF8">
            <w:pPr>
              <w:rPr>
                <w:rFonts w:cs="Times New Roman"/>
                <w:sz w:val="26"/>
                <w:szCs w:val="26"/>
              </w:rPr>
            </w:pPr>
          </w:p>
        </w:tc>
        <w:tc>
          <w:tcPr>
            <w:tcW w:w="0" w:type="auto"/>
            <w:gridSpan w:val="2"/>
            <w:vMerge/>
            <w:vAlign w:val="center"/>
            <w:hideMark/>
          </w:tcPr>
          <w:p w:rsidR="009D3DF8" w:rsidRDefault="009D3DF8">
            <w:pPr>
              <w:rPr>
                <w:rFonts w:cs="Times New Roman"/>
                <w:bCs/>
                <w:sz w:val="26"/>
                <w:szCs w:val="26"/>
              </w:rPr>
            </w:pPr>
          </w:p>
        </w:tc>
        <w:tc>
          <w:tcPr>
            <w:tcW w:w="6068" w:type="dxa"/>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ভাসমান কৃষি</w:t>
            </w:r>
          </w:p>
        </w:tc>
        <w:tc>
          <w:tcPr>
            <w:tcW w:w="1243" w:type="dxa"/>
            <w:hideMark/>
          </w:tcPr>
          <w:p w:rsidR="009D3DF8" w:rsidRDefault="009D3DF8">
            <w:pPr>
              <w:jc w:val="center"/>
              <w:rPr>
                <w:rFonts w:ascii="Nikosh" w:eastAsia="Nikosh" w:hAnsi="Nikosh" w:cs="Nikosh"/>
                <w:sz w:val="26"/>
                <w:szCs w:val="26"/>
                <w:lang w:bidi="bn-BD"/>
              </w:rPr>
            </w:pPr>
            <w:r>
              <w:rPr>
                <w:rFonts w:ascii="Nikosh" w:eastAsia="Nikosh" w:hAnsi="Nikosh" w:cs="Nikosh"/>
                <w:sz w:val="26"/>
                <w:szCs w:val="26"/>
                <w:cs/>
                <w:lang w:bidi="bn-BD"/>
              </w:rPr>
              <w:t>৩০</w:t>
            </w:r>
          </w:p>
        </w:tc>
      </w:tr>
      <w:tr w:rsidR="009D3DF8" w:rsidTr="009D3DF8">
        <w:trPr>
          <w:trHeight w:val="251"/>
        </w:trPr>
        <w:tc>
          <w:tcPr>
            <w:tcW w:w="0" w:type="auto"/>
            <w:vMerge/>
            <w:vAlign w:val="center"/>
            <w:hideMark/>
          </w:tcPr>
          <w:p w:rsidR="009D3DF8" w:rsidRDefault="009D3DF8">
            <w:pPr>
              <w:rPr>
                <w:rFonts w:cs="Times New Roman"/>
                <w:sz w:val="26"/>
                <w:szCs w:val="26"/>
              </w:rPr>
            </w:pPr>
          </w:p>
        </w:tc>
        <w:tc>
          <w:tcPr>
            <w:tcW w:w="0" w:type="auto"/>
            <w:gridSpan w:val="2"/>
            <w:vMerge/>
            <w:vAlign w:val="center"/>
            <w:hideMark/>
          </w:tcPr>
          <w:p w:rsidR="009D3DF8" w:rsidRDefault="009D3DF8">
            <w:pPr>
              <w:rPr>
                <w:rFonts w:cs="Times New Roman"/>
                <w:bCs/>
                <w:sz w:val="26"/>
                <w:szCs w:val="26"/>
              </w:rPr>
            </w:pPr>
          </w:p>
        </w:tc>
        <w:tc>
          <w:tcPr>
            <w:tcW w:w="6068" w:type="dxa"/>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সর্জান কৃষি পদ্ধতি</w:t>
            </w:r>
          </w:p>
        </w:tc>
        <w:tc>
          <w:tcPr>
            <w:tcW w:w="1243" w:type="dxa"/>
            <w:hideMark/>
          </w:tcPr>
          <w:p w:rsidR="009D3DF8" w:rsidRDefault="009D3DF8">
            <w:pPr>
              <w:jc w:val="center"/>
              <w:rPr>
                <w:rFonts w:ascii="Nikosh" w:eastAsia="Nikosh" w:hAnsi="Nikosh" w:cs="Nikosh"/>
                <w:sz w:val="26"/>
                <w:szCs w:val="26"/>
                <w:lang w:bidi="bn-BD"/>
              </w:rPr>
            </w:pPr>
            <w:r>
              <w:rPr>
                <w:rFonts w:ascii="Nikosh" w:eastAsia="Nikosh" w:hAnsi="Nikosh" w:cs="Nikosh"/>
                <w:sz w:val="26"/>
                <w:szCs w:val="26"/>
                <w:cs/>
                <w:lang w:bidi="bn-BD"/>
              </w:rPr>
              <w:t>৩১</w:t>
            </w:r>
          </w:p>
        </w:tc>
      </w:tr>
      <w:tr w:rsidR="009D3DF8" w:rsidTr="009D3DF8">
        <w:trPr>
          <w:trHeight w:val="251"/>
        </w:trPr>
        <w:tc>
          <w:tcPr>
            <w:tcW w:w="0" w:type="auto"/>
            <w:vMerge/>
            <w:vAlign w:val="center"/>
            <w:hideMark/>
          </w:tcPr>
          <w:p w:rsidR="009D3DF8" w:rsidRDefault="009D3DF8">
            <w:pPr>
              <w:rPr>
                <w:rFonts w:cs="Times New Roman"/>
                <w:sz w:val="26"/>
                <w:szCs w:val="26"/>
              </w:rPr>
            </w:pPr>
          </w:p>
        </w:tc>
        <w:tc>
          <w:tcPr>
            <w:tcW w:w="0" w:type="auto"/>
            <w:gridSpan w:val="2"/>
            <w:vMerge/>
            <w:vAlign w:val="center"/>
            <w:hideMark/>
          </w:tcPr>
          <w:p w:rsidR="009D3DF8" w:rsidRDefault="009D3DF8">
            <w:pPr>
              <w:rPr>
                <w:rFonts w:cs="Times New Roman"/>
                <w:bCs/>
                <w:sz w:val="26"/>
                <w:szCs w:val="26"/>
              </w:rPr>
            </w:pPr>
          </w:p>
        </w:tc>
        <w:tc>
          <w:tcPr>
            <w:tcW w:w="6068" w:type="dxa"/>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প্রিসিশন (</w:t>
            </w:r>
            <w:r>
              <w:rPr>
                <w:rFonts w:ascii="Nikosh" w:eastAsia="Nikosh" w:hAnsi="Nikosh" w:cs="Nikosh"/>
                <w:sz w:val="26"/>
                <w:szCs w:val="26"/>
                <w:lang w:bidi="bn-BD"/>
              </w:rPr>
              <w:t>Precision)</w:t>
            </w:r>
            <w:r>
              <w:rPr>
                <w:rFonts w:ascii="Nikosh" w:eastAsia="Nikosh" w:hAnsi="Nikosh" w:cs="Nikosh"/>
                <w:sz w:val="26"/>
                <w:szCs w:val="26"/>
                <w:cs/>
                <w:lang w:bidi="bn-BD"/>
              </w:rPr>
              <w:t xml:space="preserve"> কৃষি</w:t>
            </w:r>
          </w:p>
        </w:tc>
        <w:tc>
          <w:tcPr>
            <w:tcW w:w="1243" w:type="dxa"/>
            <w:hideMark/>
          </w:tcPr>
          <w:p w:rsidR="009D3DF8" w:rsidRDefault="009D3DF8">
            <w:pPr>
              <w:jc w:val="center"/>
              <w:rPr>
                <w:rFonts w:ascii="Nikosh" w:eastAsia="Nikosh" w:hAnsi="Nikosh" w:cs="Nikosh"/>
                <w:sz w:val="26"/>
                <w:szCs w:val="26"/>
                <w:lang w:bidi="bn-BD"/>
              </w:rPr>
            </w:pPr>
            <w:r>
              <w:rPr>
                <w:rFonts w:ascii="Nikosh" w:eastAsia="Nikosh" w:hAnsi="Nikosh" w:cs="Nikosh"/>
                <w:sz w:val="26"/>
                <w:szCs w:val="26"/>
                <w:cs/>
                <w:lang w:bidi="bn-BD"/>
              </w:rPr>
              <w:t>৩১</w:t>
            </w:r>
          </w:p>
        </w:tc>
      </w:tr>
      <w:tr w:rsidR="009D3DF8" w:rsidTr="009D3DF8">
        <w:trPr>
          <w:trHeight w:val="251"/>
        </w:trPr>
        <w:tc>
          <w:tcPr>
            <w:tcW w:w="927" w:type="dxa"/>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১১।</w:t>
            </w:r>
          </w:p>
        </w:tc>
        <w:tc>
          <w:tcPr>
            <w:tcW w:w="7073" w:type="dxa"/>
            <w:gridSpan w:val="3"/>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নিরাপদ খাদ্য ও কৃষি পণ্য উৎপাদন</w:t>
            </w:r>
          </w:p>
        </w:tc>
        <w:tc>
          <w:tcPr>
            <w:tcW w:w="1243" w:type="dxa"/>
            <w:hideMark/>
          </w:tcPr>
          <w:p w:rsidR="009D3DF8" w:rsidRDefault="009D3DF8">
            <w:pPr>
              <w:jc w:val="center"/>
              <w:rPr>
                <w:rFonts w:ascii="Nikosh" w:eastAsia="Nikosh" w:hAnsi="Nikosh" w:cs="Nikosh"/>
                <w:sz w:val="26"/>
                <w:szCs w:val="26"/>
                <w:lang w:bidi="bn-BD"/>
              </w:rPr>
            </w:pPr>
            <w:r>
              <w:rPr>
                <w:rFonts w:ascii="Nikosh" w:eastAsia="Nikosh" w:hAnsi="Nikosh" w:cs="Nikosh"/>
                <w:sz w:val="26"/>
                <w:szCs w:val="26"/>
                <w:cs/>
                <w:lang w:bidi="bn-BD"/>
              </w:rPr>
              <w:t>৩২</w:t>
            </w:r>
          </w:p>
        </w:tc>
      </w:tr>
      <w:tr w:rsidR="009D3DF8" w:rsidTr="009D3DF8">
        <w:trPr>
          <w:trHeight w:val="251"/>
        </w:trPr>
        <w:tc>
          <w:tcPr>
            <w:tcW w:w="927" w:type="dxa"/>
            <w:vMerge w:val="restart"/>
          </w:tcPr>
          <w:p w:rsidR="009D3DF8" w:rsidRDefault="009D3DF8">
            <w:pPr>
              <w:rPr>
                <w:rFonts w:ascii="Nikosh" w:eastAsia="Nikosh" w:hAnsi="Nikosh" w:cs="Nikosh"/>
                <w:sz w:val="26"/>
                <w:szCs w:val="26"/>
                <w:lang w:bidi="bn-BD"/>
              </w:rPr>
            </w:pPr>
          </w:p>
        </w:tc>
        <w:tc>
          <w:tcPr>
            <w:tcW w:w="984" w:type="dxa"/>
            <w:vMerge w:val="restart"/>
          </w:tcPr>
          <w:p w:rsidR="009D3DF8" w:rsidRDefault="009D3DF8">
            <w:pPr>
              <w:rPr>
                <w:rFonts w:ascii="Nikosh" w:eastAsia="Nikosh" w:hAnsi="Nikosh" w:cs="Nikosh"/>
                <w:sz w:val="26"/>
                <w:szCs w:val="26"/>
                <w:lang w:bidi="bn-BD"/>
              </w:rPr>
            </w:pPr>
          </w:p>
        </w:tc>
        <w:tc>
          <w:tcPr>
            <w:tcW w:w="6089" w:type="dxa"/>
            <w:gridSpan w:val="2"/>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সক্ষমতা বৃদ্ধি</w:t>
            </w:r>
          </w:p>
        </w:tc>
        <w:tc>
          <w:tcPr>
            <w:tcW w:w="1243" w:type="dxa"/>
            <w:hideMark/>
          </w:tcPr>
          <w:p w:rsidR="009D3DF8" w:rsidRDefault="009D3DF8">
            <w:pPr>
              <w:jc w:val="center"/>
              <w:rPr>
                <w:rFonts w:ascii="Nikosh" w:eastAsia="Nikosh" w:hAnsi="Nikosh" w:cs="Nikosh"/>
                <w:sz w:val="26"/>
                <w:szCs w:val="26"/>
                <w:lang w:bidi="bn-BD"/>
              </w:rPr>
            </w:pPr>
            <w:r>
              <w:rPr>
                <w:rFonts w:ascii="Nikosh" w:eastAsia="Nikosh" w:hAnsi="Nikosh" w:cs="Nikosh"/>
                <w:sz w:val="26"/>
                <w:szCs w:val="26"/>
                <w:cs/>
                <w:lang w:bidi="bn-BD"/>
              </w:rPr>
              <w:t>৩২</w:t>
            </w:r>
          </w:p>
        </w:tc>
      </w:tr>
      <w:tr w:rsidR="009D3DF8" w:rsidTr="009D3DF8">
        <w:trPr>
          <w:trHeight w:val="251"/>
        </w:trPr>
        <w:tc>
          <w:tcPr>
            <w:tcW w:w="0" w:type="auto"/>
            <w:vMerge/>
            <w:vAlign w:val="center"/>
            <w:hideMark/>
          </w:tcPr>
          <w:p w:rsidR="009D3DF8" w:rsidRDefault="009D3DF8">
            <w:pPr>
              <w:rPr>
                <w:rFonts w:ascii="Nikosh" w:eastAsia="Nikosh" w:hAnsi="Nikosh" w:cs="Nikosh"/>
                <w:sz w:val="26"/>
                <w:szCs w:val="26"/>
                <w:lang w:bidi="bn-BD"/>
              </w:rPr>
            </w:pPr>
          </w:p>
        </w:tc>
        <w:tc>
          <w:tcPr>
            <w:tcW w:w="0" w:type="auto"/>
            <w:vMerge/>
            <w:vAlign w:val="center"/>
            <w:hideMark/>
          </w:tcPr>
          <w:p w:rsidR="009D3DF8" w:rsidRDefault="009D3DF8">
            <w:pPr>
              <w:rPr>
                <w:rFonts w:ascii="Nikosh" w:eastAsia="Nikosh" w:hAnsi="Nikosh" w:cs="Nikosh"/>
                <w:sz w:val="26"/>
                <w:szCs w:val="26"/>
                <w:lang w:bidi="bn-BD"/>
              </w:rPr>
            </w:pPr>
          </w:p>
        </w:tc>
        <w:tc>
          <w:tcPr>
            <w:tcW w:w="6089" w:type="dxa"/>
            <w:gridSpan w:val="2"/>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উন্নয়ন</w:t>
            </w:r>
            <w:r>
              <w:rPr>
                <w:rFonts w:ascii="Nikosh" w:eastAsia="Nikosh" w:hAnsi="Nikosh" w:cs="Nikosh"/>
                <w:sz w:val="26"/>
                <w:szCs w:val="26"/>
                <w:lang w:bidi="bn-BD"/>
              </w:rPr>
              <w:t xml:space="preserve">, </w:t>
            </w:r>
            <w:r>
              <w:rPr>
                <w:rFonts w:ascii="Nikosh" w:eastAsia="Nikosh" w:hAnsi="Nikosh" w:cs="Nikosh"/>
                <w:sz w:val="26"/>
                <w:szCs w:val="26"/>
                <w:cs/>
                <w:lang w:bidi="bn-BD"/>
              </w:rPr>
              <w:t>সচেতনতা ও প্রশিক্ষণ</w:t>
            </w:r>
          </w:p>
        </w:tc>
        <w:tc>
          <w:tcPr>
            <w:tcW w:w="1243" w:type="dxa"/>
            <w:hideMark/>
          </w:tcPr>
          <w:p w:rsidR="009D3DF8" w:rsidRDefault="009D3DF8">
            <w:pPr>
              <w:jc w:val="center"/>
              <w:rPr>
                <w:rFonts w:ascii="Nikosh" w:eastAsia="Nikosh" w:hAnsi="Nikosh" w:cs="Nikosh"/>
                <w:sz w:val="26"/>
                <w:szCs w:val="26"/>
                <w:lang w:bidi="bn-BD"/>
              </w:rPr>
            </w:pPr>
            <w:r>
              <w:rPr>
                <w:rFonts w:ascii="Nikosh" w:eastAsia="Nikosh" w:hAnsi="Nikosh" w:cs="Nikosh"/>
                <w:sz w:val="26"/>
                <w:szCs w:val="26"/>
                <w:cs/>
                <w:lang w:bidi="bn-BD"/>
              </w:rPr>
              <w:t>৩২</w:t>
            </w:r>
          </w:p>
        </w:tc>
      </w:tr>
      <w:tr w:rsidR="009D3DF8" w:rsidTr="009D3DF8">
        <w:trPr>
          <w:trHeight w:val="251"/>
        </w:trPr>
        <w:tc>
          <w:tcPr>
            <w:tcW w:w="927" w:type="dxa"/>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১২।</w:t>
            </w:r>
          </w:p>
        </w:tc>
        <w:tc>
          <w:tcPr>
            <w:tcW w:w="7073" w:type="dxa"/>
            <w:gridSpan w:val="3"/>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কৃষি বিপণন</w:t>
            </w:r>
          </w:p>
        </w:tc>
        <w:tc>
          <w:tcPr>
            <w:tcW w:w="1243" w:type="dxa"/>
            <w:hideMark/>
          </w:tcPr>
          <w:p w:rsidR="009D3DF8" w:rsidRDefault="009D3DF8">
            <w:pPr>
              <w:jc w:val="center"/>
              <w:rPr>
                <w:rFonts w:ascii="Nikosh" w:eastAsia="Nikosh" w:hAnsi="Nikosh" w:cs="Nikosh"/>
                <w:sz w:val="26"/>
                <w:szCs w:val="26"/>
                <w:lang w:bidi="bn-BD"/>
              </w:rPr>
            </w:pPr>
            <w:r>
              <w:rPr>
                <w:rFonts w:ascii="Nikosh" w:eastAsia="Nikosh" w:hAnsi="Nikosh" w:cs="Nikosh"/>
                <w:sz w:val="26"/>
                <w:szCs w:val="26"/>
                <w:cs/>
                <w:lang w:bidi="bn-BD"/>
              </w:rPr>
              <w:t>৩৩</w:t>
            </w:r>
          </w:p>
        </w:tc>
      </w:tr>
      <w:tr w:rsidR="009D3DF8" w:rsidTr="009D3DF8">
        <w:trPr>
          <w:trHeight w:val="251"/>
        </w:trPr>
        <w:tc>
          <w:tcPr>
            <w:tcW w:w="927" w:type="dxa"/>
            <w:vMerge w:val="restart"/>
          </w:tcPr>
          <w:p w:rsidR="009D3DF8" w:rsidRDefault="009D3DF8">
            <w:pPr>
              <w:rPr>
                <w:rFonts w:ascii="Nikosh" w:eastAsia="Nikosh" w:hAnsi="Nikosh" w:cs="Nikosh"/>
                <w:sz w:val="26"/>
                <w:szCs w:val="26"/>
                <w:lang w:bidi="bn-BD"/>
              </w:rPr>
            </w:pPr>
          </w:p>
        </w:tc>
        <w:tc>
          <w:tcPr>
            <w:tcW w:w="984" w:type="dxa"/>
            <w:vMerge w:val="restart"/>
          </w:tcPr>
          <w:p w:rsidR="009D3DF8" w:rsidRDefault="009D3DF8">
            <w:pPr>
              <w:rPr>
                <w:rFonts w:ascii="Nikosh" w:eastAsia="Nikosh" w:hAnsi="Nikosh" w:cs="Nikosh"/>
                <w:sz w:val="26"/>
                <w:szCs w:val="26"/>
                <w:lang w:bidi="bn-BD"/>
              </w:rPr>
            </w:pPr>
          </w:p>
        </w:tc>
        <w:tc>
          <w:tcPr>
            <w:tcW w:w="6089" w:type="dxa"/>
            <w:gridSpan w:val="2"/>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কৃষি বিপণন অবকাঠামো উন্নয়ন</w:t>
            </w:r>
          </w:p>
        </w:tc>
        <w:tc>
          <w:tcPr>
            <w:tcW w:w="1243" w:type="dxa"/>
            <w:hideMark/>
          </w:tcPr>
          <w:p w:rsidR="009D3DF8" w:rsidRDefault="009D3DF8">
            <w:pPr>
              <w:jc w:val="center"/>
              <w:rPr>
                <w:rFonts w:ascii="Nikosh" w:eastAsia="Nikosh" w:hAnsi="Nikosh" w:cs="Nikosh"/>
                <w:sz w:val="26"/>
                <w:szCs w:val="26"/>
                <w:lang w:bidi="bn-BD"/>
              </w:rPr>
            </w:pPr>
            <w:r>
              <w:rPr>
                <w:rFonts w:ascii="Nikosh" w:eastAsia="Nikosh" w:hAnsi="Nikosh" w:cs="Nikosh"/>
                <w:sz w:val="26"/>
                <w:szCs w:val="26"/>
                <w:cs/>
                <w:lang w:bidi="bn-BD"/>
              </w:rPr>
              <w:t>৩৩</w:t>
            </w:r>
          </w:p>
        </w:tc>
      </w:tr>
      <w:tr w:rsidR="009D3DF8" w:rsidTr="009D3DF8">
        <w:trPr>
          <w:trHeight w:val="251"/>
        </w:trPr>
        <w:tc>
          <w:tcPr>
            <w:tcW w:w="0" w:type="auto"/>
            <w:vMerge/>
            <w:vAlign w:val="center"/>
            <w:hideMark/>
          </w:tcPr>
          <w:p w:rsidR="009D3DF8" w:rsidRDefault="009D3DF8">
            <w:pPr>
              <w:rPr>
                <w:rFonts w:ascii="Nikosh" w:eastAsia="Nikosh" w:hAnsi="Nikosh" w:cs="Nikosh"/>
                <w:sz w:val="26"/>
                <w:szCs w:val="26"/>
                <w:lang w:bidi="bn-BD"/>
              </w:rPr>
            </w:pPr>
          </w:p>
        </w:tc>
        <w:tc>
          <w:tcPr>
            <w:tcW w:w="0" w:type="auto"/>
            <w:vMerge/>
            <w:vAlign w:val="center"/>
            <w:hideMark/>
          </w:tcPr>
          <w:p w:rsidR="009D3DF8" w:rsidRDefault="009D3DF8">
            <w:pPr>
              <w:rPr>
                <w:rFonts w:ascii="Nikosh" w:eastAsia="Nikosh" w:hAnsi="Nikosh" w:cs="Nikosh"/>
                <w:sz w:val="26"/>
                <w:szCs w:val="26"/>
                <w:lang w:bidi="bn-BD"/>
              </w:rPr>
            </w:pPr>
          </w:p>
        </w:tc>
        <w:tc>
          <w:tcPr>
            <w:tcW w:w="6089" w:type="dxa"/>
            <w:gridSpan w:val="2"/>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কৃষি শিল্প ও রপ্তানী</w:t>
            </w:r>
          </w:p>
        </w:tc>
        <w:tc>
          <w:tcPr>
            <w:tcW w:w="1243" w:type="dxa"/>
            <w:hideMark/>
          </w:tcPr>
          <w:p w:rsidR="009D3DF8" w:rsidRDefault="009D3DF8">
            <w:pPr>
              <w:jc w:val="center"/>
              <w:rPr>
                <w:rFonts w:ascii="Nikosh" w:eastAsia="Nikosh" w:hAnsi="Nikosh" w:cs="Nikosh"/>
                <w:sz w:val="26"/>
                <w:szCs w:val="26"/>
                <w:lang w:bidi="bn-BD"/>
              </w:rPr>
            </w:pPr>
            <w:r>
              <w:rPr>
                <w:rFonts w:ascii="Nikosh" w:eastAsia="Nikosh" w:hAnsi="Nikosh" w:cs="Nikosh"/>
                <w:sz w:val="26"/>
                <w:szCs w:val="26"/>
                <w:cs/>
                <w:lang w:bidi="bn-BD"/>
              </w:rPr>
              <w:t>৩৩</w:t>
            </w:r>
          </w:p>
        </w:tc>
      </w:tr>
      <w:tr w:rsidR="009D3DF8" w:rsidTr="009D3DF8">
        <w:trPr>
          <w:trHeight w:val="251"/>
        </w:trPr>
        <w:tc>
          <w:tcPr>
            <w:tcW w:w="0" w:type="auto"/>
            <w:vMerge/>
            <w:vAlign w:val="center"/>
            <w:hideMark/>
          </w:tcPr>
          <w:p w:rsidR="009D3DF8" w:rsidRDefault="009D3DF8">
            <w:pPr>
              <w:rPr>
                <w:rFonts w:ascii="Nikosh" w:eastAsia="Nikosh" w:hAnsi="Nikosh" w:cs="Nikosh"/>
                <w:sz w:val="26"/>
                <w:szCs w:val="26"/>
                <w:lang w:bidi="bn-BD"/>
              </w:rPr>
            </w:pPr>
          </w:p>
        </w:tc>
        <w:tc>
          <w:tcPr>
            <w:tcW w:w="0" w:type="auto"/>
            <w:vMerge/>
            <w:vAlign w:val="center"/>
            <w:hideMark/>
          </w:tcPr>
          <w:p w:rsidR="009D3DF8" w:rsidRDefault="009D3DF8">
            <w:pPr>
              <w:rPr>
                <w:rFonts w:ascii="Nikosh" w:eastAsia="Nikosh" w:hAnsi="Nikosh" w:cs="Nikosh"/>
                <w:sz w:val="26"/>
                <w:szCs w:val="26"/>
                <w:lang w:bidi="bn-BD"/>
              </w:rPr>
            </w:pPr>
          </w:p>
        </w:tc>
        <w:tc>
          <w:tcPr>
            <w:tcW w:w="6089" w:type="dxa"/>
            <w:gridSpan w:val="2"/>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বাজার তথ্য সংগ্রহ ও সম্প্রচার সেবা</w:t>
            </w:r>
          </w:p>
        </w:tc>
        <w:tc>
          <w:tcPr>
            <w:tcW w:w="1243" w:type="dxa"/>
            <w:hideMark/>
          </w:tcPr>
          <w:p w:rsidR="009D3DF8" w:rsidRDefault="009D3DF8">
            <w:pPr>
              <w:jc w:val="center"/>
              <w:rPr>
                <w:rFonts w:ascii="Nikosh" w:eastAsia="Nikosh" w:hAnsi="Nikosh" w:cs="Nikosh"/>
                <w:sz w:val="26"/>
                <w:szCs w:val="26"/>
                <w:lang w:bidi="bn-BD"/>
              </w:rPr>
            </w:pPr>
            <w:r>
              <w:rPr>
                <w:rFonts w:ascii="Nikosh" w:eastAsia="Nikosh" w:hAnsi="Nikosh" w:cs="Nikosh"/>
                <w:sz w:val="26"/>
                <w:szCs w:val="26"/>
                <w:cs/>
                <w:lang w:bidi="bn-BD"/>
              </w:rPr>
              <w:t>৩৩</w:t>
            </w:r>
          </w:p>
        </w:tc>
      </w:tr>
      <w:tr w:rsidR="009D3DF8" w:rsidTr="009D3DF8">
        <w:trPr>
          <w:trHeight w:val="251"/>
        </w:trPr>
        <w:tc>
          <w:tcPr>
            <w:tcW w:w="0" w:type="auto"/>
            <w:vMerge/>
            <w:vAlign w:val="center"/>
            <w:hideMark/>
          </w:tcPr>
          <w:p w:rsidR="009D3DF8" w:rsidRDefault="009D3DF8">
            <w:pPr>
              <w:rPr>
                <w:rFonts w:ascii="Nikosh" w:eastAsia="Nikosh" w:hAnsi="Nikosh" w:cs="Nikosh"/>
                <w:sz w:val="26"/>
                <w:szCs w:val="26"/>
                <w:lang w:bidi="bn-BD"/>
              </w:rPr>
            </w:pPr>
          </w:p>
        </w:tc>
        <w:tc>
          <w:tcPr>
            <w:tcW w:w="0" w:type="auto"/>
            <w:vMerge/>
            <w:vAlign w:val="center"/>
            <w:hideMark/>
          </w:tcPr>
          <w:p w:rsidR="009D3DF8" w:rsidRDefault="009D3DF8">
            <w:pPr>
              <w:rPr>
                <w:rFonts w:ascii="Nikosh" w:eastAsia="Nikosh" w:hAnsi="Nikosh" w:cs="Nikosh"/>
                <w:sz w:val="26"/>
                <w:szCs w:val="26"/>
                <w:lang w:bidi="bn-BD"/>
              </w:rPr>
            </w:pPr>
          </w:p>
        </w:tc>
        <w:tc>
          <w:tcPr>
            <w:tcW w:w="6089" w:type="dxa"/>
            <w:gridSpan w:val="2"/>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কৃষি পণ্য প্রক্রিয়াজাতকরণ ও শিল্প সম্প্রসারণ</w:t>
            </w:r>
          </w:p>
        </w:tc>
        <w:tc>
          <w:tcPr>
            <w:tcW w:w="1243" w:type="dxa"/>
            <w:hideMark/>
          </w:tcPr>
          <w:p w:rsidR="009D3DF8" w:rsidRDefault="009D3DF8">
            <w:pPr>
              <w:jc w:val="center"/>
              <w:rPr>
                <w:rFonts w:ascii="Nikosh" w:eastAsia="Nikosh" w:hAnsi="Nikosh" w:cs="Nikosh"/>
                <w:sz w:val="26"/>
                <w:szCs w:val="26"/>
                <w:lang w:bidi="bn-BD"/>
              </w:rPr>
            </w:pPr>
            <w:r>
              <w:rPr>
                <w:rFonts w:ascii="Nikosh" w:eastAsia="Nikosh" w:hAnsi="Nikosh" w:cs="Nikosh"/>
                <w:sz w:val="26"/>
                <w:szCs w:val="26"/>
                <w:cs/>
                <w:lang w:bidi="bn-BD"/>
              </w:rPr>
              <w:t>৩৩</w:t>
            </w:r>
          </w:p>
        </w:tc>
      </w:tr>
      <w:tr w:rsidR="009D3DF8" w:rsidTr="009D3DF8">
        <w:trPr>
          <w:trHeight w:val="251"/>
        </w:trPr>
        <w:tc>
          <w:tcPr>
            <w:tcW w:w="0" w:type="auto"/>
            <w:vMerge/>
            <w:vAlign w:val="center"/>
            <w:hideMark/>
          </w:tcPr>
          <w:p w:rsidR="009D3DF8" w:rsidRDefault="009D3DF8">
            <w:pPr>
              <w:rPr>
                <w:rFonts w:ascii="Nikosh" w:eastAsia="Nikosh" w:hAnsi="Nikosh" w:cs="Nikosh"/>
                <w:sz w:val="26"/>
                <w:szCs w:val="26"/>
                <w:lang w:bidi="bn-BD"/>
              </w:rPr>
            </w:pPr>
          </w:p>
        </w:tc>
        <w:tc>
          <w:tcPr>
            <w:tcW w:w="0" w:type="auto"/>
            <w:vMerge/>
            <w:vAlign w:val="center"/>
            <w:hideMark/>
          </w:tcPr>
          <w:p w:rsidR="009D3DF8" w:rsidRDefault="009D3DF8">
            <w:pPr>
              <w:rPr>
                <w:rFonts w:ascii="Nikosh" w:eastAsia="Nikosh" w:hAnsi="Nikosh" w:cs="Nikosh"/>
                <w:sz w:val="26"/>
                <w:szCs w:val="26"/>
                <w:lang w:bidi="bn-BD"/>
              </w:rPr>
            </w:pPr>
          </w:p>
        </w:tc>
        <w:tc>
          <w:tcPr>
            <w:tcW w:w="6089" w:type="dxa"/>
            <w:gridSpan w:val="2"/>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বাণিজ্যিক কৃষি</w:t>
            </w:r>
          </w:p>
        </w:tc>
        <w:tc>
          <w:tcPr>
            <w:tcW w:w="1243" w:type="dxa"/>
            <w:hideMark/>
          </w:tcPr>
          <w:p w:rsidR="009D3DF8" w:rsidRDefault="009D3DF8">
            <w:pPr>
              <w:jc w:val="center"/>
              <w:rPr>
                <w:rFonts w:ascii="Nikosh" w:eastAsia="Nikosh" w:hAnsi="Nikosh" w:cs="Nikosh"/>
                <w:sz w:val="26"/>
                <w:szCs w:val="26"/>
                <w:lang w:bidi="bn-BD"/>
              </w:rPr>
            </w:pPr>
            <w:r>
              <w:rPr>
                <w:rFonts w:ascii="Nikosh" w:eastAsia="Nikosh" w:hAnsi="Nikosh" w:cs="Nikosh"/>
                <w:sz w:val="26"/>
                <w:szCs w:val="26"/>
                <w:cs/>
                <w:lang w:bidi="bn-BD"/>
              </w:rPr>
              <w:t>৩৪</w:t>
            </w:r>
          </w:p>
        </w:tc>
      </w:tr>
      <w:tr w:rsidR="009D3DF8" w:rsidTr="009D3DF8">
        <w:trPr>
          <w:trHeight w:val="251"/>
        </w:trPr>
        <w:tc>
          <w:tcPr>
            <w:tcW w:w="0" w:type="auto"/>
            <w:vMerge/>
            <w:vAlign w:val="center"/>
            <w:hideMark/>
          </w:tcPr>
          <w:p w:rsidR="009D3DF8" w:rsidRDefault="009D3DF8">
            <w:pPr>
              <w:rPr>
                <w:rFonts w:ascii="Nikosh" w:eastAsia="Nikosh" w:hAnsi="Nikosh" w:cs="Nikosh"/>
                <w:sz w:val="26"/>
                <w:szCs w:val="26"/>
                <w:lang w:bidi="bn-BD"/>
              </w:rPr>
            </w:pPr>
          </w:p>
        </w:tc>
        <w:tc>
          <w:tcPr>
            <w:tcW w:w="0" w:type="auto"/>
            <w:vMerge/>
            <w:vAlign w:val="center"/>
            <w:hideMark/>
          </w:tcPr>
          <w:p w:rsidR="009D3DF8" w:rsidRDefault="009D3DF8">
            <w:pPr>
              <w:rPr>
                <w:rFonts w:ascii="Nikosh" w:eastAsia="Nikosh" w:hAnsi="Nikosh" w:cs="Nikosh"/>
                <w:sz w:val="26"/>
                <w:szCs w:val="26"/>
                <w:lang w:bidi="bn-BD"/>
              </w:rPr>
            </w:pPr>
          </w:p>
        </w:tc>
        <w:tc>
          <w:tcPr>
            <w:tcW w:w="6089" w:type="dxa"/>
            <w:gridSpan w:val="2"/>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রপ্তানিযোগ্য পণ্য উৎপাদন</w:t>
            </w:r>
          </w:p>
        </w:tc>
        <w:tc>
          <w:tcPr>
            <w:tcW w:w="1243" w:type="dxa"/>
            <w:hideMark/>
          </w:tcPr>
          <w:p w:rsidR="009D3DF8" w:rsidRDefault="009D3DF8">
            <w:pPr>
              <w:jc w:val="center"/>
              <w:rPr>
                <w:rFonts w:ascii="Nikosh" w:eastAsia="Nikosh" w:hAnsi="Nikosh" w:cs="Nikosh"/>
                <w:sz w:val="26"/>
                <w:szCs w:val="26"/>
                <w:lang w:bidi="bn-BD"/>
              </w:rPr>
            </w:pPr>
            <w:r>
              <w:rPr>
                <w:rFonts w:ascii="Nikosh" w:eastAsia="Nikosh" w:hAnsi="Nikosh" w:cs="Nikosh"/>
                <w:sz w:val="26"/>
                <w:szCs w:val="26"/>
                <w:cs/>
                <w:lang w:bidi="bn-BD"/>
              </w:rPr>
              <w:t>৩৪</w:t>
            </w:r>
          </w:p>
        </w:tc>
      </w:tr>
      <w:tr w:rsidR="009D3DF8" w:rsidTr="009D3DF8">
        <w:trPr>
          <w:trHeight w:val="251"/>
        </w:trPr>
        <w:tc>
          <w:tcPr>
            <w:tcW w:w="0" w:type="auto"/>
            <w:vMerge/>
            <w:vAlign w:val="center"/>
            <w:hideMark/>
          </w:tcPr>
          <w:p w:rsidR="009D3DF8" w:rsidRDefault="009D3DF8">
            <w:pPr>
              <w:rPr>
                <w:rFonts w:ascii="Nikosh" w:eastAsia="Nikosh" w:hAnsi="Nikosh" w:cs="Nikosh"/>
                <w:sz w:val="26"/>
                <w:szCs w:val="26"/>
                <w:lang w:bidi="bn-BD"/>
              </w:rPr>
            </w:pPr>
          </w:p>
        </w:tc>
        <w:tc>
          <w:tcPr>
            <w:tcW w:w="0" w:type="auto"/>
            <w:vMerge/>
            <w:vAlign w:val="center"/>
            <w:hideMark/>
          </w:tcPr>
          <w:p w:rsidR="009D3DF8" w:rsidRDefault="009D3DF8">
            <w:pPr>
              <w:rPr>
                <w:rFonts w:ascii="Nikosh" w:eastAsia="Nikosh" w:hAnsi="Nikosh" w:cs="Nikosh"/>
                <w:sz w:val="26"/>
                <w:szCs w:val="26"/>
                <w:lang w:bidi="bn-BD"/>
              </w:rPr>
            </w:pPr>
          </w:p>
        </w:tc>
        <w:tc>
          <w:tcPr>
            <w:tcW w:w="6089" w:type="dxa"/>
            <w:gridSpan w:val="2"/>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আমত্মর্জাতিক বাজার উন্নয়ন</w:t>
            </w:r>
          </w:p>
        </w:tc>
        <w:tc>
          <w:tcPr>
            <w:tcW w:w="1243" w:type="dxa"/>
            <w:hideMark/>
          </w:tcPr>
          <w:p w:rsidR="009D3DF8" w:rsidRDefault="009D3DF8">
            <w:pPr>
              <w:jc w:val="center"/>
              <w:rPr>
                <w:rFonts w:ascii="Nikosh" w:eastAsia="Nikosh" w:hAnsi="Nikosh" w:cs="Nikosh"/>
                <w:sz w:val="26"/>
                <w:szCs w:val="26"/>
                <w:lang w:bidi="bn-BD"/>
              </w:rPr>
            </w:pPr>
            <w:r>
              <w:rPr>
                <w:rFonts w:ascii="Nikosh" w:eastAsia="Nikosh" w:hAnsi="Nikosh" w:cs="Nikosh"/>
                <w:sz w:val="26"/>
                <w:szCs w:val="26"/>
                <w:cs/>
                <w:lang w:bidi="bn-BD"/>
              </w:rPr>
              <w:t>৩৪</w:t>
            </w:r>
          </w:p>
        </w:tc>
      </w:tr>
      <w:tr w:rsidR="009D3DF8" w:rsidTr="009D3DF8">
        <w:trPr>
          <w:trHeight w:val="251"/>
        </w:trPr>
        <w:tc>
          <w:tcPr>
            <w:tcW w:w="0" w:type="auto"/>
            <w:vMerge/>
            <w:vAlign w:val="center"/>
            <w:hideMark/>
          </w:tcPr>
          <w:p w:rsidR="009D3DF8" w:rsidRDefault="009D3DF8">
            <w:pPr>
              <w:rPr>
                <w:rFonts w:ascii="Nikosh" w:eastAsia="Nikosh" w:hAnsi="Nikosh" w:cs="Nikosh"/>
                <w:sz w:val="26"/>
                <w:szCs w:val="26"/>
                <w:lang w:bidi="bn-BD"/>
              </w:rPr>
            </w:pPr>
          </w:p>
        </w:tc>
        <w:tc>
          <w:tcPr>
            <w:tcW w:w="0" w:type="auto"/>
            <w:vMerge/>
            <w:vAlign w:val="center"/>
            <w:hideMark/>
          </w:tcPr>
          <w:p w:rsidR="009D3DF8" w:rsidRDefault="009D3DF8">
            <w:pPr>
              <w:rPr>
                <w:rFonts w:ascii="Nikosh" w:eastAsia="Nikosh" w:hAnsi="Nikosh" w:cs="Nikosh"/>
                <w:sz w:val="26"/>
                <w:szCs w:val="26"/>
                <w:lang w:bidi="bn-BD"/>
              </w:rPr>
            </w:pPr>
          </w:p>
        </w:tc>
        <w:tc>
          <w:tcPr>
            <w:tcW w:w="6089" w:type="dxa"/>
            <w:gridSpan w:val="2"/>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নীতিগত সহায়তা</w:t>
            </w:r>
          </w:p>
        </w:tc>
        <w:tc>
          <w:tcPr>
            <w:tcW w:w="1243" w:type="dxa"/>
            <w:hideMark/>
          </w:tcPr>
          <w:p w:rsidR="009D3DF8" w:rsidRDefault="009D3DF8">
            <w:pPr>
              <w:jc w:val="center"/>
              <w:rPr>
                <w:rFonts w:ascii="Nikosh" w:eastAsia="Nikosh" w:hAnsi="Nikosh" w:cs="Nikosh"/>
                <w:sz w:val="26"/>
                <w:szCs w:val="26"/>
                <w:lang w:bidi="bn-BD"/>
              </w:rPr>
            </w:pPr>
            <w:r>
              <w:rPr>
                <w:rFonts w:ascii="Nikosh" w:eastAsia="Nikosh" w:hAnsi="Nikosh" w:cs="Nikosh"/>
                <w:sz w:val="26"/>
                <w:szCs w:val="26"/>
                <w:cs/>
                <w:lang w:bidi="bn-BD"/>
              </w:rPr>
              <w:t>৩৪</w:t>
            </w:r>
          </w:p>
        </w:tc>
      </w:tr>
      <w:tr w:rsidR="009D3DF8" w:rsidTr="009D3DF8">
        <w:trPr>
          <w:trHeight w:val="251"/>
        </w:trPr>
        <w:tc>
          <w:tcPr>
            <w:tcW w:w="927" w:type="dxa"/>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১৩।</w:t>
            </w:r>
          </w:p>
        </w:tc>
        <w:tc>
          <w:tcPr>
            <w:tcW w:w="7073" w:type="dxa"/>
            <w:gridSpan w:val="3"/>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নারীর ক্ষমতায়ন</w:t>
            </w:r>
          </w:p>
        </w:tc>
        <w:tc>
          <w:tcPr>
            <w:tcW w:w="1243" w:type="dxa"/>
            <w:hideMark/>
          </w:tcPr>
          <w:p w:rsidR="009D3DF8" w:rsidRDefault="009D3DF8">
            <w:pPr>
              <w:jc w:val="center"/>
              <w:rPr>
                <w:rFonts w:ascii="Nikosh" w:eastAsia="Nikosh" w:hAnsi="Nikosh" w:cs="Nikosh"/>
                <w:sz w:val="26"/>
                <w:szCs w:val="26"/>
                <w:lang w:bidi="bn-BD"/>
              </w:rPr>
            </w:pPr>
            <w:r>
              <w:rPr>
                <w:rFonts w:ascii="Nikosh" w:eastAsia="Nikosh" w:hAnsi="Nikosh" w:cs="Nikosh"/>
                <w:sz w:val="26"/>
                <w:szCs w:val="26"/>
                <w:cs/>
                <w:lang w:bidi="bn-BD"/>
              </w:rPr>
              <w:t>৩৫</w:t>
            </w:r>
          </w:p>
        </w:tc>
      </w:tr>
      <w:tr w:rsidR="009D3DF8" w:rsidTr="009D3DF8">
        <w:trPr>
          <w:trHeight w:val="251"/>
        </w:trPr>
        <w:tc>
          <w:tcPr>
            <w:tcW w:w="927" w:type="dxa"/>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১৪।</w:t>
            </w:r>
          </w:p>
        </w:tc>
        <w:tc>
          <w:tcPr>
            <w:tcW w:w="7073" w:type="dxa"/>
            <w:gridSpan w:val="3"/>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কৃষিতে যুব শক্তি</w:t>
            </w:r>
          </w:p>
        </w:tc>
        <w:tc>
          <w:tcPr>
            <w:tcW w:w="1243" w:type="dxa"/>
            <w:hideMark/>
          </w:tcPr>
          <w:p w:rsidR="009D3DF8" w:rsidRDefault="009D3DF8">
            <w:pPr>
              <w:jc w:val="center"/>
              <w:rPr>
                <w:rFonts w:ascii="Nikosh" w:eastAsia="Nikosh" w:hAnsi="Nikosh" w:cs="Nikosh"/>
                <w:sz w:val="26"/>
                <w:szCs w:val="26"/>
                <w:lang w:bidi="bn-BD"/>
              </w:rPr>
            </w:pPr>
            <w:r>
              <w:rPr>
                <w:rFonts w:ascii="Nikosh" w:eastAsia="Nikosh" w:hAnsi="Nikosh" w:cs="Nikosh"/>
                <w:sz w:val="26"/>
                <w:szCs w:val="26"/>
                <w:cs/>
                <w:lang w:bidi="bn-BD"/>
              </w:rPr>
              <w:t>৩৬</w:t>
            </w:r>
          </w:p>
        </w:tc>
      </w:tr>
      <w:tr w:rsidR="009D3DF8" w:rsidTr="009D3DF8">
        <w:trPr>
          <w:trHeight w:val="251"/>
        </w:trPr>
        <w:tc>
          <w:tcPr>
            <w:tcW w:w="927" w:type="dxa"/>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১৫।</w:t>
            </w:r>
          </w:p>
        </w:tc>
        <w:tc>
          <w:tcPr>
            <w:tcW w:w="7073" w:type="dxa"/>
            <w:gridSpan w:val="3"/>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কৃষিতে বিনিয়োগ</w:t>
            </w:r>
          </w:p>
        </w:tc>
        <w:tc>
          <w:tcPr>
            <w:tcW w:w="1243" w:type="dxa"/>
            <w:hideMark/>
          </w:tcPr>
          <w:p w:rsidR="009D3DF8" w:rsidRDefault="009D3DF8">
            <w:pPr>
              <w:jc w:val="center"/>
              <w:rPr>
                <w:rFonts w:ascii="Nikosh" w:eastAsia="Nikosh" w:hAnsi="Nikosh" w:cs="Nikosh"/>
                <w:sz w:val="26"/>
                <w:szCs w:val="26"/>
                <w:lang w:bidi="bn-BD"/>
              </w:rPr>
            </w:pPr>
            <w:r>
              <w:rPr>
                <w:rFonts w:ascii="Nikosh" w:eastAsia="Nikosh" w:hAnsi="Nikosh" w:cs="Nikosh"/>
                <w:sz w:val="26"/>
                <w:szCs w:val="26"/>
                <w:cs/>
                <w:lang w:bidi="bn-BD"/>
              </w:rPr>
              <w:t>৩৭</w:t>
            </w:r>
          </w:p>
        </w:tc>
      </w:tr>
      <w:tr w:rsidR="009D3DF8" w:rsidTr="009D3DF8">
        <w:trPr>
          <w:trHeight w:val="251"/>
        </w:trPr>
        <w:tc>
          <w:tcPr>
            <w:tcW w:w="927" w:type="dxa"/>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১৬।</w:t>
            </w:r>
          </w:p>
        </w:tc>
        <w:tc>
          <w:tcPr>
            <w:tcW w:w="7073" w:type="dxa"/>
            <w:gridSpan w:val="3"/>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কৃষি সমবায়</w:t>
            </w:r>
          </w:p>
        </w:tc>
        <w:tc>
          <w:tcPr>
            <w:tcW w:w="1243" w:type="dxa"/>
            <w:hideMark/>
          </w:tcPr>
          <w:p w:rsidR="009D3DF8" w:rsidRDefault="009D3DF8">
            <w:pPr>
              <w:jc w:val="center"/>
              <w:rPr>
                <w:rFonts w:ascii="Nikosh" w:eastAsia="Nikosh" w:hAnsi="Nikosh" w:cs="Nikosh"/>
                <w:sz w:val="26"/>
                <w:szCs w:val="26"/>
                <w:lang w:bidi="bn-BD"/>
              </w:rPr>
            </w:pPr>
            <w:r>
              <w:rPr>
                <w:rFonts w:ascii="Nikosh" w:eastAsia="Nikosh" w:hAnsi="Nikosh" w:cs="Nikosh"/>
                <w:sz w:val="26"/>
                <w:szCs w:val="26"/>
                <w:cs/>
                <w:lang w:bidi="bn-BD"/>
              </w:rPr>
              <w:t>৩৮</w:t>
            </w:r>
          </w:p>
        </w:tc>
      </w:tr>
      <w:tr w:rsidR="009D3DF8" w:rsidTr="009D3DF8">
        <w:trPr>
          <w:trHeight w:val="251"/>
        </w:trPr>
        <w:tc>
          <w:tcPr>
            <w:tcW w:w="927" w:type="dxa"/>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১৭।</w:t>
            </w:r>
          </w:p>
        </w:tc>
        <w:tc>
          <w:tcPr>
            <w:tcW w:w="7073" w:type="dxa"/>
            <w:gridSpan w:val="3"/>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তথ্য ও যোগাযোগ প্রযুক্তি</w:t>
            </w:r>
          </w:p>
        </w:tc>
        <w:tc>
          <w:tcPr>
            <w:tcW w:w="1243" w:type="dxa"/>
            <w:hideMark/>
          </w:tcPr>
          <w:p w:rsidR="009D3DF8" w:rsidRDefault="009D3DF8">
            <w:pPr>
              <w:jc w:val="center"/>
              <w:rPr>
                <w:rFonts w:ascii="Nikosh" w:eastAsia="Nikosh" w:hAnsi="Nikosh" w:cs="Nikosh"/>
                <w:sz w:val="26"/>
                <w:szCs w:val="26"/>
                <w:lang w:bidi="bn-BD"/>
              </w:rPr>
            </w:pPr>
            <w:r>
              <w:rPr>
                <w:rFonts w:ascii="Nikosh" w:eastAsia="Nikosh" w:hAnsi="Nikosh" w:cs="Nikosh"/>
                <w:sz w:val="26"/>
                <w:szCs w:val="26"/>
                <w:cs/>
                <w:lang w:bidi="bn-BD"/>
              </w:rPr>
              <w:t>৩৯</w:t>
            </w:r>
          </w:p>
        </w:tc>
      </w:tr>
      <w:tr w:rsidR="009D3DF8" w:rsidTr="009D3DF8">
        <w:trPr>
          <w:trHeight w:val="251"/>
        </w:trPr>
        <w:tc>
          <w:tcPr>
            <w:tcW w:w="927" w:type="dxa"/>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১৮।</w:t>
            </w:r>
          </w:p>
        </w:tc>
        <w:tc>
          <w:tcPr>
            <w:tcW w:w="7073" w:type="dxa"/>
            <w:gridSpan w:val="3"/>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কৃষি খাতে শ্রম</w:t>
            </w:r>
          </w:p>
        </w:tc>
        <w:tc>
          <w:tcPr>
            <w:tcW w:w="1243" w:type="dxa"/>
            <w:hideMark/>
          </w:tcPr>
          <w:p w:rsidR="009D3DF8" w:rsidRDefault="009D3DF8">
            <w:pPr>
              <w:jc w:val="center"/>
              <w:rPr>
                <w:rFonts w:ascii="Nikosh" w:eastAsia="Nikosh" w:hAnsi="Nikosh" w:cs="Nikosh"/>
                <w:sz w:val="26"/>
                <w:szCs w:val="26"/>
                <w:lang w:bidi="bn-BD"/>
              </w:rPr>
            </w:pPr>
            <w:r>
              <w:rPr>
                <w:rFonts w:ascii="Nikosh" w:eastAsia="Nikosh" w:hAnsi="Nikosh" w:cs="Nikosh"/>
                <w:sz w:val="26"/>
                <w:szCs w:val="26"/>
                <w:cs/>
                <w:lang w:bidi="bn-BD"/>
              </w:rPr>
              <w:t>৪০</w:t>
            </w:r>
          </w:p>
        </w:tc>
      </w:tr>
      <w:tr w:rsidR="009D3DF8" w:rsidTr="009D3DF8">
        <w:trPr>
          <w:trHeight w:val="251"/>
        </w:trPr>
        <w:tc>
          <w:tcPr>
            <w:tcW w:w="927" w:type="dxa"/>
            <w:vMerge w:val="restart"/>
          </w:tcPr>
          <w:p w:rsidR="009D3DF8" w:rsidRDefault="009D3DF8">
            <w:pPr>
              <w:rPr>
                <w:rFonts w:ascii="Nikosh" w:eastAsia="Nikosh" w:hAnsi="Nikosh" w:cs="Nikosh"/>
                <w:sz w:val="26"/>
                <w:szCs w:val="26"/>
                <w:lang w:bidi="bn-BD"/>
              </w:rPr>
            </w:pPr>
          </w:p>
          <w:p w:rsidR="009D3DF8" w:rsidRDefault="009D3DF8">
            <w:pPr>
              <w:rPr>
                <w:rFonts w:ascii="Nikosh" w:eastAsia="Nikosh" w:hAnsi="Nikosh" w:cs="Nikosh"/>
                <w:sz w:val="26"/>
                <w:szCs w:val="26"/>
                <w:lang w:bidi="bn-BD"/>
              </w:rPr>
            </w:pPr>
          </w:p>
        </w:tc>
        <w:tc>
          <w:tcPr>
            <w:tcW w:w="984" w:type="dxa"/>
            <w:vMerge w:val="restart"/>
          </w:tcPr>
          <w:p w:rsidR="009D3DF8" w:rsidRDefault="009D3DF8">
            <w:pPr>
              <w:rPr>
                <w:rFonts w:ascii="Nikosh" w:eastAsia="Nikosh" w:hAnsi="Nikosh" w:cs="Nikosh"/>
                <w:sz w:val="26"/>
                <w:szCs w:val="26"/>
                <w:lang w:bidi="bn-BD"/>
              </w:rPr>
            </w:pPr>
          </w:p>
        </w:tc>
        <w:tc>
          <w:tcPr>
            <w:tcW w:w="6089" w:type="dxa"/>
            <w:gridSpan w:val="2"/>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উদ্দীপনা</w:t>
            </w:r>
          </w:p>
        </w:tc>
        <w:tc>
          <w:tcPr>
            <w:tcW w:w="1243" w:type="dxa"/>
            <w:hideMark/>
          </w:tcPr>
          <w:p w:rsidR="009D3DF8" w:rsidRDefault="009D3DF8">
            <w:pPr>
              <w:jc w:val="center"/>
              <w:rPr>
                <w:rFonts w:ascii="Nikosh" w:eastAsia="Nikosh" w:hAnsi="Nikosh" w:cs="Nikosh"/>
                <w:sz w:val="26"/>
                <w:szCs w:val="26"/>
                <w:lang w:bidi="bn-BD"/>
              </w:rPr>
            </w:pPr>
            <w:r>
              <w:rPr>
                <w:rFonts w:ascii="Nikosh" w:eastAsia="Nikosh" w:hAnsi="Nikosh" w:cs="Nikosh"/>
                <w:sz w:val="26"/>
                <w:szCs w:val="26"/>
                <w:cs/>
                <w:lang w:bidi="bn-BD"/>
              </w:rPr>
              <w:t>৪০</w:t>
            </w:r>
          </w:p>
        </w:tc>
      </w:tr>
      <w:tr w:rsidR="009D3DF8" w:rsidTr="009D3DF8">
        <w:trPr>
          <w:trHeight w:val="251"/>
        </w:trPr>
        <w:tc>
          <w:tcPr>
            <w:tcW w:w="0" w:type="auto"/>
            <w:vMerge/>
            <w:vAlign w:val="center"/>
            <w:hideMark/>
          </w:tcPr>
          <w:p w:rsidR="009D3DF8" w:rsidRDefault="009D3DF8">
            <w:pPr>
              <w:rPr>
                <w:rFonts w:ascii="Nikosh" w:eastAsia="Nikosh" w:hAnsi="Nikosh" w:cs="Nikosh"/>
                <w:sz w:val="26"/>
                <w:szCs w:val="26"/>
                <w:lang w:bidi="bn-BD"/>
              </w:rPr>
            </w:pPr>
          </w:p>
        </w:tc>
        <w:tc>
          <w:tcPr>
            <w:tcW w:w="0" w:type="auto"/>
            <w:vMerge/>
            <w:vAlign w:val="center"/>
            <w:hideMark/>
          </w:tcPr>
          <w:p w:rsidR="009D3DF8" w:rsidRDefault="009D3DF8">
            <w:pPr>
              <w:rPr>
                <w:rFonts w:ascii="Nikosh" w:eastAsia="Nikosh" w:hAnsi="Nikosh" w:cs="Nikosh"/>
                <w:sz w:val="26"/>
                <w:szCs w:val="26"/>
                <w:lang w:bidi="bn-BD"/>
              </w:rPr>
            </w:pPr>
          </w:p>
        </w:tc>
        <w:tc>
          <w:tcPr>
            <w:tcW w:w="6089" w:type="dxa"/>
            <w:gridSpan w:val="2"/>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শ্রমিক কল্যাণ</w:t>
            </w:r>
          </w:p>
        </w:tc>
        <w:tc>
          <w:tcPr>
            <w:tcW w:w="1243" w:type="dxa"/>
            <w:hideMark/>
          </w:tcPr>
          <w:p w:rsidR="009D3DF8" w:rsidRDefault="009D3DF8">
            <w:pPr>
              <w:jc w:val="center"/>
              <w:rPr>
                <w:rFonts w:ascii="Nikosh" w:eastAsia="Nikosh" w:hAnsi="Nikosh" w:cs="Nikosh"/>
                <w:sz w:val="26"/>
                <w:szCs w:val="26"/>
                <w:lang w:bidi="bn-BD"/>
              </w:rPr>
            </w:pPr>
            <w:r>
              <w:rPr>
                <w:rFonts w:ascii="Nikosh" w:eastAsia="Nikosh" w:hAnsi="Nikosh" w:cs="Nikosh"/>
                <w:sz w:val="26"/>
                <w:szCs w:val="26"/>
                <w:cs/>
                <w:lang w:bidi="bn-BD"/>
              </w:rPr>
              <w:t>৪০</w:t>
            </w:r>
          </w:p>
        </w:tc>
      </w:tr>
      <w:tr w:rsidR="009D3DF8" w:rsidTr="009D3DF8">
        <w:trPr>
          <w:trHeight w:val="251"/>
        </w:trPr>
        <w:tc>
          <w:tcPr>
            <w:tcW w:w="927" w:type="dxa"/>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১৯।</w:t>
            </w:r>
          </w:p>
        </w:tc>
        <w:tc>
          <w:tcPr>
            <w:tcW w:w="7073" w:type="dxa"/>
            <w:gridSpan w:val="3"/>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সমন্বয় ও সহযোগিতা</w:t>
            </w:r>
          </w:p>
        </w:tc>
        <w:tc>
          <w:tcPr>
            <w:tcW w:w="1243" w:type="dxa"/>
            <w:hideMark/>
          </w:tcPr>
          <w:p w:rsidR="009D3DF8" w:rsidRDefault="009D3DF8">
            <w:pPr>
              <w:jc w:val="center"/>
              <w:rPr>
                <w:rFonts w:ascii="Nikosh" w:eastAsia="Nikosh" w:hAnsi="Nikosh" w:cs="Nikosh"/>
                <w:sz w:val="26"/>
                <w:szCs w:val="26"/>
                <w:lang w:bidi="bn-BD"/>
              </w:rPr>
            </w:pPr>
            <w:r>
              <w:rPr>
                <w:rFonts w:ascii="Nikosh" w:eastAsia="Nikosh" w:hAnsi="Nikosh" w:cs="Nikosh"/>
                <w:sz w:val="26"/>
                <w:szCs w:val="26"/>
                <w:cs/>
                <w:lang w:bidi="bn-BD"/>
              </w:rPr>
              <w:t>৪১</w:t>
            </w:r>
          </w:p>
        </w:tc>
      </w:tr>
      <w:tr w:rsidR="009D3DF8" w:rsidTr="009D3DF8">
        <w:trPr>
          <w:trHeight w:val="251"/>
        </w:trPr>
        <w:tc>
          <w:tcPr>
            <w:tcW w:w="927" w:type="dxa"/>
            <w:vMerge w:val="restart"/>
          </w:tcPr>
          <w:p w:rsidR="009D3DF8" w:rsidRDefault="009D3DF8">
            <w:pPr>
              <w:rPr>
                <w:rFonts w:ascii="Nikosh" w:eastAsia="Nikosh" w:hAnsi="Nikosh" w:cs="Nikosh"/>
                <w:sz w:val="26"/>
                <w:szCs w:val="26"/>
                <w:lang w:bidi="bn-BD"/>
              </w:rPr>
            </w:pPr>
          </w:p>
          <w:p w:rsidR="009D3DF8" w:rsidRDefault="009D3DF8">
            <w:pPr>
              <w:rPr>
                <w:rFonts w:ascii="Nikosh" w:eastAsia="Nikosh" w:hAnsi="Nikosh" w:cs="Nikosh"/>
                <w:sz w:val="26"/>
                <w:szCs w:val="26"/>
                <w:lang w:bidi="bn-BD"/>
              </w:rPr>
            </w:pPr>
          </w:p>
        </w:tc>
        <w:tc>
          <w:tcPr>
            <w:tcW w:w="984" w:type="dxa"/>
            <w:vMerge w:val="restart"/>
          </w:tcPr>
          <w:p w:rsidR="009D3DF8" w:rsidRDefault="009D3DF8">
            <w:pPr>
              <w:rPr>
                <w:rFonts w:ascii="Nikosh" w:eastAsia="Nikosh" w:hAnsi="Nikosh" w:cs="Nikosh"/>
                <w:sz w:val="26"/>
                <w:szCs w:val="26"/>
                <w:lang w:bidi="bn-BD"/>
              </w:rPr>
            </w:pPr>
          </w:p>
        </w:tc>
        <w:tc>
          <w:tcPr>
            <w:tcW w:w="6089" w:type="dxa"/>
            <w:gridSpan w:val="2"/>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সরকারী দপ্তর পর্যায়</w:t>
            </w:r>
          </w:p>
        </w:tc>
        <w:tc>
          <w:tcPr>
            <w:tcW w:w="1243" w:type="dxa"/>
            <w:hideMark/>
          </w:tcPr>
          <w:p w:rsidR="009D3DF8" w:rsidRDefault="009D3DF8">
            <w:pPr>
              <w:jc w:val="center"/>
              <w:rPr>
                <w:rFonts w:ascii="Nikosh" w:eastAsia="Nikosh" w:hAnsi="Nikosh" w:cs="Nikosh"/>
                <w:sz w:val="26"/>
                <w:szCs w:val="26"/>
                <w:lang w:bidi="bn-BD"/>
              </w:rPr>
            </w:pPr>
            <w:r>
              <w:rPr>
                <w:rFonts w:ascii="Nikosh" w:eastAsia="Nikosh" w:hAnsi="Nikosh" w:cs="Nikosh"/>
                <w:sz w:val="26"/>
                <w:szCs w:val="26"/>
                <w:cs/>
                <w:lang w:bidi="bn-BD"/>
              </w:rPr>
              <w:t>৪১</w:t>
            </w:r>
          </w:p>
        </w:tc>
      </w:tr>
      <w:tr w:rsidR="009D3DF8" w:rsidTr="009D3DF8">
        <w:trPr>
          <w:trHeight w:val="251"/>
        </w:trPr>
        <w:tc>
          <w:tcPr>
            <w:tcW w:w="0" w:type="auto"/>
            <w:vMerge/>
            <w:vAlign w:val="center"/>
            <w:hideMark/>
          </w:tcPr>
          <w:p w:rsidR="009D3DF8" w:rsidRDefault="009D3DF8">
            <w:pPr>
              <w:rPr>
                <w:rFonts w:ascii="Nikosh" w:eastAsia="Nikosh" w:hAnsi="Nikosh" w:cs="Nikosh"/>
                <w:sz w:val="26"/>
                <w:szCs w:val="26"/>
                <w:lang w:bidi="bn-BD"/>
              </w:rPr>
            </w:pPr>
          </w:p>
        </w:tc>
        <w:tc>
          <w:tcPr>
            <w:tcW w:w="0" w:type="auto"/>
            <w:vMerge/>
            <w:vAlign w:val="center"/>
            <w:hideMark/>
          </w:tcPr>
          <w:p w:rsidR="009D3DF8" w:rsidRDefault="009D3DF8">
            <w:pPr>
              <w:rPr>
                <w:rFonts w:ascii="Nikosh" w:eastAsia="Nikosh" w:hAnsi="Nikosh" w:cs="Nikosh"/>
                <w:sz w:val="26"/>
                <w:szCs w:val="26"/>
                <w:lang w:bidi="bn-BD"/>
              </w:rPr>
            </w:pPr>
          </w:p>
        </w:tc>
        <w:tc>
          <w:tcPr>
            <w:tcW w:w="6089" w:type="dxa"/>
            <w:gridSpan w:val="2"/>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বাস্তবায়ন পর্যায়</w:t>
            </w:r>
          </w:p>
        </w:tc>
        <w:tc>
          <w:tcPr>
            <w:tcW w:w="1243" w:type="dxa"/>
            <w:hideMark/>
          </w:tcPr>
          <w:p w:rsidR="009D3DF8" w:rsidRDefault="009D3DF8">
            <w:pPr>
              <w:jc w:val="center"/>
              <w:rPr>
                <w:rFonts w:ascii="Nikosh" w:eastAsia="Nikosh" w:hAnsi="Nikosh" w:cs="Nikosh"/>
                <w:sz w:val="26"/>
                <w:szCs w:val="26"/>
                <w:lang w:bidi="bn-BD"/>
              </w:rPr>
            </w:pPr>
            <w:r>
              <w:rPr>
                <w:rFonts w:ascii="Nikosh" w:eastAsia="Nikosh" w:hAnsi="Nikosh" w:cs="Nikosh"/>
                <w:sz w:val="26"/>
                <w:szCs w:val="26"/>
                <w:cs/>
                <w:lang w:bidi="bn-BD"/>
              </w:rPr>
              <w:t>৪১</w:t>
            </w:r>
          </w:p>
        </w:tc>
      </w:tr>
      <w:tr w:rsidR="009D3DF8" w:rsidTr="009D3DF8">
        <w:trPr>
          <w:trHeight w:val="251"/>
        </w:trPr>
        <w:tc>
          <w:tcPr>
            <w:tcW w:w="0" w:type="auto"/>
            <w:vMerge/>
            <w:vAlign w:val="center"/>
            <w:hideMark/>
          </w:tcPr>
          <w:p w:rsidR="009D3DF8" w:rsidRDefault="009D3DF8">
            <w:pPr>
              <w:rPr>
                <w:rFonts w:ascii="Nikosh" w:eastAsia="Nikosh" w:hAnsi="Nikosh" w:cs="Nikosh"/>
                <w:sz w:val="26"/>
                <w:szCs w:val="26"/>
                <w:lang w:bidi="bn-BD"/>
              </w:rPr>
            </w:pPr>
          </w:p>
        </w:tc>
        <w:tc>
          <w:tcPr>
            <w:tcW w:w="0" w:type="auto"/>
            <w:vMerge/>
            <w:vAlign w:val="center"/>
            <w:hideMark/>
          </w:tcPr>
          <w:p w:rsidR="009D3DF8" w:rsidRDefault="009D3DF8">
            <w:pPr>
              <w:rPr>
                <w:rFonts w:ascii="Nikosh" w:eastAsia="Nikosh" w:hAnsi="Nikosh" w:cs="Nikosh"/>
                <w:sz w:val="26"/>
                <w:szCs w:val="26"/>
                <w:lang w:bidi="bn-BD"/>
              </w:rPr>
            </w:pPr>
          </w:p>
        </w:tc>
        <w:tc>
          <w:tcPr>
            <w:tcW w:w="6089" w:type="dxa"/>
            <w:gridSpan w:val="2"/>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সরকারী ও বেসরকারী সহযোগিতা</w:t>
            </w:r>
          </w:p>
        </w:tc>
        <w:tc>
          <w:tcPr>
            <w:tcW w:w="1243" w:type="dxa"/>
            <w:hideMark/>
          </w:tcPr>
          <w:p w:rsidR="009D3DF8" w:rsidRDefault="009D3DF8">
            <w:pPr>
              <w:jc w:val="center"/>
              <w:rPr>
                <w:rFonts w:ascii="Nikosh" w:eastAsia="Nikosh" w:hAnsi="Nikosh" w:cs="Nikosh"/>
                <w:sz w:val="26"/>
                <w:szCs w:val="26"/>
                <w:lang w:bidi="bn-BD"/>
              </w:rPr>
            </w:pPr>
            <w:r>
              <w:rPr>
                <w:rFonts w:ascii="Nikosh" w:eastAsia="Nikosh" w:hAnsi="Nikosh" w:cs="Nikosh"/>
                <w:sz w:val="26"/>
                <w:szCs w:val="26"/>
                <w:cs/>
                <w:lang w:bidi="bn-BD"/>
              </w:rPr>
              <w:t>৪১</w:t>
            </w:r>
          </w:p>
        </w:tc>
      </w:tr>
      <w:tr w:rsidR="009D3DF8" w:rsidTr="009D3DF8">
        <w:trPr>
          <w:trHeight w:val="251"/>
        </w:trPr>
        <w:tc>
          <w:tcPr>
            <w:tcW w:w="0" w:type="auto"/>
            <w:vMerge/>
            <w:vAlign w:val="center"/>
            <w:hideMark/>
          </w:tcPr>
          <w:p w:rsidR="009D3DF8" w:rsidRDefault="009D3DF8">
            <w:pPr>
              <w:rPr>
                <w:rFonts w:ascii="Nikosh" w:eastAsia="Nikosh" w:hAnsi="Nikosh" w:cs="Nikosh"/>
                <w:sz w:val="26"/>
                <w:szCs w:val="26"/>
                <w:lang w:bidi="bn-BD"/>
              </w:rPr>
            </w:pPr>
          </w:p>
        </w:tc>
        <w:tc>
          <w:tcPr>
            <w:tcW w:w="0" w:type="auto"/>
            <w:vMerge/>
            <w:vAlign w:val="center"/>
            <w:hideMark/>
          </w:tcPr>
          <w:p w:rsidR="009D3DF8" w:rsidRDefault="009D3DF8">
            <w:pPr>
              <w:rPr>
                <w:rFonts w:ascii="Nikosh" w:eastAsia="Nikosh" w:hAnsi="Nikosh" w:cs="Nikosh"/>
                <w:sz w:val="26"/>
                <w:szCs w:val="26"/>
                <w:lang w:bidi="bn-BD"/>
              </w:rPr>
            </w:pPr>
          </w:p>
        </w:tc>
        <w:tc>
          <w:tcPr>
            <w:tcW w:w="6089" w:type="dxa"/>
            <w:gridSpan w:val="2"/>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আঞ্চলিক ও আন্তর্জাতিক সহযোগিতা</w:t>
            </w:r>
          </w:p>
        </w:tc>
        <w:tc>
          <w:tcPr>
            <w:tcW w:w="1243" w:type="dxa"/>
            <w:hideMark/>
          </w:tcPr>
          <w:p w:rsidR="009D3DF8" w:rsidRDefault="009D3DF8">
            <w:pPr>
              <w:jc w:val="center"/>
              <w:rPr>
                <w:rFonts w:ascii="Nikosh" w:eastAsia="Nikosh" w:hAnsi="Nikosh" w:cs="Nikosh"/>
                <w:sz w:val="26"/>
                <w:szCs w:val="26"/>
                <w:lang w:bidi="bn-BD"/>
              </w:rPr>
            </w:pPr>
            <w:r>
              <w:rPr>
                <w:rFonts w:ascii="Nikosh" w:eastAsia="Nikosh" w:hAnsi="Nikosh" w:cs="Nikosh"/>
                <w:sz w:val="26"/>
                <w:szCs w:val="26"/>
                <w:cs/>
                <w:lang w:bidi="bn-BD"/>
              </w:rPr>
              <w:t>৪১</w:t>
            </w:r>
          </w:p>
        </w:tc>
      </w:tr>
      <w:tr w:rsidR="009D3DF8" w:rsidTr="009D3DF8">
        <w:trPr>
          <w:trHeight w:val="251"/>
        </w:trPr>
        <w:tc>
          <w:tcPr>
            <w:tcW w:w="0" w:type="auto"/>
            <w:vMerge/>
            <w:vAlign w:val="center"/>
            <w:hideMark/>
          </w:tcPr>
          <w:p w:rsidR="009D3DF8" w:rsidRDefault="009D3DF8">
            <w:pPr>
              <w:rPr>
                <w:rFonts w:ascii="Nikosh" w:eastAsia="Nikosh" w:hAnsi="Nikosh" w:cs="Nikosh"/>
                <w:sz w:val="26"/>
                <w:szCs w:val="26"/>
                <w:lang w:bidi="bn-BD"/>
              </w:rPr>
            </w:pPr>
          </w:p>
        </w:tc>
        <w:tc>
          <w:tcPr>
            <w:tcW w:w="0" w:type="auto"/>
            <w:vMerge/>
            <w:vAlign w:val="center"/>
            <w:hideMark/>
          </w:tcPr>
          <w:p w:rsidR="009D3DF8" w:rsidRDefault="009D3DF8">
            <w:pPr>
              <w:rPr>
                <w:rFonts w:ascii="Nikosh" w:eastAsia="Nikosh" w:hAnsi="Nikosh" w:cs="Nikosh"/>
                <w:sz w:val="26"/>
                <w:szCs w:val="26"/>
                <w:lang w:bidi="bn-BD"/>
              </w:rPr>
            </w:pPr>
          </w:p>
        </w:tc>
        <w:tc>
          <w:tcPr>
            <w:tcW w:w="6089" w:type="dxa"/>
            <w:gridSpan w:val="2"/>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অংশীদারিত্ব</w:t>
            </w:r>
          </w:p>
        </w:tc>
        <w:tc>
          <w:tcPr>
            <w:tcW w:w="1243" w:type="dxa"/>
            <w:hideMark/>
          </w:tcPr>
          <w:p w:rsidR="009D3DF8" w:rsidRDefault="009D3DF8">
            <w:pPr>
              <w:jc w:val="center"/>
              <w:rPr>
                <w:rFonts w:ascii="Nikosh" w:eastAsia="Nikosh" w:hAnsi="Nikosh" w:cs="Nikosh"/>
                <w:sz w:val="26"/>
                <w:szCs w:val="26"/>
                <w:lang w:bidi="bn-BD"/>
              </w:rPr>
            </w:pPr>
            <w:r>
              <w:rPr>
                <w:rFonts w:ascii="Nikosh" w:eastAsia="Nikosh" w:hAnsi="Nikosh" w:cs="Nikosh"/>
                <w:sz w:val="26"/>
                <w:szCs w:val="26"/>
                <w:cs/>
                <w:lang w:bidi="bn-BD"/>
              </w:rPr>
              <w:t>৪২</w:t>
            </w:r>
          </w:p>
        </w:tc>
      </w:tr>
      <w:tr w:rsidR="009D3DF8" w:rsidTr="009D3DF8">
        <w:trPr>
          <w:trHeight w:val="251"/>
        </w:trPr>
        <w:tc>
          <w:tcPr>
            <w:tcW w:w="927" w:type="dxa"/>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২০।</w:t>
            </w:r>
          </w:p>
        </w:tc>
        <w:tc>
          <w:tcPr>
            <w:tcW w:w="7073" w:type="dxa"/>
            <w:gridSpan w:val="3"/>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বিবিধ বিষয়</w:t>
            </w:r>
          </w:p>
        </w:tc>
        <w:tc>
          <w:tcPr>
            <w:tcW w:w="1243" w:type="dxa"/>
            <w:hideMark/>
          </w:tcPr>
          <w:p w:rsidR="009D3DF8" w:rsidRDefault="009D3DF8">
            <w:pPr>
              <w:jc w:val="center"/>
              <w:rPr>
                <w:rFonts w:ascii="Nikosh" w:eastAsia="Nikosh" w:hAnsi="Nikosh" w:cs="Nikosh"/>
                <w:sz w:val="26"/>
                <w:szCs w:val="26"/>
                <w:lang w:bidi="bn-BD"/>
              </w:rPr>
            </w:pPr>
            <w:r>
              <w:rPr>
                <w:rFonts w:ascii="Nikosh" w:eastAsia="Nikosh" w:hAnsi="Nikosh" w:cs="Nikosh"/>
                <w:sz w:val="26"/>
                <w:szCs w:val="26"/>
                <w:cs/>
                <w:lang w:bidi="bn-BD"/>
              </w:rPr>
              <w:t>৪৩</w:t>
            </w:r>
          </w:p>
        </w:tc>
      </w:tr>
      <w:tr w:rsidR="009D3DF8" w:rsidTr="009D3DF8">
        <w:trPr>
          <w:trHeight w:val="251"/>
        </w:trPr>
        <w:tc>
          <w:tcPr>
            <w:tcW w:w="927" w:type="dxa"/>
            <w:vMerge w:val="restart"/>
          </w:tcPr>
          <w:p w:rsidR="009D3DF8" w:rsidRDefault="009D3DF8">
            <w:pPr>
              <w:rPr>
                <w:rFonts w:ascii="Nikosh" w:eastAsia="Nikosh" w:hAnsi="Nikosh" w:cs="Nikosh"/>
                <w:sz w:val="26"/>
                <w:szCs w:val="26"/>
                <w:lang w:bidi="bn-BD"/>
              </w:rPr>
            </w:pPr>
          </w:p>
        </w:tc>
        <w:tc>
          <w:tcPr>
            <w:tcW w:w="984" w:type="dxa"/>
            <w:vMerge w:val="restart"/>
          </w:tcPr>
          <w:p w:rsidR="009D3DF8" w:rsidRDefault="009D3DF8">
            <w:pPr>
              <w:rPr>
                <w:rFonts w:ascii="Nikosh" w:eastAsia="Nikosh" w:hAnsi="Nikosh" w:cs="Nikosh"/>
                <w:sz w:val="26"/>
                <w:szCs w:val="26"/>
                <w:lang w:bidi="bn-BD"/>
              </w:rPr>
            </w:pPr>
          </w:p>
        </w:tc>
        <w:tc>
          <w:tcPr>
            <w:tcW w:w="6089" w:type="dxa"/>
            <w:gridSpan w:val="2"/>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মেধাস্বত্ত্ব সংরক্ষণ</w:t>
            </w:r>
          </w:p>
        </w:tc>
        <w:tc>
          <w:tcPr>
            <w:tcW w:w="1243" w:type="dxa"/>
            <w:hideMark/>
          </w:tcPr>
          <w:p w:rsidR="009D3DF8" w:rsidRDefault="009D3DF8">
            <w:pPr>
              <w:jc w:val="center"/>
              <w:rPr>
                <w:rFonts w:ascii="Nikosh" w:eastAsia="Nikosh" w:hAnsi="Nikosh" w:cs="Nikosh"/>
                <w:sz w:val="26"/>
                <w:szCs w:val="26"/>
                <w:lang w:bidi="bn-BD"/>
              </w:rPr>
            </w:pPr>
            <w:r>
              <w:rPr>
                <w:rFonts w:ascii="Nikosh" w:eastAsia="Nikosh" w:hAnsi="Nikosh" w:cs="Nikosh"/>
                <w:sz w:val="26"/>
                <w:szCs w:val="26"/>
                <w:cs/>
                <w:lang w:bidi="bn-BD"/>
              </w:rPr>
              <w:t>৪৩</w:t>
            </w:r>
          </w:p>
        </w:tc>
      </w:tr>
      <w:tr w:rsidR="009D3DF8" w:rsidTr="009D3DF8">
        <w:trPr>
          <w:trHeight w:val="251"/>
        </w:trPr>
        <w:tc>
          <w:tcPr>
            <w:tcW w:w="0" w:type="auto"/>
            <w:vMerge/>
            <w:vAlign w:val="center"/>
            <w:hideMark/>
          </w:tcPr>
          <w:p w:rsidR="009D3DF8" w:rsidRDefault="009D3DF8">
            <w:pPr>
              <w:rPr>
                <w:rFonts w:ascii="Nikosh" w:eastAsia="Nikosh" w:hAnsi="Nikosh" w:cs="Nikosh"/>
                <w:sz w:val="26"/>
                <w:szCs w:val="26"/>
                <w:lang w:bidi="bn-BD"/>
              </w:rPr>
            </w:pPr>
          </w:p>
        </w:tc>
        <w:tc>
          <w:tcPr>
            <w:tcW w:w="0" w:type="auto"/>
            <w:vMerge/>
            <w:vAlign w:val="center"/>
            <w:hideMark/>
          </w:tcPr>
          <w:p w:rsidR="009D3DF8" w:rsidRDefault="009D3DF8">
            <w:pPr>
              <w:rPr>
                <w:rFonts w:ascii="Nikosh" w:eastAsia="Nikosh" w:hAnsi="Nikosh" w:cs="Nikosh"/>
                <w:sz w:val="26"/>
                <w:szCs w:val="26"/>
                <w:lang w:bidi="bn-BD"/>
              </w:rPr>
            </w:pPr>
          </w:p>
        </w:tc>
        <w:tc>
          <w:tcPr>
            <w:tcW w:w="6089" w:type="dxa"/>
            <w:gridSpan w:val="2"/>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 xml:space="preserve">ভৌগোলিক নির্দেশক </w:t>
            </w:r>
          </w:p>
        </w:tc>
        <w:tc>
          <w:tcPr>
            <w:tcW w:w="1243" w:type="dxa"/>
            <w:hideMark/>
          </w:tcPr>
          <w:p w:rsidR="009D3DF8" w:rsidRDefault="009D3DF8">
            <w:pPr>
              <w:jc w:val="center"/>
              <w:rPr>
                <w:rFonts w:ascii="Nikosh" w:eastAsia="Nikosh" w:hAnsi="Nikosh" w:cs="Nikosh"/>
                <w:sz w:val="26"/>
                <w:szCs w:val="26"/>
                <w:lang w:bidi="bn-BD"/>
              </w:rPr>
            </w:pPr>
            <w:r>
              <w:rPr>
                <w:rFonts w:ascii="Nikosh" w:eastAsia="Nikosh" w:hAnsi="Nikosh" w:cs="Nikosh"/>
                <w:sz w:val="26"/>
                <w:szCs w:val="26"/>
                <w:cs/>
                <w:lang w:bidi="bn-BD"/>
              </w:rPr>
              <w:t>৪৩</w:t>
            </w:r>
          </w:p>
        </w:tc>
      </w:tr>
      <w:tr w:rsidR="009D3DF8" w:rsidTr="009D3DF8">
        <w:trPr>
          <w:trHeight w:val="251"/>
        </w:trPr>
        <w:tc>
          <w:tcPr>
            <w:tcW w:w="0" w:type="auto"/>
            <w:vMerge/>
            <w:vAlign w:val="center"/>
            <w:hideMark/>
          </w:tcPr>
          <w:p w:rsidR="009D3DF8" w:rsidRDefault="009D3DF8">
            <w:pPr>
              <w:rPr>
                <w:rFonts w:ascii="Nikosh" w:eastAsia="Nikosh" w:hAnsi="Nikosh" w:cs="Nikosh"/>
                <w:sz w:val="26"/>
                <w:szCs w:val="26"/>
                <w:lang w:bidi="bn-BD"/>
              </w:rPr>
            </w:pPr>
          </w:p>
        </w:tc>
        <w:tc>
          <w:tcPr>
            <w:tcW w:w="0" w:type="auto"/>
            <w:vMerge/>
            <w:vAlign w:val="center"/>
            <w:hideMark/>
          </w:tcPr>
          <w:p w:rsidR="009D3DF8" w:rsidRDefault="009D3DF8">
            <w:pPr>
              <w:rPr>
                <w:rFonts w:ascii="Nikosh" w:eastAsia="Nikosh" w:hAnsi="Nikosh" w:cs="Nikosh"/>
                <w:sz w:val="26"/>
                <w:szCs w:val="26"/>
                <w:lang w:bidi="bn-BD"/>
              </w:rPr>
            </w:pPr>
          </w:p>
        </w:tc>
        <w:tc>
          <w:tcPr>
            <w:tcW w:w="6089" w:type="dxa"/>
            <w:gridSpan w:val="2"/>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অ-কৃষি কার্যক্রম</w:t>
            </w:r>
          </w:p>
        </w:tc>
        <w:tc>
          <w:tcPr>
            <w:tcW w:w="1243" w:type="dxa"/>
            <w:hideMark/>
          </w:tcPr>
          <w:p w:rsidR="009D3DF8" w:rsidRDefault="009D3DF8">
            <w:pPr>
              <w:jc w:val="center"/>
              <w:rPr>
                <w:rFonts w:ascii="Nikosh" w:eastAsia="Nikosh" w:hAnsi="Nikosh" w:cs="Nikosh"/>
                <w:sz w:val="26"/>
                <w:szCs w:val="26"/>
                <w:lang w:bidi="bn-BD"/>
              </w:rPr>
            </w:pPr>
            <w:r>
              <w:rPr>
                <w:rFonts w:ascii="Nikosh" w:eastAsia="Nikosh" w:hAnsi="Nikosh" w:cs="Nikosh"/>
                <w:sz w:val="26"/>
                <w:szCs w:val="26"/>
                <w:cs/>
                <w:lang w:bidi="bn-BD"/>
              </w:rPr>
              <w:t>৪৩</w:t>
            </w:r>
          </w:p>
        </w:tc>
      </w:tr>
      <w:tr w:rsidR="009D3DF8" w:rsidTr="009D3DF8">
        <w:trPr>
          <w:trHeight w:val="251"/>
        </w:trPr>
        <w:tc>
          <w:tcPr>
            <w:tcW w:w="927" w:type="dxa"/>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২১।</w:t>
            </w:r>
          </w:p>
        </w:tc>
        <w:tc>
          <w:tcPr>
            <w:tcW w:w="7073" w:type="dxa"/>
            <w:gridSpan w:val="3"/>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বাংলা ভাষার প্রাধান্য</w:t>
            </w:r>
          </w:p>
        </w:tc>
        <w:tc>
          <w:tcPr>
            <w:tcW w:w="1243" w:type="dxa"/>
            <w:hideMark/>
          </w:tcPr>
          <w:p w:rsidR="009D3DF8" w:rsidRDefault="009D3DF8">
            <w:pPr>
              <w:jc w:val="center"/>
              <w:rPr>
                <w:rFonts w:ascii="Nikosh" w:eastAsia="Nikosh" w:hAnsi="Nikosh" w:cs="Nikosh"/>
                <w:sz w:val="26"/>
                <w:szCs w:val="26"/>
                <w:lang w:bidi="bn-BD"/>
              </w:rPr>
            </w:pPr>
            <w:r>
              <w:rPr>
                <w:rFonts w:ascii="Nikosh" w:eastAsia="Nikosh" w:hAnsi="Nikosh" w:cs="Nikosh"/>
                <w:sz w:val="26"/>
                <w:szCs w:val="26"/>
                <w:cs/>
                <w:lang w:bidi="bn-BD"/>
              </w:rPr>
              <w:t>৪৪</w:t>
            </w:r>
          </w:p>
        </w:tc>
      </w:tr>
      <w:tr w:rsidR="009D3DF8" w:rsidTr="009D3DF8">
        <w:trPr>
          <w:trHeight w:val="251"/>
        </w:trPr>
        <w:tc>
          <w:tcPr>
            <w:tcW w:w="927" w:type="dxa"/>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২২।</w:t>
            </w:r>
          </w:p>
        </w:tc>
        <w:tc>
          <w:tcPr>
            <w:tcW w:w="7073" w:type="dxa"/>
            <w:gridSpan w:val="3"/>
            <w:hideMark/>
          </w:tcPr>
          <w:p w:rsidR="009D3DF8" w:rsidRDefault="009D3DF8">
            <w:pPr>
              <w:rPr>
                <w:rFonts w:ascii="Nikosh" w:eastAsia="Nikosh" w:hAnsi="Nikosh" w:cs="Nikosh"/>
                <w:sz w:val="26"/>
                <w:szCs w:val="26"/>
                <w:lang w:bidi="bn-BD"/>
              </w:rPr>
            </w:pPr>
            <w:r>
              <w:rPr>
                <w:rFonts w:ascii="Nikosh" w:eastAsia="Nikosh" w:hAnsi="Nikosh" w:cs="Nikosh"/>
                <w:sz w:val="26"/>
                <w:szCs w:val="26"/>
                <w:cs/>
                <w:lang w:bidi="bn-BD"/>
              </w:rPr>
              <w:t>উপসংহার</w:t>
            </w:r>
          </w:p>
        </w:tc>
        <w:tc>
          <w:tcPr>
            <w:tcW w:w="1243" w:type="dxa"/>
            <w:hideMark/>
          </w:tcPr>
          <w:p w:rsidR="009D3DF8" w:rsidRDefault="009D3DF8">
            <w:pPr>
              <w:jc w:val="center"/>
              <w:rPr>
                <w:rFonts w:ascii="Nikosh" w:eastAsia="Nikosh" w:hAnsi="Nikosh" w:cs="Nikosh"/>
                <w:sz w:val="26"/>
                <w:szCs w:val="26"/>
                <w:lang w:bidi="bn-BD"/>
              </w:rPr>
            </w:pPr>
            <w:r>
              <w:rPr>
                <w:rFonts w:ascii="Nikosh" w:eastAsia="Nikosh" w:hAnsi="Nikosh" w:cs="Nikosh"/>
                <w:sz w:val="26"/>
                <w:szCs w:val="26"/>
                <w:cs/>
                <w:lang w:bidi="bn-BD"/>
              </w:rPr>
              <w:t>৪৪</w:t>
            </w:r>
          </w:p>
        </w:tc>
      </w:tr>
    </w:tbl>
    <w:p w:rsidR="009D3DF8" w:rsidRDefault="009D3DF8" w:rsidP="009D3DF8">
      <w:pPr>
        <w:rPr>
          <w:rFonts w:ascii="Nikosh" w:eastAsia="Nikosh" w:hAnsi="Nikosh" w:cs="Nikosh"/>
          <w:sz w:val="26"/>
          <w:szCs w:val="26"/>
          <w:lang w:bidi="bn-BD"/>
        </w:rPr>
      </w:pPr>
    </w:p>
    <w:p w:rsidR="009D3DF8" w:rsidRDefault="009D3DF8" w:rsidP="006C3FE9">
      <w:pPr>
        <w:spacing w:line="360" w:lineRule="auto"/>
        <w:jc w:val="center"/>
        <w:rPr>
          <w:rFonts w:ascii="Nikosh" w:eastAsia="Nikosh" w:hAnsi="Nikosh" w:cs="Nikosh"/>
          <w:b/>
          <w:bCs/>
          <w:sz w:val="32"/>
          <w:szCs w:val="28"/>
          <w:lang w:bidi="bn-BD"/>
        </w:rPr>
      </w:pPr>
    </w:p>
    <w:p w:rsidR="009D3DF8" w:rsidRDefault="009D3DF8" w:rsidP="006C3FE9">
      <w:pPr>
        <w:spacing w:line="360" w:lineRule="auto"/>
        <w:jc w:val="center"/>
        <w:rPr>
          <w:rFonts w:ascii="Nikosh" w:eastAsia="Nikosh" w:hAnsi="Nikosh" w:cs="Nikosh"/>
          <w:b/>
          <w:bCs/>
          <w:sz w:val="32"/>
          <w:szCs w:val="28"/>
          <w:lang w:bidi="bn-BD"/>
        </w:rPr>
      </w:pPr>
    </w:p>
    <w:p w:rsidR="009D3DF8" w:rsidRDefault="009D3DF8" w:rsidP="006C3FE9">
      <w:pPr>
        <w:spacing w:line="360" w:lineRule="auto"/>
        <w:jc w:val="center"/>
        <w:rPr>
          <w:rFonts w:ascii="Nikosh" w:eastAsia="Nikosh" w:hAnsi="Nikosh" w:cs="Nikosh"/>
          <w:b/>
          <w:bCs/>
          <w:sz w:val="32"/>
          <w:szCs w:val="28"/>
          <w:lang w:bidi="bn-BD"/>
        </w:rPr>
      </w:pPr>
    </w:p>
    <w:p w:rsidR="009D3DF8" w:rsidRDefault="009D3DF8" w:rsidP="006C3FE9">
      <w:pPr>
        <w:spacing w:line="360" w:lineRule="auto"/>
        <w:jc w:val="center"/>
        <w:rPr>
          <w:rFonts w:ascii="Nikosh" w:eastAsia="Nikosh" w:hAnsi="Nikosh" w:cs="Nikosh"/>
          <w:b/>
          <w:bCs/>
          <w:sz w:val="32"/>
          <w:szCs w:val="28"/>
          <w:lang w:bidi="bn-BD"/>
        </w:rPr>
      </w:pPr>
    </w:p>
    <w:p w:rsidR="009D3DF8" w:rsidRDefault="009D3DF8" w:rsidP="006C3FE9">
      <w:pPr>
        <w:spacing w:line="360" w:lineRule="auto"/>
        <w:jc w:val="center"/>
        <w:rPr>
          <w:rFonts w:ascii="Nikosh" w:eastAsia="Nikosh" w:hAnsi="Nikosh" w:cs="Nikosh"/>
          <w:b/>
          <w:bCs/>
          <w:sz w:val="32"/>
          <w:szCs w:val="28"/>
          <w:lang w:bidi="bn-BD"/>
        </w:rPr>
      </w:pPr>
    </w:p>
    <w:p w:rsidR="009D3DF8" w:rsidRDefault="009D3DF8" w:rsidP="006C3FE9">
      <w:pPr>
        <w:spacing w:line="360" w:lineRule="auto"/>
        <w:jc w:val="center"/>
        <w:rPr>
          <w:rFonts w:ascii="Nikosh" w:eastAsia="Nikosh" w:hAnsi="Nikosh" w:cs="Nikosh"/>
          <w:b/>
          <w:bCs/>
          <w:sz w:val="32"/>
          <w:szCs w:val="28"/>
          <w:lang w:bidi="bn-BD"/>
        </w:rPr>
      </w:pPr>
    </w:p>
    <w:p w:rsidR="009D3DF8" w:rsidRDefault="009D3DF8" w:rsidP="006C3FE9">
      <w:pPr>
        <w:spacing w:line="360" w:lineRule="auto"/>
        <w:jc w:val="center"/>
        <w:rPr>
          <w:rFonts w:ascii="Nikosh" w:eastAsia="Nikosh" w:hAnsi="Nikosh" w:cs="Nikosh"/>
          <w:b/>
          <w:bCs/>
          <w:sz w:val="32"/>
          <w:szCs w:val="28"/>
          <w:lang w:bidi="bn-BD"/>
        </w:rPr>
      </w:pPr>
    </w:p>
    <w:p w:rsidR="009D3DF8" w:rsidRDefault="009D3DF8" w:rsidP="006C3FE9">
      <w:pPr>
        <w:spacing w:line="360" w:lineRule="auto"/>
        <w:jc w:val="center"/>
        <w:rPr>
          <w:rFonts w:ascii="Nikosh" w:eastAsia="Nikosh" w:hAnsi="Nikosh" w:cs="Nikosh"/>
          <w:b/>
          <w:bCs/>
          <w:sz w:val="32"/>
          <w:szCs w:val="28"/>
          <w:lang w:bidi="bn-BD"/>
        </w:rPr>
      </w:pPr>
    </w:p>
    <w:p w:rsidR="006C3FE9" w:rsidRPr="00883A92" w:rsidRDefault="006C3FE9" w:rsidP="006C3FE9">
      <w:pPr>
        <w:spacing w:line="360" w:lineRule="auto"/>
        <w:jc w:val="center"/>
        <w:rPr>
          <w:rFonts w:cs="Times New Roman"/>
          <w:b/>
          <w:sz w:val="28"/>
          <w:szCs w:val="28"/>
        </w:rPr>
      </w:pPr>
      <w:r w:rsidRPr="00883A92">
        <w:rPr>
          <w:rFonts w:ascii="Nikosh" w:eastAsia="Nikosh" w:hAnsi="Nikosh" w:cs="Nikosh"/>
          <w:b/>
          <w:bCs/>
          <w:sz w:val="28"/>
          <w:szCs w:val="28"/>
          <w:cs/>
          <w:lang w:bidi="bn-BD"/>
        </w:rPr>
        <w:t>১. অবতরণিকা</w:t>
      </w:r>
    </w:p>
    <w:p w:rsidR="006C3FE9" w:rsidRPr="008E38E8" w:rsidRDefault="006C3FE9" w:rsidP="006C3FE9">
      <w:pPr>
        <w:tabs>
          <w:tab w:val="left" w:pos="540"/>
        </w:tabs>
        <w:spacing w:line="264" w:lineRule="auto"/>
        <w:ind w:left="547" w:hanging="547"/>
        <w:jc w:val="both"/>
        <w:rPr>
          <w:rFonts w:cs="Times New Roman"/>
          <w:sz w:val="27"/>
          <w:szCs w:val="28"/>
        </w:rPr>
      </w:pPr>
      <w:r>
        <w:rPr>
          <w:rFonts w:ascii="Nikosh" w:eastAsia="Nikosh" w:hAnsi="Nikosh" w:cs="Nikosh"/>
          <w:sz w:val="26"/>
          <w:szCs w:val="28"/>
          <w:cs/>
          <w:lang w:bidi="bn-BD"/>
        </w:rPr>
        <w:t>(১)</w:t>
      </w:r>
      <w:r>
        <w:rPr>
          <w:rFonts w:ascii="Nikosh" w:eastAsia="Nikosh" w:hAnsi="Nikosh" w:cs="Nikosh"/>
          <w:sz w:val="26"/>
          <w:szCs w:val="28"/>
          <w:cs/>
          <w:lang w:bidi="bn-BD"/>
        </w:rPr>
        <w:tab/>
      </w:r>
      <w:r w:rsidRPr="008E38E8">
        <w:rPr>
          <w:rFonts w:ascii="Nikosh" w:eastAsia="Nikosh" w:hAnsi="Nikosh" w:cs="Nikosh"/>
          <w:sz w:val="27"/>
          <w:szCs w:val="27"/>
          <w:cs/>
          <w:lang w:bidi="bn-BD"/>
        </w:rPr>
        <w:t xml:space="preserve">কৃষি বাংলাদেশের গ্রামীণ জনগণের প্রধান কর্মসংস্থানের উৎস। জাতীয় আয়ে কৃষির অবদান প্রায় ১৫% এবং দেশের মোট জনসংখ্যার ৪৫% ভাগ লোক কৃষি কাজে জড়িত। </w:t>
      </w:r>
      <w:r w:rsidR="00494F66" w:rsidRPr="008E38E8">
        <w:rPr>
          <w:rFonts w:ascii="Nikosh" w:eastAsia="Nikosh" w:hAnsi="Nikosh" w:cs="Nikosh"/>
          <w:sz w:val="27"/>
          <w:szCs w:val="27"/>
          <w:cs/>
          <w:lang w:bidi="bn-BD"/>
        </w:rPr>
        <w:t>কৃষির অপরিসীম গুরু</w:t>
      </w:r>
      <w:r w:rsidRPr="008E38E8">
        <w:rPr>
          <w:rFonts w:ascii="Nikosh" w:eastAsia="Nikosh" w:hAnsi="Nikosh" w:cs="Nikosh"/>
          <w:sz w:val="27"/>
          <w:szCs w:val="27"/>
          <w:cs/>
          <w:lang w:bidi="bn-BD"/>
        </w:rPr>
        <w:t>ত্ব ব</w:t>
      </w:r>
      <w:r w:rsidR="006B0BDA">
        <w:rPr>
          <w:rFonts w:ascii="Nikosh" w:eastAsia="Nikosh" w:hAnsi="Nikosh" w:cs="Nikosh"/>
          <w:sz w:val="27"/>
          <w:szCs w:val="27"/>
          <w:cs/>
          <w:lang w:bidi="bn-BD"/>
        </w:rPr>
        <w:t>িবেচনায় জাতির পিতা বঙ্গবন্ধু শে</w:t>
      </w:r>
      <w:r w:rsidR="006B0BDA">
        <w:rPr>
          <w:rFonts w:ascii="Nikosh" w:eastAsia="Nikosh" w:hAnsi="Nikosh" w:cs="Nikosh"/>
          <w:sz w:val="27"/>
          <w:szCs w:val="27"/>
          <w:lang w:bidi="bn-BD"/>
        </w:rPr>
        <w:t>খ</w:t>
      </w:r>
      <w:r w:rsidR="006B0BDA">
        <w:rPr>
          <w:rFonts w:ascii="Nikosh" w:eastAsia="Nikosh" w:hAnsi="Nikosh" w:cs="Nikosh"/>
          <w:sz w:val="27"/>
          <w:szCs w:val="27"/>
          <w:cs/>
          <w:lang w:bidi="bn-BD"/>
        </w:rPr>
        <w:t xml:space="preserve"> মুজিবুর রহমান-এর</w:t>
      </w:r>
      <w:r w:rsidRPr="008E38E8">
        <w:rPr>
          <w:rFonts w:ascii="Nikosh" w:eastAsia="Nikosh" w:hAnsi="Nikosh" w:cs="Nikosh"/>
          <w:sz w:val="27"/>
          <w:szCs w:val="27"/>
          <w:cs/>
          <w:lang w:bidi="bn-BD"/>
        </w:rPr>
        <w:t xml:space="preserve"> প্রত্য</w:t>
      </w:r>
      <w:r w:rsidR="00494F66" w:rsidRPr="008E38E8">
        <w:rPr>
          <w:rFonts w:ascii="Nikosh" w:eastAsia="Nikosh" w:hAnsi="Nikosh" w:cs="Nikosh"/>
          <w:sz w:val="27"/>
          <w:szCs w:val="27"/>
          <w:cs/>
          <w:lang w:bidi="bn-BD"/>
        </w:rPr>
        <w:t>ক্ষ</w:t>
      </w:r>
      <w:r w:rsidRPr="008E38E8">
        <w:rPr>
          <w:rFonts w:ascii="Nikosh" w:eastAsia="Nikosh" w:hAnsi="Nikosh" w:cs="Nikosh"/>
          <w:sz w:val="27"/>
          <w:szCs w:val="27"/>
          <w:cs/>
          <w:lang w:bidi="bn-BD"/>
        </w:rPr>
        <w:t xml:space="preserve"> নির্দেশনায় নার্সভুক্ত প্রতিষ্ঠানস</w:t>
      </w:r>
      <w:r w:rsidR="00AA1027" w:rsidRPr="008E38E8">
        <w:rPr>
          <w:rFonts w:ascii="Nikosh" w:eastAsia="Nikosh" w:hAnsi="Nikosh" w:cs="Nikosh"/>
          <w:sz w:val="27"/>
          <w:szCs w:val="27"/>
          <w:cs/>
          <w:lang w:bidi="bn-BD"/>
        </w:rPr>
        <w:t>মূ</w:t>
      </w:r>
      <w:r w:rsidRPr="008E38E8">
        <w:rPr>
          <w:rFonts w:ascii="Nikosh" w:eastAsia="Nikosh" w:hAnsi="Nikosh" w:cs="Nikosh"/>
          <w:sz w:val="27"/>
          <w:szCs w:val="27"/>
          <w:cs/>
          <w:lang w:bidi="bn-BD"/>
        </w:rPr>
        <w:t>হ স্থাপিত হয় এবং কৃষি সম্প্রসারণ সেবার পরিধিও গতিশীলতা বৃদ্ধি করা হয়। ফল</w:t>
      </w:r>
      <w:r w:rsidR="00494F66" w:rsidRPr="008E38E8">
        <w:rPr>
          <w:rFonts w:ascii="Nikosh" w:eastAsia="Nikosh" w:hAnsi="Nikosh" w:cs="Nikosh"/>
          <w:sz w:val="27"/>
          <w:szCs w:val="27"/>
          <w:cs/>
          <w:lang w:bidi="bn-BD"/>
        </w:rPr>
        <w:t>শ্রুতি</w:t>
      </w:r>
      <w:r w:rsidRPr="008E38E8">
        <w:rPr>
          <w:rFonts w:ascii="Nikosh" w:eastAsia="Nikosh" w:hAnsi="Nikosh" w:cs="Nikosh"/>
          <w:sz w:val="27"/>
          <w:szCs w:val="27"/>
          <w:cs/>
          <w:lang w:bidi="bn-BD"/>
        </w:rPr>
        <w:t>তে বিগত চার দশকে বাংলাদেশ কৃষি খাতেঅভাবনীয় সাফল্য অর্জন করে। ধান, আলু ও শাক সবজি উৎপাদনে বিরাট সফলতা অর্জিত হয়েছে এবং ভুট্টা, ডাল, তেল ও মসলায় উ</w:t>
      </w:r>
      <w:r w:rsidR="00494F66" w:rsidRPr="008E38E8">
        <w:rPr>
          <w:rFonts w:ascii="Nikosh" w:eastAsia="Nikosh" w:hAnsi="Nikosh" w:cs="Nikosh"/>
          <w:sz w:val="27"/>
          <w:szCs w:val="27"/>
          <w:cs/>
          <w:lang w:bidi="bn-BD"/>
        </w:rPr>
        <w:t>ল্লে</w:t>
      </w:r>
      <w:r w:rsidRPr="008E38E8">
        <w:rPr>
          <w:rFonts w:ascii="Nikosh" w:eastAsia="Nikosh" w:hAnsi="Nikosh" w:cs="Nikosh"/>
          <w:sz w:val="27"/>
          <w:szCs w:val="27"/>
          <w:cs/>
          <w:lang w:bidi="bn-BD"/>
        </w:rPr>
        <w:t>খযোগ্যউৎপাদন বৃদ্ধি পেয়েছে। হাইব্রিড প্রযুক্তির কল্যাণে এখন সারা বছরই বাজারে নানা রকম শাক সবজি পাওয়া যায়। অনুরূপভাবে জীব প্রযুক্তি গবেষণা খাতে সরকারের ইতিবাচক নীতির মাইলফলক হিসাবে বিটি-বেগুন চাষ এশিয়া অঞ্চলে অনন্য উদাহরণ সৃষ্টি করেছে। সরকার প্রণীত বিভিন্ন উন্নয়ন নীতি, উৎপাদন কৌশল, সার ও সেচে ঋণ/উৎপাদন সহায়তা/ভর্তুকি, অবকাঠামো নির্মাণ, সর্বোপরি কৃষি গবেষণা ও সম্প্রসারণ কৃষি উৎপাদন বৃদ্ধিতে কার্যকরী ভূমিকা পালন করেছে। কৃষি উন্নয়ন দেশের দারিদ্র বিমোচনের সাথে সরাসরি সম্পৃক্ত। কৃষি প্রবৃদ্ধি ত্বরাণ্বিত করার ল</w:t>
      </w:r>
      <w:r w:rsidR="00494F66" w:rsidRPr="008E38E8">
        <w:rPr>
          <w:rFonts w:ascii="Nikosh" w:eastAsia="Nikosh" w:hAnsi="Nikosh" w:cs="Nikosh"/>
          <w:sz w:val="27"/>
          <w:szCs w:val="27"/>
          <w:cs/>
          <w:lang w:bidi="bn-BD"/>
        </w:rPr>
        <w:t>ক্ষ্যে</w:t>
      </w:r>
      <w:r w:rsidRPr="008E38E8">
        <w:rPr>
          <w:rFonts w:ascii="Nikosh" w:eastAsia="Nikosh" w:hAnsi="Nikosh" w:cs="Nikosh"/>
          <w:sz w:val="27"/>
          <w:szCs w:val="27"/>
          <w:cs/>
          <w:lang w:bidi="bn-BD"/>
        </w:rPr>
        <w:t xml:space="preserve"> প্রণীত কৃষি নীতিতে তাই দারিদ্র বিমোচন ও প্রবৃদ্ধি</w:t>
      </w:r>
      <w:r w:rsidR="00494F66" w:rsidRPr="008E38E8">
        <w:rPr>
          <w:rFonts w:ascii="Nikosh" w:eastAsia="Nikosh" w:hAnsi="Nikosh" w:cs="Nikosh"/>
          <w:sz w:val="27"/>
          <w:szCs w:val="27"/>
          <w:cs/>
          <w:lang w:bidi="bn-BD"/>
        </w:rPr>
        <w:t>কে গুরুত্ব</w:t>
      </w:r>
      <w:r w:rsidRPr="008E38E8">
        <w:rPr>
          <w:rFonts w:ascii="Nikosh" w:eastAsia="Nikosh" w:hAnsi="Nikosh" w:cs="Nikosh"/>
          <w:sz w:val="27"/>
          <w:szCs w:val="27"/>
          <w:cs/>
          <w:lang w:bidi="bn-BD"/>
        </w:rPr>
        <w:t xml:space="preserve"> দেয়া হয়েছে।</w:t>
      </w:r>
    </w:p>
    <w:p w:rsidR="006C3FE9" w:rsidRPr="008E38E8" w:rsidRDefault="006C3FE9" w:rsidP="006C3FE9">
      <w:pPr>
        <w:tabs>
          <w:tab w:val="left" w:pos="540"/>
        </w:tabs>
        <w:spacing w:before="60"/>
        <w:ind w:left="540" w:hanging="540"/>
        <w:jc w:val="both"/>
        <w:rPr>
          <w:rFonts w:ascii="Nikosh" w:eastAsia="Nikosh" w:hAnsi="Nikosh" w:cs="Nikosh"/>
          <w:sz w:val="27"/>
          <w:szCs w:val="27"/>
          <w:lang w:bidi="bn-BD"/>
        </w:rPr>
      </w:pPr>
      <w:r w:rsidRPr="008E38E8">
        <w:rPr>
          <w:rFonts w:ascii="Nikosh" w:eastAsia="Nikosh" w:hAnsi="Nikosh" w:cs="Nikosh"/>
          <w:sz w:val="27"/>
          <w:szCs w:val="28"/>
          <w:cs/>
          <w:lang w:bidi="bn-BD"/>
        </w:rPr>
        <w:t>(২)</w:t>
      </w:r>
      <w:r w:rsidRPr="008E38E8">
        <w:rPr>
          <w:rFonts w:ascii="Nikosh" w:eastAsia="Nikosh" w:hAnsi="Nikosh" w:cs="Nikosh"/>
          <w:sz w:val="27"/>
          <w:szCs w:val="28"/>
          <w:cs/>
          <w:lang w:bidi="bn-BD"/>
        </w:rPr>
        <w:tab/>
      </w:r>
      <w:r w:rsidRPr="008E38E8">
        <w:rPr>
          <w:rFonts w:ascii="Nikosh" w:eastAsia="Nikosh" w:hAnsi="Nikosh" w:cs="Nikosh"/>
          <w:sz w:val="27"/>
          <w:szCs w:val="27"/>
          <w:cs/>
          <w:lang w:bidi="bn-BD"/>
        </w:rPr>
        <w:t xml:space="preserve">সাম্প্রতিক কালে </w:t>
      </w:r>
      <w:r w:rsidR="00494F66" w:rsidRPr="008E38E8">
        <w:rPr>
          <w:rFonts w:ascii="Nikosh" w:eastAsia="Nikosh" w:hAnsi="Nikosh" w:cs="Nikosh"/>
          <w:sz w:val="27"/>
          <w:szCs w:val="27"/>
          <w:cs/>
          <w:lang w:bidi="bn-BD"/>
        </w:rPr>
        <w:t xml:space="preserve">শিল্প ও সেবা খাত দ্রুত </w:t>
      </w:r>
      <w:r w:rsidRPr="008E38E8">
        <w:rPr>
          <w:rFonts w:ascii="Nikosh" w:eastAsia="Nikosh" w:hAnsi="Nikosh" w:cs="Nikosh"/>
          <w:sz w:val="27"/>
          <w:szCs w:val="27"/>
          <w:cs/>
          <w:lang w:bidi="bn-BD"/>
        </w:rPr>
        <w:t xml:space="preserve">সম্প্রসারিত হওয়ায় জিডিপিতে কৃষি খাতের অবদান ক্রমান্বয়ে হ্রাস পাচ্ছে। </w:t>
      </w:r>
      <w:r w:rsidR="00494F66" w:rsidRPr="008E38E8">
        <w:rPr>
          <w:rFonts w:ascii="Nikosh" w:eastAsia="Nikosh" w:hAnsi="Nikosh" w:cs="Nikosh"/>
          <w:sz w:val="27"/>
          <w:szCs w:val="27"/>
          <w:cs/>
          <w:lang w:bidi="bn-BD"/>
        </w:rPr>
        <w:t>এত</w:t>
      </w:r>
      <w:r w:rsidR="00AA1027" w:rsidRPr="008E38E8">
        <w:rPr>
          <w:rFonts w:ascii="Nikosh" w:eastAsia="Nikosh" w:hAnsi="Nikosh" w:cs="Nikosh"/>
          <w:sz w:val="27"/>
          <w:szCs w:val="27"/>
          <w:cs/>
          <w:lang w:bidi="bn-BD"/>
        </w:rPr>
        <w:t>দস</w:t>
      </w:r>
      <w:r w:rsidRPr="008E38E8">
        <w:rPr>
          <w:rFonts w:ascii="Nikosh" w:eastAsia="Nikosh" w:hAnsi="Nikosh" w:cs="Nikosh"/>
          <w:sz w:val="27"/>
          <w:szCs w:val="27"/>
          <w:cs/>
          <w:lang w:bidi="bn-BD"/>
        </w:rPr>
        <w:t xml:space="preserve">ত্ত্বেও দেশের গ্রামীণ বিশাল জনগোষ্ঠি কৃষির উপর নির্ভরশীল। জাতীয় ও পরিবারভিত্তিক খাদ্য নিরাপত্তার </w:t>
      </w:r>
      <w:r w:rsidR="00494F66" w:rsidRPr="008E38E8">
        <w:rPr>
          <w:rFonts w:ascii="Nikosh" w:eastAsia="Nikosh" w:hAnsi="Nikosh" w:cs="Nikosh"/>
          <w:sz w:val="27"/>
          <w:szCs w:val="27"/>
          <w:cs/>
          <w:lang w:bidi="bn-BD"/>
        </w:rPr>
        <w:t>ক্ষে</w:t>
      </w:r>
      <w:r w:rsidRPr="008E38E8">
        <w:rPr>
          <w:rFonts w:ascii="Nikosh" w:eastAsia="Nikosh" w:hAnsi="Nikosh" w:cs="Nikosh"/>
          <w:sz w:val="27"/>
          <w:szCs w:val="27"/>
          <w:cs/>
          <w:lang w:bidi="bn-BD"/>
        </w:rPr>
        <w:t xml:space="preserve">ত্রে </w:t>
      </w:r>
      <w:r w:rsidR="00494F66" w:rsidRPr="008E38E8">
        <w:rPr>
          <w:rFonts w:ascii="Nikosh" w:eastAsia="Nikosh" w:hAnsi="Nikosh" w:cs="Nikosh"/>
          <w:sz w:val="27"/>
          <w:szCs w:val="27"/>
          <w:cs/>
          <w:lang w:bidi="bn-BD"/>
        </w:rPr>
        <w:t>ক্ষ</w:t>
      </w:r>
      <w:r w:rsidRPr="008E38E8">
        <w:rPr>
          <w:rFonts w:ascii="Nikosh" w:eastAsia="Nikosh" w:hAnsi="Nikosh" w:cs="Nikosh"/>
          <w:sz w:val="27"/>
          <w:szCs w:val="27"/>
          <w:cs/>
          <w:lang w:bidi="bn-BD"/>
        </w:rPr>
        <w:t xml:space="preserve">ুদ্র চাষীদের অবদান উত্তরাত্তোর বৃদ্ধি পাচ্ছে। অতীতে ধান, গম ও অন্যান্য দানা ফসল উৎপাদন বৃদ্ধিতে জোর দেয়ায় মোট খাদ্য ও কৃষি উৎপাদন </w:t>
      </w:r>
      <w:r w:rsidR="00494F66" w:rsidRPr="008E38E8">
        <w:rPr>
          <w:rFonts w:ascii="Nikosh" w:eastAsia="Nikosh" w:hAnsi="Nikosh" w:cs="Nikosh"/>
          <w:sz w:val="27"/>
          <w:szCs w:val="27"/>
          <w:cs/>
          <w:lang w:bidi="bn-BD"/>
        </w:rPr>
        <w:t>দ্রু</w:t>
      </w:r>
      <w:r w:rsidRPr="008E38E8">
        <w:rPr>
          <w:rFonts w:ascii="Nikosh" w:eastAsia="Nikosh" w:hAnsi="Nikosh" w:cs="Nikosh"/>
          <w:sz w:val="27"/>
          <w:szCs w:val="27"/>
          <w:cs/>
          <w:lang w:bidi="bn-BD"/>
        </w:rPr>
        <w:t>ত বৃদ্ধি পেয়েছে। ফলে খাদ্য নিরাপত্তা অর্জিত হয়েছে এবং পুষ্টি নিরাপত্তা অর্জনে কৃষি নীতিতে সকল চাষকৃত ফস</w:t>
      </w:r>
      <w:r w:rsidR="00AA1027" w:rsidRPr="008E38E8">
        <w:rPr>
          <w:rFonts w:ascii="Nikosh" w:eastAsia="Nikosh" w:hAnsi="Nikosh" w:cs="Nikosh"/>
          <w:sz w:val="27"/>
          <w:szCs w:val="27"/>
          <w:cs/>
          <w:lang w:bidi="bn-BD"/>
        </w:rPr>
        <w:t>লের</w:t>
      </w:r>
      <w:r w:rsidRPr="008E38E8">
        <w:rPr>
          <w:rFonts w:ascii="Nikosh" w:eastAsia="Nikosh" w:hAnsi="Nikosh" w:cs="Nikosh"/>
          <w:sz w:val="27"/>
          <w:szCs w:val="27"/>
          <w:cs/>
          <w:lang w:bidi="bn-BD"/>
        </w:rPr>
        <w:t xml:space="preserve"> উৎপাদন বৃদ্ধির উপর জোর দেয়া হয়েছে। </w:t>
      </w:r>
    </w:p>
    <w:p w:rsidR="006C3FE9" w:rsidRPr="008E38E8" w:rsidRDefault="006C3FE9" w:rsidP="006C3FE9">
      <w:pPr>
        <w:pStyle w:val="ListParagraph"/>
        <w:tabs>
          <w:tab w:val="left" w:pos="540"/>
        </w:tabs>
        <w:spacing w:before="60"/>
        <w:ind w:left="540" w:hanging="540"/>
        <w:contextualSpacing w:val="0"/>
        <w:jc w:val="both"/>
        <w:rPr>
          <w:rFonts w:cs="Times New Roman"/>
          <w:sz w:val="27"/>
          <w:szCs w:val="28"/>
        </w:rPr>
      </w:pPr>
      <w:r w:rsidRPr="008E38E8">
        <w:rPr>
          <w:rFonts w:ascii="Nikosh" w:eastAsia="Nikosh" w:hAnsi="Nikosh" w:cs="Nikosh"/>
          <w:sz w:val="27"/>
          <w:szCs w:val="28"/>
          <w:cs/>
          <w:lang w:bidi="bn-BD"/>
        </w:rPr>
        <w:t xml:space="preserve">(৩) </w:t>
      </w:r>
      <w:r w:rsidRPr="008E38E8">
        <w:rPr>
          <w:rFonts w:ascii="Nikosh" w:eastAsia="Nikosh" w:hAnsi="Nikosh" w:cs="Nikosh"/>
          <w:sz w:val="27"/>
          <w:szCs w:val="28"/>
          <w:cs/>
          <w:lang w:bidi="bn-BD"/>
        </w:rPr>
        <w:tab/>
      </w:r>
      <w:r w:rsidRPr="008E38E8">
        <w:rPr>
          <w:rFonts w:ascii="Nikosh" w:eastAsia="Nikosh" w:hAnsi="Nikosh" w:cs="Nikosh"/>
          <w:sz w:val="27"/>
          <w:szCs w:val="27"/>
          <w:cs/>
          <w:lang w:bidi="bn-BD"/>
        </w:rPr>
        <w:t>প্র</w:t>
      </w:r>
      <w:r w:rsidR="002965A2" w:rsidRPr="008E38E8">
        <w:rPr>
          <w:rFonts w:ascii="Nikosh" w:eastAsia="Nikosh" w:hAnsi="Nikosh" w:cs="Nikosh"/>
          <w:sz w:val="27"/>
          <w:szCs w:val="27"/>
          <w:cs/>
          <w:lang w:bidi="bn-BD"/>
        </w:rPr>
        <w:t>স্তা</w:t>
      </w:r>
      <w:r w:rsidRPr="008E38E8">
        <w:rPr>
          <w:rFonts w:ascii="Nikosh" w:eastAsia="Nikosh" w:hAnsi="Nikosh" w:cs="Nikosh"/>
          <w:sz w:val="27"/>
          <w:szCs w:val="27"/>
          <w:cs/>
          <w:lang w:bidi="bn-BD"/>
        </w:rPr>
        <w:t>বিত কৃষি নীতিতে সং</w:t>
      </w:r>
      <w:r w:rsidR="002965A2" w:rsidRPr="008E38E8">
        <w:rPr>
          <w:rFonts w:ascii="Nikosh" w:eastAsia="Nikosh" w:hAnsi="Nikosh" w:cs="Nikosh"/>
          <w:sz w:val="27"/>
          <w:szCs w:val="27"/>
          <w:cs/>
          <w:lang w:bidi="bn-BD"/>
        </w:rPr>
        <w:t>শ্লি</w:t>
      </w:r>
      <w:r w:rsidRPr="008E38E8">
        <w:rPr>
          <w:rFonts w:ascii="Nikosh" w:eastAsia="Nikosh" w:hAnsi="Nikosh" w:cs="Nikosh"/>
          <w:sz w:val="27"/>
          <w:szCs w:val="27"/>
          <w:cs/>
          <w:lang w:bidi="bn-BD"/>
        </w:rPr>
        <w:t xml:space="preserve">ষ্ট সকল মন্ত্রণালয়ের গৃহীত নীতিসমূহ যেমন পরিবেশ নীতি ১৯৯২, জাতীয় বন নীতি ১৯৯৪, জাতীয় ভূমি ব্যবহার নীতিমালা ২০০১, জাতীয় পাট নীতি ২০০২, প্রাণিসম্পদ নীতিমালা ও কর্মপরিকল্পনা ২০১৫, </w:t>
      </w:r>
      <w:r w:rsidRPr="008E38E8">
        <w:rPr>
          <w:rFonts w:cs="Times New Roman"/>
          <w:sz w:val="27"/>
          <w:szCs w:val="27"/>
        </w:rPr>
        <w:t>National Livestock Development Policy 2007</w:t>
      </w:r>
      <w:r w:rsidRPr="008E38E8">
        <w:rPr>
          <w:rFonts w:ascii="Nikosh" w:eastAsia="Nikosh" w:hAnsi="Nikosh" w:cs="Nikosh"/>
          <w:sz w:val="27"/>
          <w:szCs w:val="27"/>
          <w:cs/>
          <w:lang w:bidi="bn-BD"/>
        </w:rPr>
        <w:t xml:space="preserve">, </w:t>
      </w:r>
      <w:r w:rsidRPr="008E38E8">
        <w:rPr>
          <w:rFonts w:ascii="Nikosh" w:eastAsia="Nikosh" w:hAnsi="Nikosh" w:cs="Nikosh"/>
          <w:color w:val="000000"/>
          <w:sz w:val="27"/>
          <w:szCs w:val="27"/>
          <w:cs/>
          <w:lang w:bidi="bn-BD"/>
        </w:rPr>
        <w:t>জাতীয় খাদ্য নীতি ২০০৮</w:t>
      </w:r>
      <w:r w:rsidRPr="008E38E8">
        <w:rPr>
          <w:rFonts w:ascii="Nikosh" w:eastAsia="Nikosh" w:hAnsi="Nikosh" w:cs="Nikosh"/>
          <w:sz w:val="27"/>
          <w:szCs w:val="27"/>
          <w:cs/>
          <w:lang w:bidi="bn-BD"/>
        </w:rPr>
        <w:t xml:space="preserve">, জাতীয় খাদ্যনীতি কর্মপরিকল্পনা ২০০৮-২০১৫, জাতীয় পুষ্টিনীতি ২০১৫, জাতীয় পোলট্রি উন্নয়ন নীতিমালা ২০০৮, জাতীয় পানি নীতি ১৯৯৯, </w:t>
      </w:r>
      <w:r w:rsidRPr="008E38E8">
        <w:rPr>
          <w:rFonts w:cs="Times New Roman"/>
          <w:sz w:val="27"/>
          <w:szCs w:val="27"/>
        </w:rPr>
        <w:t>Seed Policy-1999, Bio-safety Guideline</w:t>
      </w:r>
      <w:r w:rsidR="00AA1027" w:rsidRPr="008E38E8">
        <w:rPr>
          <w:rFonts w:cs="Times New Roman"/>
          <w:sz w:val="27"/>
          <w:szCs w:val="27"/>
        </w:rPr>
        <w:t>s</w:t>
      </w:r>
      <w:r w:rsidRPr="008E38E8">
        <w:rPr>
          <w:rFonts w:cs="Times New Roman"/>
          <w:sz w:val="27"/>
          <w:szCs w:val="27"/>
        </w:rPr>
        <w:t xml:space="preserve"> 2008, Bio-safety Rule</w:t>
      </w:r>
      <w:r w:rsidR="00AA1027" w:rsidRPr="008E38E8">
        <w:rPr>
          <w:rFonts w:cs="Times New Roman"/>
          <w:sz w:val="27"/>
          <w:szCs w:val="27"/>
        </w:rPr>
        <w:t>s</w:t>
      </w:r>
      <w:r w:rsidRPr="008E38E8">
        <w:rPr>
          <w:rFonts w:cs="Times New Roman"/>
          <w:sz w:val="27"/>
          <w:szCs w:val="27"/>
        </w:rPr>
        <w:t xml:space="preserve"> 2012, </w:t>
      </w:r>
      <w:r w:rsidRPr="008E38E8">
        <w:rPr>
          <w:rFonts w:ascii="Nikosh" w:eastAsia="Nikosh" w:hAnsi="Nikosh" w:cs="Nikosh"/>
          <w:sz w:val="27"/>
          <w:szCs w:val="27"/>
          <w:cs/>
          <w:lang w:bidi="bn-BD"/>
        </w:rPr>
        <w:t xml:space="preserve">নিরাপদ খাদ্য আইন-২০১৩, </w:t>
      </w:r>
      <w:r w:rsidRPr="008E38E8">
        <w:rPr>
          <w:rFonts w:cs="Times New Roman"/>
          <w:sz w:val="27"/>
          <w:szCs w:val="27"/>
        </w:rPr>
        <w:t xml:space="preserve">Southern Master Plan for Agriculture </w:t>
      </w:r>
      <w:r w:rsidR="00AA1027" w:rsidRPr="008E38E8">
        <w:rPr>
          <w:rFonts w:cs="Times New Roman"/>
          <w:sz w:val="27"/>
          <w:szCs w:val="27"/>
        </w:rPr>
        <w:t>D</w:t>
      </w:r>
      <w:r w:rsidRPr="008E38E8">
        <w:rPr>
          <w:rFonts w:cs="Times New Roman"/>
          <w:sz w:val="27"/>
          <w:szCs w:val="27"/>
        </w:rPr>
        <w:t>evelopment in the Southern Region 2013,</w:t>
      </w:r>
      <w:r w:rsidRPr="008E38E8">
        <w:rPr>
          <w:rFonts w:ascii="Nikosh" w:eastAsia="Nikosh" w:hAnsi="Nikosh" w:cs="Nikosh"/>
          <w:sz w:val="27"/>
          <w:szCs w:val="27"/>
          <w:cs/>
          <w:lang w:bidi="bn-BD"/>
        </w:rPr>
        <w:t xml:space="preserve"> প্রে</w:t>
      </w:r>
      <w:r w:rsidR="002965A2" w:rsidRPr="008E38E8">
        <w:rPr>
          <w:rFonts w:ascii="Nikosh" w:eastAsia="Nikosh" w:hAnsi="Nikosh" w:cs="Nikosh"/>
          <w:sz w:val="27"/>
          <w:szCs w:val="27"/>
          <w:cs/>
          <w:lang w:bidi="bn-BD"/>
        </w:rPr>
        <w:t>ক্ষি</w:t>
      </w:r>
      <w:r w:rsidRPr="008E38E8">
        <w:rPr>
          <w:rFonts w:ascii="Nikosh" w:eastAsia="Nikosh" w:hAnsi="Nikosh" w:cs="Nikosh"/>
          <w:sz w:val="27"/>
          <w:szCs w:val="27"/>
          <w:cs/>
          <w:lang w:bidi="bn-BD"/>
        </w:rPr>
        <w:t xml:space="preserve">ত পরিকল্পনা (২০১৬-২০২০), সপ্তম পঞ্চবার্ষিক পরিকল্পনা (২০১৬-২০২০), টেকসই উন্নয়ন অভীষ্ট (২০১৬-২০৩০), বাংলাদেশ ডেল্টা </w:t>
      </w:r>
      <w:r w:rsidR="002965A2" w:rsidRPr="008E38E8">
        <w:rPr>
          <w:rFonts w:ascii="Nikosh" w:eastAsia="Nikosh" w:hAnsi="Nikosh" w:cs="Nikosh"/>
          <w:sz w:val="27"/>
          <w:szCs w:val="27"/>
          <w:cs/>
          <w:lang w:bidi="bn-BD"/>
        </w:rPr>
        <w:t>প্লা</w:t>
      </w:r>
      <w:r w:rsidRPr="008E38E8">
        <w:rPr>
          <w:rFonts w:ascii="Nikosh" w:eastAsia="Nikosh" w:hAnsi="Nikosh" w:cs="Nikosh"/>
          <w:sz w:val="27"/>
          <w:szCs w:val="27"/>
          <w:cs/>
          <w:lang w:bidi="bn-BD"/>
        </w:rPr>
        <w:t xml:space="preserve">ন ২১০০, সমন্বিত </w:t>
      </w:r>
      <w:r w:rsidR="002965A2" w:rsidRPr="008E38E8">
        <w:rPr>
          <w:rFonts w:ascii="Nikosh" w:eastAsia="Nikosh" w:hAnsi="Nikosh" w:cs="Nikosh"/>
          <w:sz w:val="27"/>
          <w:szCs w:val="27"/>
          <w:cs/>
          <w:lang w:bidi="bn-BD"/>
        </w:rPr>
        <w:t>ক্ষ</w:t>
      </w:r>
      <w:r w:rsidRPr="008E38E8">
        <w:rPr>
          <w:rFonts w:ascii="Nikosh" w:eastAsia="Nikosh" w:hAnsi="Nikosh" w:cs="Nikosh"/>
          <w:sz w:val="27"/>
          <w:szCs w:val="27"/>
          <w:cs/>
          <w:lang w:bidi="bn-BD"/>
        </w:rPr>
        <w:t>ুদ্র সেচ নীতিমালা ২০১৭, জাতীয় জৈব কৃষি নীতি ২০১৭ ও জাতীয় বালাইনাশক আইন ২০১৭ পর্যালোচনাপূর্বক সং</w:t>
      </w:r>
      <w:r w:rsidR="002965A2" w:rsidRPr="008E38E8">
        <w:rPr>
          <w:rFonts w:ascii="Nikosh" w:eastAsia="Nikosh" w:hAnsi="Nikosh" w:cs="Nikosh"/>
          <w:sz w:val="27"/>
          <w:szCs w:val="27"/>
          <w:cs/>
          <w:lang w:bidi="bn-BD"/>
        </w:rPr>
        <w:t>শ্লি</w:t>
      </w:r>
      <w:r w:rsidRPr="008E38E8">
        <w:rPr>
          <w:rFonts w:ascii="Nikosh" w:eastAsia="Nikosh" w:hAnsi="Nikosh" w:cs="Nikosh"/>
          <w:sz w:val="27"/>
          <w:szCs w:val="27"/>
          <w:cs/>
          <w:lang w:bidi="bn-BD"/>
        </w:rPr>
        <w:t>ষ্ট বিষয়াদিকে বর্তমান নীতিতে অ</w:t>
      </w:r>
      <w:r w:rsidR="002965A2" w:rsidRPr="008E38E8">
        <w:rPr>
          <w:rFonts w:ascii="Nikosh" w:eastAsia="Nikosh" w:hAnsi="Nikosh" w:cs="Nikosh"/>
          <w:sz w:val="27"/>
          <w:szCs w:val="27"/>
          <w:cs/>
          <w:lang w:bidi="bn-BD"/>
        </w:rPr>
        <w:t>ন্ত</w:t>
      </w:r>
      <w:r w:rsidRPr="008E38E8">
        <w:rPr>
          <w:rFonts w:ascii="Nikosh" w:eastAsia="Nikosh" w:hAnsi="Nikosh" w:cs="Nikosh"/>
          <w:sz w:val="27"/>
          <w:szCs w:val="27"/>
          <w:cs/>
          <w:lang w:bidi="bn-BD"/>
        </w:rPr>
        <w:t>র্ভুক্ত করা হয়েছে। সরকারের কৃষি উন্নয়ন কর্মসূচিতে ফসল খাত সর্বাধিক গু</w:t>
      </w:r>
      <w:r w:rsidR="002965A2" w:rsidRPr="008E38E8">
        <w:rPr>
          <w:rFonts w:ascii="Nikosh" w:eastAsia="Nikosh" w:hAnsi="Nikosh" w:cs="Nikosh"/>
          <w:sz w:val="27"/>
          <w:szCs w:val="27"/>
          <w:cs/>
          <w:lang w:bidi="bn-BD"/>
        </w:rPr>
        <w:t>রু</w:t>
      </w:r>
      <w:r w:rsidRPr="008E38E8">
        <w:rPr>
          <w:rFonts w:ascii="Nikosh" w:eastAsia="Nikosh" w:hAnsi="Nikosh" w:cs="Nikosh"/>
          <w:sz w:val="27"/>
          <w:szCs w:val="27"/>
          <w:cs/>
          <w:lang w:bidi="bn-BD"/>
        </w:rPr>
        <w:t>ত্বপূর্ণ বিধায় প্রণীত উন্নয়ন দলিলকে পূর্বের ধারাবাহিকতায় ‘‘জাতীয় কৃষি নীতি’’ শিরোনামে অভিহিত করা  হয়েছে।</w:t>
      </w:r>
    </w:p>
    <w:p w:rsidR="006C3FE9" w:rsidRPr="008E38E8" w:rsidRDefault="006C3FE9" w:rsidP="006C3FE9">
      <w:pPr>
        <w:tabs>
          <w:tab w:val="left" w:pos="540"/>
        </w:tabs>
        <w:spacing w:before="60"/>
        <w:ind w:left="540" w:hanging="540"/>
        <w:jc w:val="both"/>
        <w:rPr>
          <w:rFonts w:cs="Times New Roman"/>
          <w:sz w:val="27"/>
          <w:szCs w:val="28"/>
        </w:rPr>
      </w:pPr>
      <w:r w:rsidRPr="008E38E8">
        <w:rPr>
          <w:rFonts w:ascii="Nikosh" w:eastAsia="Nikosh" w:hAnsi="Nikosh" w:cs="Nikosh"/>
          <w:sz w:val="27"/>
          <w:szCs w:val="28"/>
          <w:cs/>
          <w:lang w:bidi="bn-BD"/>
        </w:rPr>
        <w:t xml:space="preserve">(৪) </w:t>
      </w:r>
      <w:r w:rsidRPr="008E38E8">
        <w:rPr>
          <w:rFonts w:ascii="Nikosh" w:eastAsia="Nikosh" w:hAnsi="Nikosh" w:cs="Nikosh"/>
          <w:sz w:val="27"/>
          <w:szCs w:val="28"/>
          <w:cs/>
          <w:lang w:bidi="bn-BD"/>
        </w:rPr>
        <w:tab/>
      </w:r>
      <w:r w:rsidRPr="008E38E8">
        <w:rPr>
          <w:rFonts w:ascii="Nikosh" w:eastAsia="Nikosh" w:hAnsi="Nikosh" w:cs="Nikosh"/>
          <w:sz w:val="27"/>
          <w:szCs w:val="27"/>
          <w:cs/>
          <w:lang w:bidi="bn-BD"/>
        </w:rPr>
        <w:t>বাংলাদেশ জলবায়ুগত দূর্যোগ প্রবণ দেশ হওয়ায় বিভিন্ন স্থানে বা মৌসুমে ফসল হানি ঘটে। প্রতিকূলতা মোকাবেলায় আমাদেরকে ঘাতসহিষ্ণু ফসলের জাত ও উৎপাদন কৌশল উদ্ভাবন ও প্রসার করতে হবে। এ জন্য প্রয়োজন জীব প্রযুক্তিসহ আধুনিক প্রযুক্তির প্রসার ঘটিয়ে রোগ বালাই প্রতিরোধী ও পুষ্টি সমৃদ্ধ ফসলের জাত উদ্ভাবন। প্র</w:t>
      </w:r>
      <w:r w:rsidR="009769B5" w:rsidRPr="008E38E8">
        <w:rPr>
          <w:rFonts w:ascii="Nikosh" w:eastAsia="Nikosh" w:hAnsi="Nikosh" w:cs="Nikosh"/>
          <w:sz w:val="27"/>
          <w:szCs w:val="27"/>
          <w:cs/>
          <w:lang w:bidi="bn-BD"/>
        </w:rPr>
        <w:t>স্তা</w:t>
      </w:r>
      <w:r w:rsidRPr="008E38E8">
        <w:rPr>
          <w:rFonts w:ascii="Nikosh" w:eastAsia="Nikosh" w:hAnsi="Nikosh" w:cs="Nikosh"/>
          <w:sz w:val="27"/>
          <w:szCs w:val="27"/>
          <w:cs/>
          <w:lang w:bidi="bn-BD"/>
        </w:rPr>
        <w:t>বিত নীতিমালায় উক্ত বিষয়টিকে বিশেষভাবে জোর দেয়া হয়েছে।</w:t>
      </w:r>
    </w:p>
    <w:p w:rsidR="006C3FE9" w:rsidRPr="008E38E8" w:rsidRDefault="006C3FE9" w:rsidP="006C3FE9">
      <w:pPr>
        <w:tabs>
          <w:tab w:val="left" w:pos="540"/>
        </w:tabs>
        <w:spacing w:before="60"/>
        <w:ind w:left="540" w:hanging="540"/>
        <w:jc w:val="both"/>
        <w:rPr>
          <w:rFonts w:cs="Times New Roman"/>
          <w:sz w:val="27"/>
          <w:szCs w:val="28"/>
        </w:rPr>
      </w:pPr>
      <w:r w:rsidRPr="008E38E8">
        <w:rPr>
          <w:rFonts w:ascii="Nikosh" w:eastAsia="Nikosh" w:hAnsi="Nikosh" w:cs="Nikosh"/>
          <w:sz w:val="27"/>
          <w:szCs w:val="28"/>
          <w:cs/>
          <w:lang w:bidi="bn-BD"/>
        </w:rPr>
        <w:t xml:space="preserve">(৫) </w:t>
      </w:r>
      <w:r w:rsidR="008E38E8">
        <w:rPr>
          <w:rFonts w:ascii="Nikosh" w:eastAsia="Nikosh" w:hAnsi="Nikosh" w:cs="Nikosh"/>
          <w:sz w:val="27"/>
          <w:szCs w:val="28"/>
          <w:cs/>
          <w:lang w:bidi="bn-BD"/>
        </w:rPr>
        <w:tab/>
      </w:r>
      <w:r w:rsidRPr="008E38E8">
        <w:rPr>
          <w:rFonts w:ascii="Nikosh" w:eastAsia="Nikosh" w:hAnsi="Nikosh" w:cs="Nikosh"/>
          <w:sz w:val="27"/>
          <w:szCs w:val="27"/>
          <w:cs/>
          <w:lang w:bidi="bn-BD"/>
        </w:rPr>
        <w:t>বাংলাদেশে অধিকাংশ ফসলের ফলন এখনও উন্নত দেশের তুলনায় কম। ক্রমহ্রাসমান জমি, মৃত্তিকার উর্বরতা হ্রাস ও ক্রমবর্ধমান জনসংখ্যার প্রে</w:t>
      </w:r>
      <w:r w:rsidR="009769B5" w:rsidRPr="008E38E8">
        <w:rPr>
          <w:rFonts w:ascii="Nikosh" w:eastAsia="Nikosh" w:hAnsi="Nikosh" w:cs="Nikosh"/>
          <w:sz w:val="27"/>
          <w:szCs w:val="27"/>
          <w:cs/>
          <w:lang w:bidi="bn-BD"/>
        </w:rPr>
        <w:t>ক্ষি</w:t>
      </w:r>
      <w:r w:rsidRPr="008E38E8">
        <w:rPr>
          <w:rFonts w:ascii="Nikosh" w:eastAsia="Nikosh" w:hAnsi="Nikosh" w:cs="Nikosh"/>
          <w:sz w:val="27"/>
          <w:szCs w:val="27"/>
          <w:cs/>
          <w:lang w:bidi="bn-BD"/>
        </w:rPr>
        <w:t>তে এটি একটি বড় চ্যালেঞ্জ। উৎপাদন এলাকা বৃদ্ধির সুযোগ না থাকায় মোট উৎপাদনশীলতা বৃদ্ধির দিকে অধিক নজর দিতে হবে। পাশাপাশি গবেষণা ও কৃষক মাঠের ফলন পার্থক্য হ্রাসে আধুনিক উৎপাদন প্রযুক্তি উদ্ভাবনের উপরও জোর দিতে হবে।</w:t>
      </w:r>
    </w:p>
    <w:p w:rsidR="006C3FE9" w:rsidRPr="008E38E8" w:rsidRDefault="006C3FE9" w:rsidP="006C3FE9">
      <w:pPr>
        <w:tabs>
          <w:tab w:val="left" w:pos="540"/>
        </w:tabs>
        <w:spacing w:before="60"/>
        <w:ind w:left="540" w:hanging="540"/>
        <w:jc w:val="both"/>
        <w:rPr>
          <w:rFonts w:cs="Times New Roman"/>
          <w:sz w:val="27"/>
          <w:szCs w:val="28"/>
        </w:rPr>
      </w:pPr>
      <w:r w:rsidRPr="008E38E8">
        <w:rPr>
          <w:rFonts w:ascii="Nikosh" w:eastAsia="Nikosh" w:hAnsi="Nikosh" w:cs="Nikosh"/>
          <w:sz w:val="27"/>
          <w:szCs w:val="28"/>
          <w:cs/>
          <w:lang w:bidi="bn-BD"/>
        </w:rPr>
        <w:t xml:space="preserve">(৬) </w:t>
      </w:r>
      <w:r w:rsidRPr="008E38E8">
        <w:rPr>
          <w:rFonts w:ascii="Nikosh" w:eastAsia="Nikosh" w:hAnsi="Nikosh" w:cs="Nikosh"/>
          <w:sz w:val="27"/>
          <w:szCs w:val="28"/>
          <w:cs/>
          <w:lang w:bidi="bn-BD"/>
        </w:rPr>
        <w:tab/>
      </w:r>
      <w:r w:rsidRPr="008E38E8">
        <w:rPr>
          <w:rFonts w:ascii="Nikosh" w:eastAsia="Nikosh" w:hAnsi="Nikosh" w:cs="Nikosh"/>
          <w:sz w:val="27"/>
          <w:szCs w:val="27"/>
          <w:cs/>
          <w:lang w:bidi="bn-BD"/>
        </w:rPr>
        <w:t xml:space="preserve">সাম্প্রতিক সময়ে সুমদ্র সীমা নির্ধারণ বাংলাদেশের একটি বড় অর্জন। বিদ্যমান সামুদ্রিক সম্পদরাশির যথাযথ আহরণ ও বহুমুখী ব্যবহারের মাধ্যমে উপকূলীয় জনগণের জীবিকা অর্জন ও রপ্তানী আয় বৃদ্ধির যথেষ্ট সম্ভাবনা </w:t>
      </w:r>
      <w:r w:rsidRPr="008E38E8">
        <w:rPr>
          <w:rFonts w:ascii="Nikosh" w:eastAsia="Nikosh" w:hAnsi="Nikosh" w:cs="Nikosh"/>
          <w:sz w:val="27"/>
          <w:szCs w:val="27"/>
          <w:cs/>
          <w:lang w:bidi="bn-BD"/>
        </w:rPr>
        <w:lastRenderedPageBreak/>
        <w:t xml:space="preserve">রয়েছে। মৎস্য সম্পদ ছাড়াও সামুদ্রিক শৈবাল চাষ এ </w:t>
      </w:r>
      <w:r w:rsidR="008234B2" w:rsidRPr="008E38E8">
        <w:rPr>
          <w:rFonts w:ascii="Nikosh" w:eastAsia="Nikosh" w:hAnsi="Nikosh" w:cs="Nikosh"/>
          <w:sz w:val="27"/>
          <w:szCs w:val="27"/>
          <w:cs/>
          <w:lang w:bidi="bn-BD"/>
        </w:rPr>
        <w:t>ক্ষে</w:t>
      </w:r>
      <w:r w:rsidRPr="008E38E8">
        <w:rPr>
          <w:rFonts w:ascii="Nikosh" w:eastAsia="Nikosh" w:hAnsi="Nikosh" w:cs="Nikosh"/>
          <w:sz w:val="27"/>
          <w:szCs w:val="27"/>
          <w:cs/>
          <w:lang w:bidi="bn-BD"/>
        </w:rPr>
        <w:t>ত্রে বিশেষ ভূমিকা পালন করতে পারে। এ বিষয়টিও প্র</w:t>
      </w:r>
      <w:r w:rsidR="009769B5" w:rsidRPr="008E38E8">
        <w:rPr>
          <w:rFonts w:ascii="Nikosh" w:eastAsia="Nikosh" w:hAnsi="Nikosh" w:cs="Nikosh"/>
          <w:sz w:val="27"/>
          <w:szCs w:val="27"/>
          <w:cs/>
          <w:lang w:bidi="bn-BD"/>
        </w:rPr>
        <w:t>স্তা</w:t>
      </w:r>
      <w:r w:rsidRPr="008E38E8">
        <w:rPr>
          <w:rFonts w:ascii="Nikosh" w:eastAsia="Nikosh" w:hAnsi="Nikosh" w:cs="Nikosh"/>
          <w:sz w:val="27"/>
          <w:szCs w:val="27"/>
          <w:cs/>
          <w:lang w:bidi="bn-BD"/>
        </w:rPr>
        <w:t>বিত নীতিতে গু</w:t>
      </w:r>
      <w:r w:rsidR="009769B5" w:rsidRPr="008E38E8">
        <w:rPr>
          <w:rFonts w:ascii="Nikosh" w:eastAsia="Nikosh" w:hAnsi="Nikosh" w:cs="Nikosh"/>
          <w:sz w:val="27"/>
          <w:szCs w:val="27"/>
          <w:cs/>
          <w:lang w:bidi="bn-BD"/>
        </w:rPr>
        <w:t>রু</w:t>
      </w:r>
      <w:r w:rsidRPr="008E38E8">
        <w:rPr>
          <w:rFonts w:ascii="Nikosh" w:eastAsia="Nikosh" w:hAnsi="Nikosh" w:cs="Nikosh"/>
          <w:sz w:val="27"/>
          <w:szCs w:val="27"/>
          <w:cs/>
          <w:lang w:bidi="bn-BD"/>
        </w:rPr>
        <w:t>ত্ব দেয়া হয়েছে।</w:t>
      </w:r>
    </w:p>
    <w:p w:rsidR="006C3FE9" w:rsidRPr="008E38E8" w:rsidRDefault="006C3FE9" w:rsidP="006C3FE9">
      <w:pPr>
        <w:tabs>
          <w:tab w:val="left" w:pos="540"/>
        </w:tabs>
        <w:spacing w:before="60"/>
        <w:ind w:left="540" w:hanging="540"/>
        <w:jc w:val="both"/>
        <w:rPr>
          <w:rFonts w:cs="Times New Roman"/>
          <w:sz w:val="27"/>
          <w:szCs w:val="28"/>
        </w:rPr>
      </w:pPr>
      <w:r w:rsidRPr="008E38E8">
        <w:rPr>
          <w:rFonts w:ascii="Nikosh" w:eastAsia="Nikosh" w:hAnsi="Nikosh" w:cs="Nikosh"/>
          <w:sz w:val="27"/>
          <w:szCs w:val="28"/>
          <w:cs/>
          <w:lang w:bidi="bn-BD"/>
        </w:rPr>
        <w:t>(৭)</w:t>
      </w:r>
      <w:r w:rsidRPr="008E38E8">
        <w:rPr>
          <w:rFonts w:ascii="Nikosh" w:eastAsia="Nikosh" w:hAnsi="Nikosh" w:cs="Nikosh"/>
          <w:sz w:val="27"/>
          <w:szCs w:val="28"/>
          <w:cs/>
          <w:lang w:bidi="bn-BD"/>
        </w:rPr>
        <w:tab/>
      </w:r>
      <w:r w:rsidRPr="008E38E8">
        <w:rPr>
          <w:rFonts w:ascii="Nikosh" w:eastAsia="Nikosh" w:hAnsi="Nikosh" w:cs="Nikosh"/>
          <w:sz w:val="27"/>
          <w:szCs w:val="27"/>
          <w:cs/>
          <w:lang w:bidi="bn-BD"/>
        </w:rPr>
        <w:t>বা</w:t>
      </w:r>
      <w:r w:rsidR="009769B5" w:rsidRPr="008E38E8">
        <w:rPr>
          <w:rFonts w:ascii="Nikosh" w:eastAsia="Nikosh" w:hAnsi="Nikosh" w:cs="Nikosh"/>
          <w:sz w:val="27"/>
          <w:szCs w:val="27"/>
          <w:cs/>
          <w:lang w:bidi="bn-BD"/>
        </w:rPr>
        <w:t>স্ত</w:t>
      </w:r>
      <w:r w:rsidRPr="008E38E8">
        <w:rPr>
          <w:rFonts w:ascii="Nikosh" w:eastAsia="Nikosh" w:hAnsi="Nikosh" w:cs="Nikosh"/>
          <w:sz w:val="27"/>
          <w:szCs w:val="27"/>
          <w:cs/>
          <w:lang w:bidi="bn-BD"/>
        </w:rPr>
        <w:t>বধর্মী ও ফলপ্রসূ জাতীয় কৃষি নীতি প্রণয়নের পূর্বে বিরাজমান কৃষি পরিস্থিতি সঠিকভাবে মূল্যায়ন প্রয়োজন। বিদ্যমান কৃষি ব্যবস্থার উপাদানসমূহ সঠিকভাবে বিবেচনায় নিলে প্রণীত কৃষি নীতি বা</w:t>
      </w:r>
      <w:r w:rsidR="009769B5" w:rsidRPr="008E38E8">
        <w:rPr>
          <w:rFonts w:ascii="Nikosh" w:eastAsia="Nikosh" w:hAnsi="Nikosh" w:cs="Nikosh"/>
          <w:sz w:val="27"/>
          <w:szCs w:val="27"/>
          <w:cs/>
          <w:lang w:bidi="bn-BD"/>
        </w:rPr>
        <w:t>স্ত</w:t>
      </w:r>
      <w:r w:rsidRPr="008E38E8">
        <w:rPr>
          <w:rFonts w:ascii="Nikosh" w:eastAsia="Nikosh" w:hAnsi="Nikosh" w:cs="Nikosh"/>
          <w:sz w:val="27"/>
          <w:szCs w:val="27"/>
          <w:cs/>
          <w:lang w:bidi="bn-BD"/>
        </w:rPr>
        <w:t>বায়নযোগ্য ও ফলপ্রসূ হবে। আমাদের কৃষির বিদ্যমান সুবিধাগুলো হলো অনুকূল উৎপাদন ও গবেষণা-সম্পসারণ পদ্ধতি, লাগসই প্রযুক্তি, কৃষি উপকরণ সরবরাহ নেটওয়ার্ক, শ্রমশক্তি ও আগ্রহী কৃষক, ফসল জীব বৈচিত্র, পুষ্টি সমৃদ্ধ ফসল, কৃষি-বান্ধব নীতি, উৎপাদন সহায়তা/প্রণোদনা ও বংশ পরম্পরায় অভিজ্ঞ কৃষককূল। অন্যদিকে কৃষিতে প্রচলিত ও অপ্রচলিত কৃষি শি</w:t>
      </w:r>
      <w:r w:rsidR="008234B2" w:rsidRPr="008E38E8">
        <w:rPr>
          <w:rFonts w:ascii="Nikosh" w:eastAsia="Nikosh" w:hAnsi="Nikosh" w:cs="Nikosh"/>
          <w:sz w:val="27"/>
          <w:szCs w:val="27"/>
          <w:cs/>
          <w:lang w:bidi="bn-BD"/>
        </w:rPr>
        <w:t>ক্ষা</w:t>
      </w:r>
      <w:r w:rsidRPr="008E38E8">
        <w:rPr>
          <w:rFonts w:ascii="Nikosh" w:eastAsia="Nikosh" w:hAnsi="Nikosh" w:cs="Nikosh"/>
          <w:sz w:val="27"/>
          <w:szCs w:val="27"/>
          <w:cs/>
          <w:lang w:bidi="bn-BD"/>
        </w:rPr>
        <w:t xml:space="preserve"> ব্যবস্থা, হাইব্রিড ও জীব প্রযুক্তি, ফলন পার্থক্য হ্রাস, বিরূপ পরিবেশে উৎপাদন বৃদ্ধি, টেকসই প্রযুক্তি হ</w:t>
      </w:r>
      <w:r w:rsidR="008234B2" w:rsidRPr="008E38E8">
        <w:rPr>
          <w:rFonts w:ascii="Nikosh" w:eastAsia="Nikosh" w:hAnsi="Nikosh" w:cs="Nikosh"/>
          <w:sz w:val="27"/>
          <w:szCs w:val="27"/>
          <w:cs/>
          <w:lang w:bidi="bn-BD"/>
        </w:rPr>
        <w:t>স্থান্তর</w:t>
      </w:r>
      <w:r w:rsidRPr="008E38E8">
        <w:rPr>
          <w:rFonts w:ascii="Nikosh" w:eastAsia="Nikosh" w:hAnsi="Nikosh" w:cs="Nikosh"/>
          <w:sz w:val="27"/>
          <w:szCs w:val="27"/>
          <w:cs/>
          <w:lang w:bidi="bn-BD"/>
        </w:rPr>
        <w:t>, খামার যান্ত্রিকীকরণ, উচ্চ মূল্য ফসল উৎপাদন ও রপ্তানী, শস্য বহুমুখীকরণ ও নিবিড়করণ, সমন্বিত পুষ্টি ও বালাই ব্যবস্থাপনা পদ্ধতি,  কৃষি বনায়ন, বাণিজ্যিক কৃষি, কৃষি শিল্প স্থাপন ও কৃষিখাতে নারীর অংশগ্রহণ, কর্মসংস্থান সৃষ্টি ও আয় বৃদ্ধির সুযোগ বিদ্যমান রয়েছে।</w:t>
      </w:r>
    </w:p>
    <w:p w:rsidR="006C3FE9" w:rsidRPr="008E38E8" w:rsidRDefault="006C3FE9" w:rsidP="006C3FE9">
      <w:pPr>
        <w:tabs>
          <w:tab w:val="left" w:pos="540"/>
        </w:tabs>
        <w:spacing w:before="60"/>
        <w:ind w:left="540" w:hanging="540"/>
        <w:jc w:val="both"/>
        <w:rPr>
          <w:rFonts w:cs="Times New Roman"/>
          <w:sz w:val="27"/>
          <w:szCs w:val="28"/>
        </w:rPr>
      </w:pPr>
      <w:r w:rsidRPr="008E38E8">
        <w:rPr>
          <w:rFonts w:ascii="Nikosh" w:eastAsia="Nikosh" w:hAnsi="Nikosh" w:cs="Nikosh"/>
          <w:sz w:val="27"/>
          <w:szCs w:val="28"/>
          <w:cs/>
          <w:lang w:bidi="bn-BD"/>
        </w:rPr>
        <w:t xml:space="preserve">(৮) </w:t>
      </w:r>
      <w:r w:rsidRPr="008E38E8">
        <w:rPr>
          <w:rFonts w:ascii="Nikosh" w:eastAsia="Nikosh" w:hAnsi="Nikosh" w:cs="Nikosh"/>
          <w:sz w:val="27"/>
          <w:szCs w:val="28"/>
          <w:cs/>
          <w:lang w:bidi="bn-BD"/>
        </w:rPr>
        <w:tab/>
      </w:r>
      <w:r w:rsidRPr="008E38E8">
        <w:rPr>
          <w:rFonts w:ascii="Nikosh" w:eastAsia="Nikosh" w:hAnsi="Nikosh" w:cs="Nikosh"/>
          <w:sz w:val="27"/>
          <w:szCs w:val="27"/>
          <w:cs/>
          <w:lang w:bidi="bn-BD"/>
        </w:rPr>
        <w:t xml:space="preserve">আমাদের কৃষি </w:t>
      </w:r>
      <w:r w:rsidR="008234B2" w:rsidRPr="008E38E8">
        <w:rPr>
          <w:rFonts w:ascii="Nikosh" w:eastAsia="Nikosh" w:hAnsi="Nikosh" w:cs="Nikosh"/>
          <w:sz w:val="27"/>
          <w:szCs w:val="27"/>
          <w:cs/>
          <w:lang w:bidi="bn-BD"/>
        </w:rPr>
        <w:t>ক্ষে</w:t>
      </w:r>
      <w:r w:rsidRPr="008E38E8">
        <w:rPr>
          <w:rFonts w:ascii="Nikosh" w:eastAsia="Nikosh" w:hAnsi="Nikosh" w:cs="Nikosh"/>
          <w:sz w:val="27"/>
          <w:szCs w:val="27"/>
          <w:cs/>
          <w:lang w:bidi="bn-BD"/>
        </w:rPr>
        <w:t xml:space="preserve">ত্রে কিছু দুর্বলতা রয়েছে। উপকরণসমূহের কাঙ্খিত উৎপাদনশীলতার অভাব, মূলধনের অভাব, বিরূপ পরিবেশ উপযোগী প্রযুক্তির অপ্রতুলতা, সীমিত কৃষি বিপণন ব্যবস্থাপনা, সংগ্রহোত্তর </w:t>
      </w:r>
      <w:r w:rsidR="008234B2" w:rsidRPr="008E38E8">
        <w:rPr>
          <w:rFonts w:ascii="Nikosh" w:eastAsia="Nikosh" w:hAnsi="Nikosh" w:cs="Nikosh"/>
          <w:sz w:val="27"/>
          <w:szCs w:val="27"/>
          <w:cs/>
          <w:lang w:bidi="bn-BD"/>
        </w:rPr>
        <w:t>ক্ষ</w:t>
      </w:r>
      <w:r w:rsidRPr="008E38E8">
        <w:rPr>
          <w:rFonts w:ascii="Nikosh" w:eastAsia="Nikosh" w:hAnsi="Nikosh" w:cs="Nikosh"/>
          <w:sz w:val="27"/>
          <w:szCs w:val="27"/>
          <w:cs/>
          <w:lang w:bidi="bn-BD"/>
        </w:rPr>
        <w:t>তি, রপ্তানীযোগ্য পণ্য উৎপাদনে অপ্রতুল উদ্যোগ, সীমিত কৃষি ঋণ, প্রশি</w:t>
      </w:r>
      <w:r w:rsidR="008234B2" w:rsidRPr="008E38E8">
        <w:rPr>
          <w:rFonts w:ascii="Nikosh" w:eastAsia="Nikosh" w:hAnsi="Nikosh" w:cs="Nikosh"/>
          <w:sz w:val="27"/>
          <w:szCs w:val="27"/>
          <w:cs/>
          <w:lang w:bidi="bn-BD"/>
        </w:rPr>
        <w:t>ক্ষি</w:t>
      </w:r>
      <w:r w:rsidRPr="008E38E8">
        <w:rPr>
          <w:rFonts w:ascii="Nikosh" w:eastAsia="Nikosh" w:hAnsi="Nikosh" w:cs="Nikosh"/>
          <w:sz w:val="27"/>
          <w:szCs w:val="27"/>
          <w:cs/>
          <w:lang w:bidi="bn-BD"/>
        </w:rPr>
        <w:t>ত বিজ্ঞানী ও অবকাঠামোগত সুবিধার অভাব, পুষ্টি সমৃদ্ধ ফসল গবেষণা ও উৎপাদনের অভাব, কার্যকর কৃষক সমবায়ের অভাব, বি</w:t>
      </w:r>
      <w:r w:rsidR="008234B2" w:rsidRPr="008E38E8">
        <w:rPr>
          <w:rFonts w:ascii="Nikosh" w:eastAsia="Nikosh" w:hAnsi="Nikosh" w:cs="Nikosh"/>
          <w:sz w:val="27"/>
          <w:szCs w:val="27"/>
          <w:cs/>
          <w:lang w:bidi="bn-BD"/>
        </w:rPr>
        <w:t>শ্ব</w:t>
      </w:r>
      <w:r w:rsidRPr="008E38E8">
        <w:rPr>
          <w:rFonts w:ascii="Nikosh" w:eastAsia="Nikosh" w:hAnsi="Nikosh" w:cs="Nikosh"/>
          <w:sz w:val="27"/>
          <w:szCs w:val="27"/>
          <w:cs/>
          <w:lang w:bidi="bn-BD"/>
        </w:rPr>
        <w:t>বিদ্যালয়, গবেষণা প্রতিষ্ঠান ও কৃষি সম্প্রসারণ বিভাগের মধ্যে অপ্রতুল সমন্বয়, প্রযুক্তি হ</w:t>
      </w:r>
      <w:r w:rsidR="008234B2" w:rsidRPr="008E38E8">
        <w:rPr>
          <w:rFonts w:ascii="Nikosh" w:eastAsia="Nikosh" w:hAnsi="Nikosh" w:cs="Nikosh"/>
          <w:sz w:val="27"/>
          <w:szCs w:val="27"/>
          <w:cs/>
          <w:lang w:bidi="bn-BD"/>
        </w:rPr>
        <w:t>স্থান্ত</w:t>
      </w:r>
      <w:r w:rsidRPr="008E38E8">
        <w:rPr>
          <w:rFonts w:ascii="Nikosh" w:eastAsia="Nikosh" w:hAnsi="Nikosh" w:cs="Nikosh"/>
          <w:sz w:val="27"/>
          <w:szCs w:val="27"/>
          <w:cs/>
          <w:lang w:bidi="bn-BD"/>
        </w:rPr>
        <w:t>রে ধীরগতি, কৃষিতে কাঙ্খিত নিবিড়তা/বহুমুখীকরণের অভাব, কৃষি ব্যবস্থাপনায় গতিশীলতার অভাব, কৃষি পণ্য সংর</w:t>
      </w:r>
      <w:r w:rsidR="008234B2" w:rsidRPr="008E38E8">
        <w:rPr>
          <w:rFonts w:ascii="Nikosh" w:eastAsia="Nikosh" w:hAnsi="Nikosh" w:cs="Nikosh"/>
          <w:sz w:val="27"/>
          <w:szCs w:val="27"/>
          <w:cs/>
          <w:lang w:bidi="bn-BD"/>
        </w:rPr>
        <w:t>ক্ষ</w:t>
      </w:r>
      <w:r w:rsidRPr="008E38E8">
        <w:rPr>
          <w:rFonts w:ascii="Nikosh" w:eastAsia="Nikosh" w:hAnsi="Nikosh" w:cs="Nikosh"/>
          <w:sz w:val="27"/>
          <w:szCs w:val="27"/>
          <w:cs/>
          <w:lang w:bidi="bn-BD"/>
        </w:rPr>
        <w:t>ণ, পরিবহন ও প্রক্রিয়াজাতকরণের অপর্যাপ্ততা, বেসরকারী খাতে অপর্যাপ্ত বিনিয়োগসহ নানা দুর্বলতা আমাদের কৃষিতে বিরাজমান। তাছাড়া কৃষিতে পরিবর্তিত জলবায়ু, ক্রমহ্রাসমান আবাদি জমি, পরিবেশ অব</w:t>
      </w:r>
      <w:r w:rsidR="008234B2" w:rsidRPr="008E38E8">
        <w:rPr>
          <w:rFonts w:ascii="Nikosh" w:eastAsia="Nikosh" w:hAnsi="Nikosh" w:cs="Nikosh"/>
          <w:sz w:val="27"/>
          <w:szCs w:val="27"/>
          <w:cs/>
          <w:lang w:bidi="bn-BD"/>
        </w:rPr>
        <w:t>ক্ষ</w:t>
      </w:r>
      <w:r w:rsidRPr="008E38E8">
        <w:rPr>
          <w:rFonts w:ascii="Nikosh" w:eastAsia="Nikosh" w:hAnsi="Nikosh" w:cs="Nikosh"/>
          <w:sz w:val="27"/>
          <w:szCs w:val="27"/>
          <w:cs/>
          <w:lang w:bidi="bn-BD"/>
        </w:rPr>
        <w:t>য়, জীববৈচিত্র হ্রাস, উর্বরতা হ্রাস, অ-কৃষি কাজে কৃষি জমির ব্যবহারসহ অন্যান্য ঝুঁকিও বিরাজমান।</w:t>
      </w:r>
    </w:p>
    <w:p w:rsidR="006C3FE9" w:rsidRPr="008E38E8" w:rsidRDefault="006C3FE9" w:rsidP="006C3FE9">
      <w:pPr>
        <w:tabs>
          <w:tab w:val="left" w:pos="540"/>
        </w:tabs>
        <w:spacing w:before="60"/>
        <w:ind w:left="540" w:hanging="540"/>
        <w:jc w:val="both"/>
        <w:rPr>
          <w:rFonts w:cs="Times New Roman"/>
          <w:sz w:val="27"/>
          <w:szCs w:val="28"/>
        </w:rPr>
      </w:pPr>
      <w:r w:rsidRPr="008E38E8">
        <w:rPr>
          <w:rFonts w:ascii="Nikosh" w:eastAsia="Nikosh" w:hAnsi="Nikosh" w:cs="Nikosh"/>
          <w:sz w:val="27"/>
          <w:szCs w:val="28"/>
          <w:cs/>
          <w:lang w:bidi="bn-BD"/>
        </w:rPr>
        <w:t xml:space="preserve">(৯) </w:t>
      </w:r>
      <w:r w:rsidRPr="008E38E8">
        <w:rPr>
          <w:rFonts w:ascii="Nikosh" w:eastAsia="Nikosh" w:hAnsi="Nikosh" w:cs="Nikosh"/>
          <w:sz w:val="27"/>
          <w:szCs w:val="28"/>
          <w:cs/>
          <w:lang w:bidi="bn-BD"/>
        </w:rPr>
        <w:tab/>
      </w:r>
      <w:r w:rsidRPr="008E38E8">
        <w:rPr>
          <w:rFonts w:ascii="Nikosh" w:eastAsia="Nikosh" w:hAnsi="Nikosh" w:cs="Nikosh"/>
          <w:sz w:val="27"/>
          <w:szCs w:val="27"/>
          <w:cs/>
          <w:lang w:bidi="bn-BD"/>
        </w:rPr>
        <w:t>বিদ্যমান জাতীয় কৃষি নীতি ২০১৩ সালে গৃহীত হয়েছিল। সময়ের পরিক্রমায় ফসলের প্রবৃদ্ধি ত্বরাণ্বিত করাসহ কিছু</w:t>
      </w:r>
      <w:r w:rsidR="008234B2" w:rsidRPr="008E38E8">
        <w:rPr>
          <w:rFonts w:ascii="Nikosh" w:eastAsia="Nikosh" w:hAnsi="Nikosh" w:cs="Nikosh"/>
          <w:sz w:val="27"/>
          <w:szCs w:val="27"/>
          <w:cs/>
          <w:lang w:bidi="bn-BD"/>
        </w:rPr>
        <w:t>গুরু</w:t>
      </w:r>
      <w:r w:rsidRPr="008E38E8">
        <w:rPr>
          <w:rFonts w:ascii="Nikosh" w:eastAsia="Nikosh" w:hAnsi="Nikosh" w:cs="Nikosh"/>
          <w:sz w:val="27"/>
          <w:szCs w:val="27"/>
          <w:cs/>
          <w:lang w:bidi="bn-BD"/>
        </w:rPr>
        <w:t>ত্বপূর্ণ ইস্যু উদ্ভূত এবং কিছু ক্ষেত্রে নতুন মাত্রা যোগ হয়েছে। বিদ্যমান কৃষি পরিস্থিতি ও জলবায়ু পরিবর্তনের প্রে</w:t>
      </w:r>
      <w:r w:rsidR="009769B5" w:rsidRPr="008E38E8">
        <w:rPr>
          <w:rFonts w:ascii="Nikosh" w:eastAsia="Nikosh" w:hAnsi="Nikosh" w:cs="Nikosh"/>
          <w:sz w:val="27"/>
          <w:szCs w:val="27"/>
          <w:cs/>
          <w:lang w:bidi="bn-BD"/>
        </w:rPr>
        <w:t>ক্ষা</w:t>
      </w:r>
      <w:r w:rsidRPr="008E38E8">
        <w:rPr>
          <w:rFonts w:ascii="Nikosh" w:eastAsia="Nikosh" w:hAnsi="Nikosh" w:cs="Nikosh"/>
          <w:sz w:val="27"/>
          <w:szCs w:val="27"/>
          <w:cs/>
          <w:lang w:bidi="bn-BD"/>
        </w:rPr>
        <w:t>পটে বহুমাত্রিক চ্যালেঞ্জ মোকাবেলায় কৃষিকে বিশেষভাবে স</w:t>
      </w:r>
      <w:r w:rsidR="009769B5" w:rsidRPr="008E38E8">
        <w:rPr>
          <w:rFonts w:ascii="Nikosh" w:eastAsia="Nikosh" w:hAnsi="Nikosh" w:cs="Nikosh"/>
          <w:sz w:val="27"/>
          <w:szCs w:val="27"/>
          <w:cs/>
          <w:lang w:bidi="bn-BD"/>
        </w:rPr>
        <w:t>ক্ষ</w:t>
      </w:r>
      <w:r w:rsidRPr="008E38E8">
        <w:rPr>
          <w:rFonts w:ascii="Nikosh" w:eastAsia="Nikosh" w:hAnsi="Nikosh" w:cs="Nikosh"/>
          <w:sz w:val="27"/>
          <w:szCs w:val="27"/>
          <w:cs/>
          <w:lang w:bidi="bn-BD"/>
        </w:rPr>
        <w:t>ম করে তোলা প্রয়োজন। তা ছাড়া উদ্ভূত ঝুঁকি প্রশমনে অঞ্চল ভিত্তিক ফসল বিন্যাসের প্রবর্তন এবং প্রাকৃতিক সম্পদের টেকসই ব্যবস্থাপনা এ</w:t>
      </w:r>
      <w:r w:rsidR="009769B5" w:rsidRPr="008E38E8">
        <w:rPr>
          <w:rFonts w:ascii="Nikosh" w:eastAsia="Nikosh" w:hAnsi="Nikosh" w:cs="Nikosh"/>
          <w:sz w:val="27"/>
          <w:szCs w:val="27"/>
          <w:cs/>
          <w:lang w:bidi="bn-BD"/>
        </w:rPr>
        <w:t>ক্ষে</w:t>
      </w:r>
      <w:r w:rsidRPr="008E38E8">
        <w:rPr>
          <w:rFonts w:ascii="Nikosh" w:eastAsia="Nikosh" w:hAnsi="Nikosh" w:cs="Nikosh"/>
          <w:sz w:val="27"/>
          <w:szCs w:val="27"/>
          <w:cs/>
          <w:lang w:bidi="bn-BD"/>
        </w:rPr>
        <w:t>ত্রে সহায়ক ভূমিকা পালন করবে। বর্তমান আর্থ-সামাজিক প্রেক্ষাপটে বিদ্যমান কৃষি নীতিকে তাই যুগোপযোগী করা অপরিহার্য।</w:t>
      </w:r>
    </w:p>
    <w:p w:rsidR="006C3FE9" w:rsidRPr="008E38E8" w:rsidRDefault="006C3FE9" w:rsidP="006C3FE9">
      <w:pPr>
        <w:tabs>
          <w:tab w:val="left" w:pos="540"/>
        </w:tabs>
        <w:spacing w:before="60"/>
        <w:ind w:left="540" w:hanging="540"/>
        <w:jc w:val="both"/>
        <w:rPr>
          <w:rFonts w:ascii="Nikosh" w:eastAsia="Nikosh" w:hAnsi="Nikosh" w:cs="Nikosh"/>
          <w:sz w:val="27"/>
          <w:szCs w:val="27"/>
          <w:lang w:bidi="bn-BD"/>
        </w:rPr>
      </w:pPr>
      <w:r w:rsidRPr="008E38E8">
        <w:rPr>
          <w:rFonts w:ascii="Nikosh" w:eastAsia="Nikosh" w:hAnsi="Nikosh" w:cs="Nikosh"/>
          <w:sz w:val="27"/>
          <w:szCs w:val="28"/>
          <w:cs/>
          <w:lang w:bidi="bn-BD"/>
        </w:rPr>
        <w:t>(১০)</w:t>
      </w:r>
      <w:r w:rsidRPr="008E38E8">
        <w:rPr>
          <w:rFonts w:ascii="Nikosh" w:eastAsia="Nikosh" w:hAnsi="Nikosh" w:cs="Nikosh"/>
          <w:sz w:val="27"/>
          <w:szCs w:val="28"/>
          <w:cs/>
          <w:lang w:bidi="bn-BD"/>
        </w:rPr>
        <w:tab/>
      </w:r>
      <w:r w:rsidRPr="008E38E8">
        <w:rPr>
          <w:rFonts w:ascii="Nikosh" w:eastAsia="Nikosh" w:hAnsi="Nikosh" w:cs="Nikosh"/>
          <w:sz w:val="27"/>
          <w:szCs w:val="27"/>
          <w:cs/>
          <w:lang w:bidi="bn-BD"/>
        </w:rPr>
        <w:t>অধিক ফসল উৎপাদনে যথেচ্ছ রাসায়নিক সার ও বালাইনাশক ব্যবহারের ফলে জমির উর্বরতা হ্রাস পাচ্ছে এবং</w:t>
      </w:r>
      <w:r w:rsidR="00AA1027" w:rsidRPr="008E38E8">
        <w:rPr>
          <w:rFonts w:ascii="Nikosh" w:eastAsia="Nikosh" w:hAnsi="Nikosh" w:cs="Nikosh"/>
          <w:sz w:val="27"/>
          <w:szCs w:val="27"/>
          <w:cs/>
          <w:lang w:bidi="bn-BD"/>
        </w:rPr>
        <w:t xml:space="preserve"> পরিবেশও</w:t>
      </w:r>
      <w:r w:rsidRPr="008E38E8">
        <w:rPr>
          <w:rFonts w:ascii="Nikosh" w:eastAsia="Nikosh" w:hAnsi="Nikosh" w:cs="Nikosh"/>
          <w:sz w:val="27"/>
          <w:szCs w:val="27"/>
          <w:cs/>
          <w:lang w:bidi="bn-BD"/>
        </w:rPr>
        <w:t xml:space="preserve"> খাদ্যে দূষণ বাড়ছে। উত্তম কৃষি পদ্ধতি অনুসরণ করা হলে জমির উর্বরতা ও উৎপাদন বৃদ্ধি পাবে, খাদ্যে দূষণ কমবে এবং রপ্তানী সহায়ক হবে। যার ফলে জৈব সার ব্যবহার, সমন্বিত বালাই</w:t>
      </w:r>
      <w:r w:rsidR="009769B5" w:rsidRPr="008E38E8">
        <w:rPr>
          <w:rFonts w:ascii="Nikosh" w:eastAsia="Nikosh" w:hAnsi="Nikosh" w:cs="Nikosh"/>
          <w:sz w:val="27"/>
          <w:szCs w:val="27"/>
          <w:cs/>
          <w:lang w:bidi="bn-BD"/>
        </w:rPr>
        <w:t>/পুষ্টি</w:t>
      </w:r>
      <w:r w:rsidRPr="008E38E8">
        <w:rPr>
          <w:rFonts w:ascii="Nikosh" w:eastAsia="Nikosh" w:hAnsi="Nikosh" w:cs="Nikosh"/>
          <w:sz w:val="27"/>
          <w:szCs w:val="27"/>
          <w:cs/>
          <w:lang w:bidi="bn-BD"/>
        </w:rPr>
        <w:t xml:space="preserve"> ব্যবস্থাপনা ইত্যাদি বিষয়সমূহ নীতিমালায় প্রাধান্য পেয়েছে।</w:t>
      </w:r>
    </w:p>
    <w:p w:rsidR="006C3FE9" w:rsidRPr="008E38E8" w:rsidRDefault="006C3FE9" w:rsidP="006C3FE9">
      <w:pPr>
        <w:tabs>
          <w:tab w:val="left" w:pos="540"/>
        </w:tabs>
        <w:spacing w:before="60"/>
        <w:ind w:left="540" w:hanging="540"/>
        <w:jc w:val="both"/>
        <w:rPr>
          <w:rFonts w:cs="Times New Roman"/>
          <w:sz w:val="27"/>
          <w:szCs w:val="27"/>
        </w:rPr>
      </w:pPr>
      <w:r w:rsidRPr="008E38E8">
        <w:rPr>
          <w:rFonts w:ascii="Nikosh" w:eastAsia="Nikosh" w:hAnsi="Nikosh" w:cs="Nikosh"/>
          <w:sz w:val="27"/>
          <w:szCs w:val="28"/>
          <w:cs/>
          <w:lang w:bidi="bn-BD"/>
        </w:rPr>
        <w:t xml:space="preserve">(১১) </w:t>
      </w:r>
      <w:r w:rsidR="008E38E8">
        <w:rPr>
          <w:rFonts w:ascii="Nikosh" w:eastAsia="Nikosh" w:hAnsi="Nikosh" w:cs="Nikosh"/>
          <w:sz w:val="27"/>
          <w:szCs w:val="28"/>
          <w:cs/>
          <w:lang w:bidi="bn-BD"/>
        </w:rPr>
        <w:tab/>
      </w:r>
      <w:r w:rsidRPr="008E38E8">
        <w:rPr>
          <w:rFonts w:ascii="Nikosh" w:eastAsia="Nikosh" w:hAnsi="Nikosh" w:cs="Nikosh"/>
          <w:sz w:val="27"/>
          <w:szCs w:val="27"/>
          <w:cs/>
          <w:lang w:bidi="bn-BD"/>
        </w:rPr>
        <w:t xml:space="preserve">কৃষি তথা ফসল খাতের সার্বিক উন্নয়নে কৃষি নীতিতে মানসম্পন্নবীজ উৎপাদন, সার ও সেচ ব্যবস্থাপনা, জীব প্রযুক্তি, খামার যান্ত্রিকীকরণ, কৃষিতে সমবায় ও বিপণন, কৃষিতে নারীর </w:t>
      </w:r>
      <w:r w:rsidR="009769B5" w:rsidRPr="008E38E8">
        <w:rPr>
          <w:rFonts w:ascii="Nikosh" w:eastAsia="Nikosh" w:hAnsi="Nikosh" w:cs="Nikosh"/>
          <w:sz w:val="27"/>
          <w:szCs w:val="27"/>
          <w:cs/>
          <w:lang w:bidi="bn-BD"/>
        </w:rPr>
        <w:t>ক্ষ</w:t>
      </w:r>
      <w:r w:rsidRPr="008E38E8">
        <w:rPr>
          <w:rFonts w:ascii="Nikosh" w:eastAsia="Nikosh" w:hAnsi="Nikosh" w:cs="Nikosh"/>
          <w:sz w:val="27"/>
          <w:szCs w:val="27"/>
          <w:cs/>
          <w:lang w:bidi="bn-BD"/>
        </w:rPr>
        <w:t>মতায়ন, প্রাকৃতিক সম্পদ ব্যবস্থাপনা, বিশেষায়িত কৃষি, আঞ্চলিক বিশেষ কৃষি, যুব সমাজের সম্পৃক্ততা, কৃষি পুনর্বাসন, কৃষি বনায়ন, নিরাপদ ও পুষ্টি সমৃদ্ধ খাদ্য উৎপাদন, তথ্য ও যোগাযোগ প্রযুক্তির ব্যবহার ইত্যাদি বিষয়সমূহকে গু</w:t>
      </w:r>
      <w:r w:rsidR="009769B5" w:rsidRPr="008E38E8">
        <w:rPr>
          <w:rFonts w:ascii="Nikosh" w:eastAsia="Nikosh" w:hAnsi="Nikosh" w:cs="Nikosh"/>
          <w:sz w:val="27"/>
          <w:szCs w:val="27"/>
          <w:cs/>
          <w:lang w:bidi="bn-BD"/>
        </w:rPr>
        <w:t>রু</w:t>
      </w:r>
      <w:r w:rsidRPr="008E38E8">
        <w:rPr>
          <w:rFonts w:ascii="Nikosh" w:eastAsia="Nikosh" w:hAnsi="Nikosh" w:cs="Nikosh"/>
          <w:sz w:val="27"/>
          <w:szCs w:val="27"/>
          <w:cs/>
          <w:lang w:bidi="bn-BD"/>
        </w:rPr>
        <w:t>ত্ব প্রদান করা হয়েছে।</w:t>
      </w:r>
    </w:p>
    <w:p w:rsidR="006C3FE9" w:rsidRPr="008E38E8" w:rsidRDefault="006C3FE9" w:rsidP="006C3FE9">
      <w:pPr>
        <w:tabs>
          <w:tab w:val="left" w:pos="540"/>
        </w:tabs>
        <w:spacing w:before="60"/>
        <w:ind w:left="540" w:hanging="540"/>
        <w:jc w:val="both"/>
        <w:rPr>
          <w:rFonts w:ascii="Nikosh" w:eastAsia="Nikosh" w:hAnsi="Nikosh" w:cs="Nikosh"/>
          <w:sz w:val="27"/>
          <w:szCs w:val="27"/>
          <w:lang w:bidi="bn-BD"/>
        </w:rPr>
      </w:pPr>
      <w:r w:rsidRPr="008E38E8">
        <w:rPr>
          <w:rFonts w:ascii="Nikosh" w:eastAsia="Nikosh" w:hAnsi="Nikosh" w:cs="Nikosh"/>
          <w:sz w:val="27"/>
          <w:szCs w:val="28"/>
          <w:cs/>
          <w:lang w:bidi="bn-BD"/>
        </w:rPr>
        <w:t xml:space="preserve">(১২) </w:t>
      </w:r>
      <w:r w:rsidR="008E38E8">
        <w:rPr>
          <w:rFonts w:ascii="Nikosh" w:eastAsia="Nikosh" w:hAnsi="Nikosh" w:cs="Nikosh"/>
          <w:sz w:val="27"/>
          <w:szCs w:val="28"/>
          <w:cs/>
          <w:lang w:bidi="bn-BD"/>
        </w:rPr>
        <w:tab/>
      </w:r>
      <w:r w:rsidRPr="008E38E8">
        <w:rPr>
          <w:rFonts w:ascii="Nikosh" w:eastAsia="Nikosh" w:hAnsi="Nikosh" w:cs="Nikosh"/>
          <w:sz w:val="27"/>
          <w:szCs w:val="27"/>
          <w:cs/>
          <w:lang w:bidi="bn-BD"/>
        </w:rPr>
        <w:t>রপ্তানিমূখী নিরাপদ খাদ্য উৎপাদনে জৈব কৃষির কলেবর বৃদ্ধি ও ফসল উৎপাদনে কৃষকদের প্রণোদনাসহ সং</w:t>
      </w:r>
      <w:r w:rsidR="009769B5" w:rsidRPr="008E38E8">
        <w:rPr>
          <w:rFonts w:ascii="Nikosh" w:eastAsia="Nikosh" w:hAnsi="Nikosh" w:cs="Nikosh"/>
          <w:sz w:val="27"/>
          <w:szCs w:val="27"/>
          <w:cs/>
          <w:lang w:bidi="bn-BD"/>
        </w:rPr>
        <w:t>শ্লি</w:t>
      </w:r>
      <w:r w:rsidRPr="008E38E8">
        <w:rPr>
          <w:rFonts w:ascii="Nikosh" w:eastAsia="Nikosh" w:hAnsi="Nikosh" w:cs="Nikosh"/>
          <w:sz w:val="27"/>
          <w:szCs w:val="27"/>
          <w:cs/>
          <w:lang w:bidi="bn-BD"/>
        </w:rPr>
        <w:t>ষ্ট কর্মকর্তাদের প্রশি</w:t>
      </w:r>
      <w:r w:rsidR="009769B5" w:rsidRPr="008E38E8">
        <w:rPr>
          <w:rFonts w:ascii="Nikosh" w:eastAsia="Nikosh" w:hAnsi="Nikosh" w:cs="Nikosh"/>
          <w:sz w:val="27"/>
          <w:szCs w:val="27"/>
          <w:cs/>
          <w:lang w:bidi="bn-BD"/>
        </w:rPr>
        <w:t>ক্ষ</w:t>
      </w:r>
      <w:r w:rsidRPr="008E38E8">
        <w:rPr>
          <w:rFonts w:ascii="Nikosh" w:eastAsia="Nikosh" w:hAnsi="Nikosh" w:cs="Nikosh"/>
          <w:sz w:val="27"/>
          <w:szCs w:val="27"/>
          <w:cs/>
          <w:lang w:bidi="bn-BD"/>
        </w:rPr>
        <w:t>ণের মাধ্যমে দ</w:t>
      </w:r>
      <w:r w:rsidR="009769B5" w:rsidRPr="008E38E8">
        <w:rPr>
          <w:rFonts w:ascii="Nikosh" w:eastAsia="Nikosh" w:hAnsi="Nikosh" w:cs="Nikosh"/>
          <w:sz w:val="27"/>
          <w:szCs w:val="27"/>
          <w:cs/>
          <w:lang w:bidi="bn-BD"/>
        </w:rPr>
        <w:t>ক্ষ</w:t>
      </w:r>
      <w:r w:rsidRPr="008E38E8">
        <w:rPr>
          <w:rFonts w:ascii="Nikosh" w:eastAsia="Nikosh" w:hAnsi="Nikosh" w:cs="Nikosh"/>
          <w:sz w:val="27"/>
          <w:szCs w:val="27"/>
          <w:cs/>
          <w:lang w:bidi="bn-BD"/>
        </w:rPr>
        <w:t>তা বৃদ্ধিকে গু</w:t>
      </w:r>
      <w:r w:rsidR="009769B5" w:rsidRPr="008E38E8">
        <w:rPr>
          <w:rFonts w:ascii="Nikosh" w:eastAsia="Nikosh" w:hAnsi="Nikosh" w:cs="Nikosh"/>
          <w:sz w:val="27"/>
          <w:szCs w:val="27"/>
          <w:cs/>
          <w:lang w:bidi="bn-BD"/>
        </w:rPr>
        <w:t>রু</w:t>
      </w:r>
      <w:r w:rsidRPr="008E38E8">
        <w:rPr>
          <w:rFonts w:ascii="Nikosh" w:eastAsia="Nikosh" w:hAnsi="Nikosh" w:cs="Nikosh"/>
          <w:sz w:val="27"/>
          <w:szCs w:val="27"/>
          <w:cs/>
          <w:lang w:bidi="bn-BD"/>
        </w:rPr>
        <w:t>ত্বারোপ করা হয়েছে।</w:t>
      </w:r>
    </w:p>
    <w:p w:rsidR="006C3FE9" w:rsidRPr="008E38E8" w:rsidRDefault="006C3FE9" w:rsidP="006C3FE9">
      <w:pPr>
        <w:tabs>
          <w:tab w:val="left" w:pos="540"/>
        </w:tabs>
        <w:spacing w:before="60"/>
        <w:ind w:left="540" w:hanging="540"/>
        <w:jc w:val="both"/>
        <w:rPr>
          <w:rFonts w:cs="Times New Roman"/>
          <w:sz w:val="27"/>
          <w:szCs w:val="28"/>
        </w:rPr>
      </w:pPr>
      <w:r w:rsidRPr="008E38E8">
        <w:rPr>
          <w:rFonts w:ascii="Nikosh" w:eastAsia="Nikosh" w:hAnsi="Nikosh" w:cs="Nikosh"/>
          <w:sz w:val="27"/>
          <w:szCs w:val="28"/>
          <w:cs/>
          <w:lang w:bidi="bn-BD"/>
        </w:rPr>
        <w:t xml:space="preserve"> (১৩)</w:t>
      </w:r>
      <w:r w:rsidR="008E38E8">
        <w:rPr>
          <w:rFonts w:ascii="Nikosh" w:eastAsia="Nikosh" w:hAnsi="Nikosh" w:cs="Nikosh"/>
          <w:sz w:val="27"/>
          <w:szCs w:val="28"/>
          <w:cs/>
          <w:lang w:bidi="bn-BD"/>
        </w:rPr>
        <w:tab/>
      </w:r>
      <w:r w:rsidRPr="008E38E8">
        <w:rPr>
          <w:rFonts w:ascii="Nikosh" w:eastAsia="Nikosh" w:hAnsi="Nikosh" w:cs="Nikosh"/>
          <w:sz w:val="27"/>
          <w:szCs w:val="27"/>
          <w:cs/>
          <w:lang w:bidi="bn-BD"/>
        </w:rPr>
        <w:t>ক্রমবর্ধমান জনসংখ্যার খাদ্য চাহিদা পূরণ ও বর্তমান আধা-বাণিজ্যিক কৃষিকে বাণিজ্যিক কৃষিতে রূপা</w:t>
      </w:r>
      <w:r w:rsidR="009769B5" w:rsidRPr="008E38E8">
        <w:rPr>
          <w:rFonts w:ascii="Nikosh" w:eastAsia="Nikosh" w:hAnsi="Nikosh" w:cs="Nikosh"/>
          <w:sz w:val="27"/>
          <w:szCs w:val="27"/>
          <w:cs/>
          <w:lang w:bidi="bn-BD"/>
        </w:rPr>
        <w:t>ন্ত</w:t>
      </w:r>
      <w:r w:rsidRPr="008E38E8">
        <w:rPr>
          <w:rFonts w:ascii="Nikosh" w:eastAsia="Nikosh" w:hAnsi="Nikosh" w:cs="Nikosh"/>
          <w:sz w:val="27"/>
          <w:szCs w:val="27"/>
          <w:cs/>
          <w:lang w:bidi="bn-BD"/>
        </w:rPr>
        <w:t>রের ল</w:t>
      </w:r>
      <w:r w:rsidR="009769B5" w:rsidRPr="008E38E8">
        <w:rPr>
          <w:rFonts w:ascii="Nikosh" w:eastAsia="Nikosh" w:hAnsi="Nikosh" w:cs="Nikosh"/>
          <w:sz w:val="27"/>
          <w:szCs w:val="27"/>
          <w:cs/>
          <w:lang w:bidi="bn-BD"/>
        </w:rPr>
        <w:t>ক্ষ্যে</w:t>
      </w:r>
      <w:r w:rsidRPr="008E38E8">
        <w:rPr>
          <w:rFonts w:ascii="Nikosh" w:eastAsia="Nikosh" w:hAnsi="Nikosh" w:cs="Nikosh"/>
          <w:sz w:val="27"/>
          <w:szCs w:val="27"/>
          <w:cs/>
          <w:lang w:bidi="bn-BD"/>
        </w:rPr>
        <w:t xml:space="preserve"> কৃষির আধুনিকীকরণ জ</w:t>
      </w:r>
      <w:r w:rsidR="00B02F03" w:rsidRPr="008E38E8">
        <w:rPr>
          <w:rFonts w:ascii="Nikosh" w:eastAsia="Nikosh" w:hAnsi="Nikosh" w:cs="Nikosh"/>
          <w:sz w:val="27"/>
          <w:szCs w:val="27"/>
          <w:cs/>
          <w:lang w:bidi="bn-BD"/>
        </w:rPr>
        <w:t>রু</w:t>
      </w:r>
      <w:r w:rsidRPr="008E38E8">
        <w:rPr>
          <w:rFonts w:ascii="Nikosh" w:eastAsia="Nikosh" w:hAnsi="Nikosh" w:cs="Nikosh"/>
          <w:sz w:val="27"/>
          <w:szCs w:val="27"/>
          <w:cs/>
          <w:lang w:bidi="bn-BD"/>
        </w:rPr>
        <w:t>রী। সরকার ইতোমধ্যে বার্ষিক কর্ম সম্পাদন চুক্তি প্রবর্তনের মাধ্যমে অব্যাহত কৃষি প্রবৃদ্ধি নিশ্চিতকরণে জোরালো পদ</w:t>
      </w:r>
      <w:r w:rsidR="00B02F03" w:rsidRPr="008E38E8">
        <w:rPr>
          <w:rFonts w:ascii="Nikosh" w:eastAsia="Nikosh" w:hAnsi="Nikosh" w:cs="Nikosh"/>
          <w:sz w:val="27"/>
          <w:szCs w:val="27"/>
          <w:cs/>
          <w:lang w:bidi="bn-BD"/>
        </w:rPr>
        <w:t>ক্ষে</w:t>
      </w:r>
      <w:r w:rsidRPr="008E38E8">
        <w:rPr>
          <w:rFonts w:ascii="Nikosh" w:eastAsia="Nikosh" w:hAnsi="Nikosh" w:cs="Nikosh"/>
          <w:sz w:val="27"/>
          <w:szCs w:val="27"/>
          <w:cs/>
          <w:lang w:bidi="bn-BD"/>
        </w:rPr>
        <w:t>প গ্রহণ করেছে। এতে কৃষি উন্নয়নে সকলের অংশগ্রহণ ও জবাবদিহিতা নিশ্চিত হওয়া ছাড়াও কাঙ্খিত কৃষি প্রবৃদ্ধি অর্জন ত্বরাণ্বিত হবে।</w:t>
      </w:r>
    </w:p>
    <w:p w:rsidR="006C3FE9" w:rsidRPr="00883A92" w:rsidRDefault="008E38E8" w:rsidP="006C3FE9">
      <w:pPr>
        <w:pStyle w:val="ListParagraph"/>
        <w:tabs>
          <w:tab w:val="left" w:pos="270"/>
        </w:tabs>
        <w:ind w:left="360"/>
        <w:jc w:val="center"/>
        <w:rPr>
          <w:rFonts w:cs="Times New Roman"/>
          <w:b/>
          <w:bCs/>
          <w:color w:val="000000"/>
          <w:sz w:val="28"/>
          <w:szCs w:val="28"/>
        </w:rPr>
      </w:pPr>
      <w:r>
        <w:rPr>
          <w:rFonts w:ascii="Nikosh" w:eastAsia="Nikosh" w:hAnsi="Nikosh" w:cs="Nikosh"/>
          <w:b/>
          <w:bCs/>
          <w:color w:val="000000"/>
          <w:sz w:val="28"/>
          <w:szCs w:val="28"/>
          <w:cs/>
          <w:lang w:bidi="bn-BD"/>
        </w:rPr>
        <w:br w:type="page"/>
      </w:r>
      <w:r w:rsidR="006C3FE9" w:rsidRPr="00883A92">
        <w:rPr>
          <w:rFonts w:ascii="Nikosh" w:eastAsia="Nikosh" w:hAnsi="Nikosh" w:cs="Nikosh"/>
          <w:b/>
          <w:bCs/>
          <w:color w:val="000000"/>
          <w:sz w:val="28"/>
          <w:szCs w:val="28"/>
          <w:cs/>
          <w:lang w:bidi="bn-BD"/>
        </w:rPr>
        <w:lastRenderedPageBreak/>
        <w:t>২. জাতীয় কৃষি নীতির ল</w:t>
      </w:r>
      <w:r w:rsidR="008234B2">
        <w:rPr>
          <w:rFonts w:ascii="Nikosh" w:eastAsia="Nikosh" w:hAnsi="Nikosh" w:cs="Nikosh"/>
          <w:b/>
          <w:bCs/>
          <w:color w:val="000000"/>
          <w:sz w:val="28"/>
          <w:szCs w:val="28"/>
          <w:cs/>
          <w:lang w:bidi="bn-BD"/>
        </w:rPr>
        <w:t>ক্ষ</w:t>
      </w:r>
      <w:r w:rsidR="006C3FE9" w:rsidRPr="00883A92">
        <w:rPr>
          <w:rFonts w:ascii="Nikosh" w:eastAsia="Nikosh" w:hAnsi="Nikosh" w:cs="Nikosh"/>
          <w:b/>
          <w:bCs/>
          <w:color w:val="000000"/>
          <w:sz w:val="28"/>
          <w:szCs w:val="28"/>
          <w:cs/>
          <w:lang w:bidi="bn-BD"/>
        </w:rPr>
        <w:t>্য ও উদ্দেশ্য</w:t>
      </w:r>
    </w:p>
    <w:p w:rsidR="006C3FE9" w:rsidRPr="002705DA" w:rsidRDefault="006C3FE9" w:rsidP="006C3FE9">
      <w:pPr>
        <w:pStyle w:val="ListParagraph"/>
        <w:tabs>
          <w:tab w:val="left" w:pos="270"/>
        </w:tabs>
        <w:ind w:left="0"/>
        <w:rPr>
          <w:rFonts w:cs="Times New Roman"/>
          <w:bCs/>
          <w:color w:val="000000"/>
          <w:sz w:val="26"/>
          <w:szCs w:val="28"/>
        </w:rPr>
      </w:pPr>
    </w:p>
    <w:p w:rsidR="006C3FE9" w:rsidRPr="00C80E8E" w:rsidRDefault="006C3FE9" w:rsidP="00B02F03">
      <w:pPr>
        <w:tabs>
          <w:tab w:val="left" w:pos="540"/>
        </w:tabs>
        <w:spacing w:before="60"/>
        <w:jc w:val="both"/>
        <w:rPr>
          <w:rFonts w:ascii="Nikosh" w:eastAsia="Nikosh" w:hAnsi="Nikosh" w:cs="Nikosh"/>
          <w:sz w:val="27"/>
          <w:szCs w:val="27"/>
          <w:lang w:bidi="bn-BD"/>
        </w:rPr>
      </w:pPr>
      <w:r w:rsidRPr="00C80E8E">
        <w:rPr>
          <w:rFonts w:ascii="Nikosh" w:eastAsia="Nikosh" w:hAnsi="Nikosh" w:cs="Nikosh" w:hint="cs"/>
          <w:sz w:val="27"/>
          <w:szCs w:val="27"/>
          <w:cs/>
          <w:lang w:bidi="bn-BD"/>
        </w:rPr>
        <w:t>জাতীয় কৃষি নীতির প্রধান উদ্দেশ্যহচ্ছে ফসলের উৎপাদনশীলতা ও কৃষকের আয় বৃদ্ধি, শস্য বহুমুখীকরণ, পুষ্টি সমৃদ্ধ নিরাপদ খাদ্য উৎপাদন, দ</w:t>
      </w:r>
      <w:r w:rsidR="00B02F03" w:rsidRPr="00C80E8E">
        <w:rPr>
          <w:rFonts w:ascii="Nikosh" w:eastAsia="Nikosh" w:hAnsi="Nikosh" w:cs="Nikosh"/>
          <w:sz w:val="27"/>
          <w:szCs w:val="27"/>
          <w:cs/>
          <w:lang w:bidi="bn-BD"/>
        </w:rPr>
        <w:t>ক্ষ</w:t>
      </w:r>
      <w:r w:rsidRPr="00C80E8E">
        <w:rPr>
          <w:rFonts w:ascii="Nikosh" w:eastAsia="Nikosh" w:hAnsi="Nikosh" w:cs="Nikosh" w:hint="cs"/>
          <w:sz w:val="27"/>
          <w:szCs w:val="27"/>
          <w:cs/>
          <w:lang w:bidi="bn-BD"/>
        </w:rPr>
        <w:t>প্রাকৃতিক সম্পদ ব্যবস্থাপনা, টেকসই প্রবৃদ্ধি ও কর্মসংস্থান সুযোগ সৃষ্টির মাধ্যমে আর্থ-সামাজিক অবস্থার উন্নয়ন।</w:t>
      </w:r>
    </w:p>
    <w:p w:rsidR="006C3FE9" w:rsidRPr="00B02F03" w:rsidRDefault="006C3FE9" w:rsidP="00B02F03">
      <w:pPr>
        <w:tabs>
          <w:tab w:val="left" w:pos="540"/>
        </w:tabs>
        <w:spacing w:before="60"/>
        <w:jc w:val="both"/>
        <w:rPr>
          <w:rFonts w:ascii="Nikosh" w:eastAsia="Nikosh" w:hAnsi="Nikosh" w:cs="Nikosh"/>
          <w:sz w:val="26"/>
          <w:szCs w:val="28"/>
          <w:lang w:bidi="bn-BD"/>
        </w:rPr>
      </w:pPr>
    </w:p>
    <w:p w:rsidR="006C3FE9" w:rsidRPr="00B02F03" w:rsidRDefault="006C3FE9" w:rsidP="00B02F03">
      <w:pPr>
        <w:tabs>
          <w:tab w:val="left" w:pos="540"/>
        </w:tabs>
        <w:spacing w:before="60"/>
        <w:jc w:val="both"/>
        <w:rPr>
          <w:rFonts w:ascii="Nikosh" w:eastAsia="Nikosh" w:hAnsi="Nikosh" w:cs="Nikosh"/>
          <w:b/>
          <w:sz w:val="28"/>
          <w:szCs w:val="28"/>
          <w:lang w:bidi="bn-BD"/>
        </w:rPr>
      </w:pPr>
      <w:r w:rsidRPr="00B02F03">
        <w:rPr>
          <w:rFonts w:ascii="Nikosh" w:eastAsia="Nikosh" w:hAnsi="Nikosh" w:cs="Nikosh"/>
          <w:b/>
          <w:sz w:val="28"/>
          <w:szCs w:val="28"/>
          <w:cs/>
          <w:lang w:bidi="bn-BD"/>
        </w:rPr>
        <w:t>মূল ল</w:t>
      </w:r>
      <w:r w:rsidR="008234B2" w:rsidRPr="00B02F03">
        <w:rPr>
          <w:rFonts w:ascii="Nikosh" w:eastAsia="Nikosh" w:hAnsi="Nikosh" w:cs="Nikosh"/>
          <w:b/>
          <w:sz w:val="28"/>
          <w:szCs w:val="28"/>
          <w:cs/>
          <w:lang w:bidi="bn-BD"/>
        </w:rPr>
        <w:t>ক্ষ</w:t>
      </w:r>
      <w:r w:rsidRPr="00B02F03">
        <w:rPr>
          <w:rFonts w:ascii="Nikosh" w:eastAsia="Nikosh" w:hAnsi="Nikosh" w:cs="Nikosh"/>
          <w:b/>
          <w:sz w:val="28"/>
          <w:szCs w:val="28"/>
          <w:cs/>
          <w:lang w:bidi="bn-BD"/>
        </w:rPr>
        <w:t>্য</w:t>
      </w:r>
    </w:p>
    <w:p w:rsidR="006C3FE9" w:rsidRPr="00C80E8E" w:rsidRDefault="006C3FE9" w:rsidP="00B02F03">
      <w:pPr>
        <w:tabs>
          <w:tab w:val="left" w:pos="540"/>
        </w:tabs>
        <w:spacing w:before="60"/>
        <w:jc w:val="both"/>
        <w:rPr>
          <w:rFonts w:ascii="Nikosh" w:eastAsia="Nikosh" w:hAnsi="Nikosh" w:cs="Nikosh"/>
          <w:sz w:val="27"/>
          <w:szCs w:val="27"/>
          <w:lang w:bidi="bn-BD"/>
        </w:rPr>
      </w:pPr>
      <w:r w:rsidRPr="00C80E8E">
        <w:rPr>
          <w:rFonts w:ascii="Nikosh" w:eastAsia="Nikosh" w:hAnsi="Nikosh" w:cs="Nikosh"/>
          <w:sz w:val="27"/>
          <w:szCs w:val="27"/>
          <w:cs/>
          <w:lang w:bidi="bn-BD"/>
        </w:rPr>
        <w:t>জাতীয় কৃষি নীতি ২০১৮ এর মূল ল</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 xml:space="preserve">্য হল নিরাপদ ও কৃষিজ উৎপাদন বৃদ্ধির মাধ্যমে খাদ্য ও পুষ্টি নিরাপত্তা, লাভজনক, উৎপাদনশীল, পরিবেশ বান্ধব ও টেকসই প্রবৃদ্ধি অর্জন সহায়ক কৃষি। </w:t>
      </w:r>
    </w:p>
    <w:p w:rsidR="006C3FE9" w:rsidRPr="00B02F03" w:rsidRDefault="006C3FE9" w:rsidP="00B02F03">
      <w:pPr>
        <w:tabs>
          <w:tab w:val="left" w:pos="540"/>
        </w:tabs>
        <w:spacing w:before="60"/>
        <w:jc w:val="both"/>
        <w:rPr>
          <w:rFonts w:ascii="Nikosh" w:eastAsia="Nikosh" w:hAnsi="Nikosh" w:cs="Nikosh"/>
          <w:sz w:val="26"/>
          <w:szCs w:val="28"/>
          <w:lang w:bidi="bn-BD"/>
        </w:rPr>
      </w:pPr>
    </w:p>
    <w:p w:rsidR="006C3FE9" w:rsidRPr="00B02F03" w:rsidRDefault="006C3FE9" w:rsidP="00B02F03">
      <w:pPr>
        <w:tabs>
          <w:tab w:val="left" w:pos="540"/>
        </w:tabs>
        <w:spacing w:before="60"/>
        <w:jc w:val="both"/>
        <w:rPr>
          <w:rFonts w:ascii="Nikosh" w:eastAsia="Nikosh" w:hAnsi="Nikosh" w:cs="Nikosh"/>
          <w:b/>
          <w:sz w:val="26"/>
          <w:szCs w:val="28"/>
          <w:lang w:bidi="bn-BD"/>
        </w:rPr>
      </w:pPr>
      <w:r w:rsidRPr="00B02F03">
        <w:rPr>
          <w:rFonts w:ascii="Nikosh" w:eastAsia="Nikosh" w:hAnsi="Nikosh" w:cs="Nikosh"/>
          <w:b/>
          <w:sz w:val="26"/>
          <w:szCs w:val="28"/>
          <w:cs/>
          <w:lang w:bidi="bn-BD"/>
        </w:rPr>
        <w:t>সুনির্দিষ্ট ল</w:t>
      </w:r>
      <w:r w:rsidR="008234B2" w:rsidRPr="00B02F03">
        <w:rPr>
          <w:rFonts w:ascii="Nikosh" w:eastAsia="Nikosh" w:hAnsi="Nikosh" w:cs="Nikosh"/>
          <w:b/>
          <w:sz w:val="26"/>
          <w:szCs w:val="28"/>
          <w:cs/>
          <w:lang w:bidi="bn-BD"/>
        </w:rPr>
        <w:t>ক্ষ</w:t>
      </w:r>
      <w:r w:rsidRPr="00B02F03">
        <w:rPr>
          <w:rFonts w:ascii="Nikosh" w:eastAsia="Nikosh" w:hAnsi="Nikosh" w:cs="Nikosh"/>
          <w:b/>
          <w:sz w:val="26"/>
          <w:szCs w:val="28"/>
          <w:cs/>
          <w:lang w:bidi="bn-BD"/>
        </w:rPr>
        <w:t xml:space="preserve">্য ও উদ্দেশ্যসমূহ  </w:t>
      </w:r>
    </w:p>
    <w:p w:rsidR="006C3FE9" w:rsidRPr="00B02F03" w:rsidRDefault="006C3FE9" w:rsidP="00B02F03">
      <w:pPr>
        <w:tabs>
          <w:tab w:val="left" w:pos="540"/>
        </w:tabs>
        <w:spacing w:before="60"/>
        <w:jc w:val="both"/>
        <w:rPr>
          <w:rFonts w:ascii="Nikosh" w:eastAsia="Nikosh" w:hAnsi="Nikosh" w:cs="Nikosh"/>
          <w:sz w:val="26"/>
          <w:szCs w:val="28"/>
          <w:lang w:bidi="bn-BD"/>
        </w:rPr>
      </w:pPr>
      <w:r w:rsidRPr="00B02F03">
        <w:rPr>
          <w:rFonts w:ascii="Nikosh" w:eastAsia="Nikosh" w:hAnsi="Nikosh" w:cs="Nikosh"/>
          <w:sz w:val="26"/>
          <w:szCs w:val="28"/>
          <w:cs/>
          <w:lang w:bidi="bn-BD"/>
        </w:rPr>
        <w:t>জাতীয় কৃষি নীতির সুনির্দিষ্ট উদ্দেশ্যসমূহ হচ্ছে-</w:t>
      </w:r>
    </w:p>
    <w:p w:rsidR="006C3FE9" w:rsidRPr="00C80E8E" w:rsidRDefault="006C3FE9" w:rsidP="00C80E8E">
      <w:pPr>
        <w:numPr>
          <w:ilvl w:val="0"/>
          <w:numId w:val="1"/>
        </w:numPr>
        <w:tabs>
          <w:tab w:val="left" w:pos="540"/>
        </w:tabs>
        <w:spacing w:before="60"/>
        <w:ind w:left="540" w:hanging="270"/>
        <w:jc w:val="both"/>
        <w:rPr>
          <w:rFonts w:ascii="Nikosh" w:eastAsia="Nikosh" w:hAnsi="Nikosh" w:cs="Nikosh"/>
          <w:sz w:val="27"/>
          <w:szCs w:val="27"/>
          <w:cs/>
          <w:lang w:bidi="bn-BD"/>
        </w:rPr>
      </w:pPr>
      <w:r w:rsidRPr="00C80E8E">
        <w:rPr>
          <w:rFonts w:ascii="Nikosh" w:eastAsia="Nikosh" w:hAnsi="Nikosh" w:cs="Nikosh"/>
          <w:sz w:val="27"/>
          <w:szCs w:val="27"/>
          <w:cs/>
          <w:lang w:bidi="bn-BD"/>
        </w:rPr>
        <w:t>গবেষণালব্ধ উদ্ভাবন প্রয়োগের মাধ্যমে ধানসহ সকল ফসলের উৎপাদনশীলতা ও উৎপাদন বৃদ্ধির মাধ্যমে খাদ্যের প্রাপ্যতা, অধিকার ও ক্রয়</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মতা বৃদ্ধি করা;</w:t>
      </w:r>
    </w:p>
    <w:p w:rsidR="00AA1027" w:rsidRPr="00C80E8E" w:rsidRDefault="00AA1027" w:rsidP="00C80E8E">
      <w:pPr>
        <w:numPr>
          <w:ilvl w:val="0"/>
          <w:numId w:val="1"/>
        </w:numPr>
        <w:tabs>
          <w:tab w:val="left" w:pos="540"/>
        </w:tabs>
        <w:spacing w:before="60"/>
        <w:ind w:left="540" w:hanging="270"/>
        <w:jc w:val="both"/>
        <w:rPr>
          <w:rFonts w:ascii="Nikosh" w:eastAsia="Nikosh" w:hAnsi="Nikosh" w:cs="Nikosh"/>
          <w:sz w:val="27"/>
          <w:szCs w:val="27"/>
          <w:lang w:bidi="bn-BD"/>
        </w:rPr>
      </w:pPr>
      <w:r w:rsidRPr="00C80E8E">
        <w:rPr>
          <w:rFonts w:ascii="Nikosh" w:eastAsia="Nikosh" w:hAnsi="Nikosh" w:cs="Nikosh"/>
          <w:sz w:val="27"/>
          <w:szCs w:val="27"/>
          <w:cs/>
          <w:lang w:bidi="bn-BD"/>
        </w:rPr>
        <w:t>বৈরী পরিবেশ উপযোগী প্রযুক্তি উদ্ভাবনে কৃষি গবেষণা, শিক্ষা ও সম্প্রসারণ আধুনিকীকরনের মাধ্যমে আন্তর্জাতিক মানের দক্ষ মানব সম্পদ তৈরি করা;</w:t>
      </w:r>
    </w:p>
    <w:p w:rsidR="006C3FE9" w:rsidRPr="00C80E8E" w:rsidRDefault="006C3FE9" w:rsidP="00C80E8E">
      <w:pPr>
        <w:numPr>
          <w:ilvl w:val="0"/>
          <w:numId w:val="1"/>
        </w:numPr>
        <w:tabs>
          <w:tab w:val="left" w:pos="540"/>
        </w:tabs>
        <w:spacing w:before="60"/>
        <w:ind w:left="540" w:hanging="270"/>
        <w:jc w:val="both"/>
        <w:rPr>
          <w:rFonts w:ascii="Nikosh" w:eastAsia="Nikosh" w:hAnsi="Nikosh" w:cs="Nikosh"/>
          <w:sz w:val="27"/>
          <w:szCs w:val="27"/>
          <w:lang w:bidi="bn-BD"/>
        </w:rPr>
      </w:pPr>
      <w:r w:rsidRPr="00C80E8E">
        <w:rPr>
          <w:rFonts w:ascii="Nikosh" w:eastAsia="Nikosh" w:hAnsi="Nikosh" w:cs="Nikosh"/>
          <w:sz w:val="27"/>
          <w:szCs w:val="27"/>
          <w:cs/>
          <w:lang w:bidi="bn-BD"/>
        </w:rPr>
        <w:t>মানব সম্পদের মেধা ও দ</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তা উন্নয়নের মাধ্যমে প্রাতিষ্ঠানিক ও কৃষকের স</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 xml:space="preserve">মতা বৃদ্ধি করা; </w:t>
      </w:r>
    </w:p>
    <w:p w:rsidR="006C3FE9" w:rsidRPr="00C80E8E" w:rsidRDefault="006C3FE9" w:rsidP="00C80E8E">
      <w:pPr>
        <w:numPr>
          <w:ilvl w:val="0"/>
          <w:numId w:val="1"/>
        </w:numPr>
        <w:tabs>
          <w:tab w:val="left" w:pos="540"/>
        </w:tabs>
        <w:spacing w:before="60"/>
        <w:ind w:left="540" w:hanging="270"/>
        <w:jc w:val="both"/>
        <w:rPr>
          <w:rFonts w:ascii="Nikosh" w:eastAsia="Nikosh" w:hAnsi="Nikosh" w:cs="Nikosh"/>
          <w:sz w:val="27"/>
          <w:szCs w:val="27"/>
          <w:cs/>
          <w:lang w:bidi="bn-BD"/>
        </w:rPr>
      </w:pPr>
      <w:r w:rsidRPr="00C80E8E">
        <w:rPr>
          <w:rFonts w:ascii="Nikosh" w:eastAsia="Nikosh" w:hAnsi="Nikosh" w:cs="Nikosh"/>
          <w:sz w:val="27"/>
          <w:szCs w:val="27"/>
          <w:cs/>
          <w:lang w:bidi="bn-BD"/>
        </w:rPr>
        <w:t>দ</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 xml:space="preserve"> প্রযুক্তি হ</w:t>
      </w:r>
      <w:r w:rsidR="001D3698" w:rsidRPr="00C80E8E">
        <w:rPr>
          <w:rFonts w:ascii="Nikosh" w:eastAsia="Nikosh" w:hAnsi="Nikosh" w:cs="Nikosh"/>
          <w:sz w:val="27"/>
          <w:szCs w:val="27"/>
          <w:cs/>
          <w:lang w:bidi="bn-BD"/>
        </w:rPr>
        <w:t>স্তান্ত</w:t>
      </w:r>
      <w:r w:rsidRPr="00C80E8E">
        <w:rPr>
          <w:rFonts w:ascii="Nikosh" w:eastAsia="Nikosh" w:hAnsi="Nikosh" w:cs="Nikosh"/>
          <w:sz w:val="27"/>
          <w:szCs w:val="27"/>
          <w:cs/>
          <w:lang w:bidi="bn-BD"/>
        </w:rPr>
        <w:t>র পরিসেবার মাধ্যমে কৃষি প্রবৃদ্ধি নিশ্চিত করা;</w:t>
      </w:r>
    </w:p>
    <w:p w:rsidR="00AA1027" w:rsidRPr="00C80E8E" w:rsidRDefault="00AA1027" w:rsidP="00C80E8E">
      <w:pPr>
        <w:numPr>
          <w:ilvl w:val="0"/>
          <w:numId w:val="1"/>
        </w:numPr>
        <w:tabs>
          <w:tab w:val="left" w:pos="540"/>
        </w:tabs>
        <w:spacing w:before="60"/>
        <w:ind w:left="540" w:hanging="270"/>
        <w:jc w:val="both"/>
        <w:rPr>
          <w:rFonts w:ascii="Nikosh" w:eastAsia="Nikosh" w:hAnsi="Nikosh" w:cs="Nikosh"/>
          <w:sz w:val="27"/>
          <w:szCs w:val="27"/>
          <w:lang w:bidi="bn-BD"/>
        </w:rPr>
      </w:pPr>
      <w:r w:rsidRPr="00C80E8E">
        <w:rPr>
          <w:rFonts w:ascii="Nikosh" w:eastAsia="Nikosh" w:hAnsi="Nikosh" w:cs="Nikosh"/>
          <w:sz w:val="27"/>
          <w:szCs w:val="27"/>
          <w:cs/>
          <w:lang w:bidi="bn-BD"/>
        </w:rPr>
        <w:t>সামগ্রিকভাবে পুষ্টিকর ও নিরাপদ খাদ্য উৎপাদন কার্যক্রম সম্প্রসারণ করা;</w:t>
      </w:r>
    </w:p>
    <w:p w:rsidR="006C3FE9" w:rsidRPr="00C80E8E" w:rsidRDefault="006C3FE9" w:rsidP="00C80E8E">
      <w:pPr>
        <w:numPr>
          <w:ilvl w:val="0"/>
          <w:numId w:val="1"/>
        </w:numPr>
        <w:tabs>
          <w:tab w:val="left" w:pos="540"/>
        </w:tabs>
        <w:spacing w:before="60"/>
        <w:ind w:left="540" w:hanging="270"/>
        <w:jc w:val="both"/>
        <w:rPr>
          <w:rFonts w:ascii="Nikosh" w:eastAsia="Nikosh" w:hAnsi="Nikosh" w:cs="Nikosh"/>
          <w:sz w:val="27"/>
          <w:szCs w:val="27"/>
          <w:cs/>
          <w:lang w:bidi="bn-BD"/>
        </w:rPr>
      </w:pPr>
      <w:r w:rsidRPr="00C80E8E">
        <w:rPr>
          <w:rFonts w:ascii="Nikosh" w:eastAsia="Nikosh" w:hAnsi="Nikosh" w:cs="Nikosh"/>
          <w:sz w:val="27"/>
          <w:szCs w:val="27"/>
          <w:cs/>
          <w:lang w:bidi="bn-BD"/>
        </w:rPr>
        <w:t>প্রাকৃতিক সম্পদের সুষ্ঠু ব্যবস্থাপনা, উৎপাদন ব্যয় হ্রাস ও উপকরণ দ</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 xml:space="preserve">তা অর্জনের মাধ্যমে টেকসই কৃষি উৎপাদন ব্যবস্থা গড়ে তোলা; </w:t>
      </w:r>
    </w:p>
    <w:p w:rsidR="00AA1027" w:rsidRPr="00C80E8E" w:rsidRDefault="00AA1027" w:rsidP="00C80E8E">
      <w:pPr>
        <w:numPr>
          <w:ilvl w:val="0"/>
          <w:numId w:val="1"/>
        </w:numPr>
        <w:tabs>
          <w:tab w:val="left" w:pos="540"/>
        </w:tabs>
        <w:spacing w:before="60"/>
        <w:ind w:left="540" w:hanging="270"/>
        <w:jc w:val="both"/>
        <w:rPr>
          <w:rFonts w:ascii="Nikosh" w:eastAsia="Nikosh" w:hAnsi="Nikosh" w:cs="Nikosh"/>
          <w:sz w:val="27"/>
          <w:szCs w:val="27"/>
          <w:lang w:bidi="bn-BD"/>
        </w:rPr>
      </w:pPr>
      <w:r w:rsidRPr="00C80E8E">
        <w:rPr>
          <w:rFonts w:ascii="Nikosh" w:eastAsia="Nikosh" w:hAnsi="Nikosh" w:cs="Nikosh"/>
          <w:sz w:val="27"/>
          <w:szCs w:val="27"/>
          <w:cs/>
          <w:lang w:bidi="bn-BD"/>
        </w:rPr>
        <w:t>উত্তম কৃষি উৎপাদন ব্যবস্থা (</w:t>
      </w:r>
      <w:r w:rsidRPr="00C80E8E">
        <w:rPr>
          <w:rFonts w:eastAsia="Nikosh" w:cs="Times New Roman"/>
          <w:sz w:val="27"/>
          <w:szCs w:val="27"/>
          <w:lang w:bidi="bn-BD"/>
        </w:rPr>
        <w:t>Good Agricultural Practices: GAP</w:t>
      </w:r>
      <w:r w:rsidRPr="00C80E8E">
        <w:rPr>
          <w:rFonts w:ascii="Nikosh" w:eastAsia="Nikosh" w:hAnsi="Nikosh" w:cs="Nikosh"/>
          <w:sz w:val="27"/>
          <w:szCs w:val="27"/>
          <w:cs/>
          <w:lang w:bidi="bn-BD"/>
        </w:rPr>
        <w:t xml:space="preserve">) নীতিমালা প্রণয়ন ও অনুসরণের মাধ্যমে নিরাপদ ফসল উৎপাদন নিশ্চিত করা; </w:t>
      </w:r>
    </w:p>
    <w:p w:rsidR="006C3FE9" w:rsidRPr="00C80E8E" w:rsidRDefault="006C3FE9" w:rsidP="00C80E8E">
      <w:pPr>
        <w:numPr>
          <w:ilvl w:val="0"/>
          <w:numId w:val="1"/>
        </w:numPr>
        <w:tabs>
          <w:tab w:val="left" w:pos="540"/>
        </w:tabs>
        <w:spacing w:before="60"/>
        <w:ind w:left="540" w:hanging="270"/>
        <w:jc w:val="both"/>
        <w:rPr>
          <w:rFonts w:ascii="Nikosh" w:eastAsia="Nikosh" w:hAnsi="Nikosh" w:cs="Nikosh"/>
          <w:sz w:val="27"/>
          <w:szCs w:val="27"/>
          <w:lang w:bidi="bn-BD"/>
        </w:rPr>
      </w:pPr>
      <w:r w:rsidRPr="00C80E8E">
        <w:rPr>
          <w:rFonts w:ascii="Nikosh" w:eastAsia="Nikosh" w:hAnsi="Nikosh" w:cs="Nikosh"/>
          <w:sz w:val="27"/>
          <w:szCs w:val="27"/>
          <w:cs/>
          <w:lang w:bidi="bn-BD"/>
        </w:rPr>
        <w:t>যান্ত্রিকীকরণের মাধ্যমে কায়িক শ্রম হ্রাস ও সাশ্রয়ী কৃষি ব্যবস্থার প্রচলন করা</w:t>
      </w:r>
      <w:r w:rsidR="00AA1027" w:rsidRPr="00C80E8E">
        <w:rPr>
          <w:rFonts w:ascii="Nikosh" w:eastAsia="Nikosh" w:hAnsi="Nikosh" w:cs="Nikosh"/>
          <w:sz w:val="27"/>
          <w:szCs w:val="27"/>
          <w:cs/>
          <w:lang w:bidi="bn-BD"/>
        </w:rPr>
        <w:t xml:space="preserve"> এবং</w:t>
      </w:r>
    </w:p>
    <w:p w:rsidR="006C3FE9" w:rsidRPr="00C80E8E" w:rsidRDefault="006C3FE9" w:rsidP="00C80E8E">
      <w:pPr>
        <w:numPr>
          <w:ilvl w:val="0"/>
          <w:numId w:val="1"/>
        </w:numPr>
        <w:tabs>
          <w:tab w:val="left" w:pos="540"/>
        </w:tabs>
        <w:spacing w:before="60"/>
        <w:ind w:left="540" w:hanging="270"/>
        <w:jc w:val="both"/>
        <w:rPr>
          <w:rFonts w:ascii="Nikosh" w:eastAsia="Nikosh" w:hAnsi="Nikosh" w:cs="Nikosh"/>
          <w:sz w:val="27"/>
          <w:szCs w:val="27"/>
          <w:lang w:bidi="bn-BD"/>
        </w:rPr>
      </w:pPr>
      <w:r w:rsidRPr="00C80E8E">
        <w:rPr>
          <w:rFonts w:ascii="Nikosh" w:eastAsia="Nikosh" w:hAnsi="Nikosh" w:cs="Nikosh"/>
          <w:sz w:val="27"/>
          <w:szCs w:val="27"/>
          <w:cs/>
          <w:lang w:bidi="bn-BD"/>
        </w:rPr>
        <w:t>কৃষি পণ্যের দ</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 xml:space="preserve"> ও কার্যকর বিপণন ব্যবস্থা প্রবর্তনের মাধ্যমে কৃষকের ন্যায্য মূল্য প্রাপ্তি নিশ্চিতকরণ।</w:t>
      </w:r>
    </w:p>
    <w:p w:rsidR="006C3FE9" w:rsidRDefault="006C3FE9">
      <w:pPr>
        <w:rPr>
          <w:rFonts w:cs="Times New Roman"/>
          <w:sz w:val="26"/>
          <w:szCs w:val="32"/>
        </w:rPr>
      </w:pPr>
      <w:r w:rsidRPr="00AF69D4">
        <w:rPr>
          <w:rFonts w:ascii="Nikosh" w:eastAsia="Nikosh" w:hAnsi="Nikosh" w:cs="Nikosh"/>
          <w:sz w:val="26"/>
          <w:szCs w:val="32"/>
          <w:cs/>
          <w:lang w:bidi="bn-BD"/>
        </w:rPr>
        <w:br w:type="page"/>
      </w:r>
    </w:p>
    <w:p w:rsidR="006C3FE9" w:rsidRPr="00B02F03" w:rsidRDefault="006C3FE9" w:rsidP="006C3FE9">
      <w:pPr>
        <w:jc w:val="center"/>
        <w:rPr>
          <w:rFonts w:cs="Times New Roman"/>
          <w:b/>
          <w:sz w:val="28"/>
          <w:szCs w:val="28"/>
        </w:rPr>
      </w:pPr>
      <w:r w:rsidRPr="00B02F03">
        <w:rPr>
          <w:rFonts w:ascii="Nikosh" w:eastAsia="Nikosh" w:hAnsi="Nikosh" w:cs="Nikosh"/>
          <w:b/>
          <w:bCs/>
          <w:sz w:val="28"/>
          <w:szCs w:val="28"/>
          <w:cs/>
          <w:lang w:bidi="bn-BD"/>
        </w:rPr>
        <w:lastRenderedPageBreak/>
        <w:t>৩. কৃষি উন্নয়নে গবেষণা</w:t>
      </w:r>
    </w:p>
    <w:p w:rsidR="006C3FE9" w:rsidRPr="00C80E8E" w:rsidRDefault="006C3FE9" w:rsidP="00B02F03">
      <w:pPr>
        <w:tabs>
          <w:tab w:val="left" w:pos="540"/>
        </w:tabs>
        <w:spacing w:before="60"/>
        <w:jc w:val="both"/>
        <w:rPr>
          <w:rFonts w:ascii="Nikosh" w:eastAsia="Nikosh" w:hAnsi="Nikosh" w:cs="Nikosh"/>
          <w:sz w:val="27"/>
          <w:szCs w:val="27"/>
          <w:lang w:bidi="bn-BD"/>
        </w:rPr>
      </w:pPr>
      <w:r w:rsidRPr="00C80E8E">
        <w:rPr>
          <w:rFonts w:ascii="Nikosh" w:eastAsia="Nikosh" w:hAnsi="Nikosh" w:cs="Nikosh"/>
          <w:sz w:val="27"/>
          <w:szCs w:val="27"/>
          <w:cs/>
          <w:lang w:bidi="bn-BD"/>
        </w:rPr>
        <w:t>ফসল খাতের প্রবৃদ্ধি ত্বরাণ্বিত করার ল</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্য বর্তমান উৎপাদনশীলতার উন্নয়ন ঘটিয়ে মোট উৎপাদন বৃদ্ধি আধুনিক  গবেষণার মাধ্যমেই সম্ভব। উদ্ভাবিত প্রযুক্তিসমূহ ব্যবহারের ফলে দেশে দানাদার ফসলের উৎপাদন বহুলাংশে বৃদ্ধি পেয়েছে। তারই ধারাবাহিকতায় বিটি বেগুন জাত উদ্ভাবন ছাড়াও আলু ও অন্যান্য ফসলে জীব প্রযুক্তি গবেষণা চলমান রয়েছে। কৃষি বিজ্ঞানের বৈ</w:t>
      </w:r>
      <w:r w:rsidR="00022071" w:rsidRPr="00C80E8E">
        <w:rPr>
          <w:rFonts w:ascii="Nikosh" w:eastAsia="Nikosh" w:hAnsi="Nikosh" w:cs="Nikosh"/>
          <w:sz w:val="27"/>
          <w:szCs w:val="27"/>
          <w:cs/>
          <w:lang w:bidi="bn-BD"/>
        </w:rPr>
        <w:t>শ্বি</w:t>
      </w:r>
      <w:r w:rsidRPr="00C80E8E">
        <w:rPr>
          <w:rFonts w:ascii="Nikosh" w:eastAsia="Nikosh" w:hAnsi="Nikosh" w:cs="Nikosh"/>
          <w:sz w:val="27"/>
          <w:szCs w:val="27"/>
          <w:cs/>
          <w:lang w:bidi="bn-BD"/>
        </w:rPr>
        <w:t>ক উৎকর্ষতা কাজে লাগিয়ে গবেষ</w:t>
      </w:r>
      <w:r w:rsidR="001D3698" w:rsidRPr="00C80E8E">
        <w:rPr>
          <w:rFonts w:ascii="Nikosh" w:eastAsia="Nikosh" w:hAnsi="Nikosh" w:cs="Nikosh"/>
          <w:sz w:val="27"/>
          <w:szCs w:val="27"/>
          <w:cs/>
          <w:lang w:bidi="bn-BD"/>
        </w:rPr>
        <w:t>কদের</w:t>
      </w:r>
      <w:r w:rsidRPr="00C80E8E">
        <w:rPr>
          <w:rFonts w:ascii="Nikosh" w:eastAsia="Nikosh" w:hAnsi="Nikosh" w:cs="Nikosh"/>
          <w:sz w:val="27"/>
          <w:szCs w:val="27"/>
          <w:cs/>
          <w:lang w:bidi="bn-BD"/>
        </w:rPr>
        <w:t xml:space="preserve"> জ্ঞান, দ</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তা, ও স</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মতা বৃদ্ধি করতে হবে। বৈরি পরিবেশে অভিযোজন</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 xml:space="preserve">ম ও পরিবেশ বান্ধব বৈচিত্রপূর্ণ পুষ্টি সমৃদ্ধ ফসলের জাত ও প্রযুক্তি উদ্ভাবন ও উৎপাদন, সংগ্রহোত্তর </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তি হ্রাস, কৃষি ভিত্তিক শিল্প স্থাপন, প্রাকৃতিক সম্পদ সংর</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ণ, মাটি ও পানির ব্যবহার দ</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তা ব</w:t>
      </w:r>
      <w:r w:rsidR="005252C7">
        <w:rPr>
          <w:rFonts w:ascii="Nikosh" w:eastAsia="Nikosh" w:hAnsi="Nikosh" w:cs="Nikosh"/>
          <w:sz w:val="27"/>
          <w:szCs w:val="27"/>
          <w:cs/>
          <w:lang w:bidi="bn-BD"/>
        </w:rPr>
        <w:t>ৃদ্ধি, কৌলিক সম্পদ ব্যবহার, মান</w:t>
      </w:r>
      <w:r w:rsidRPr="00C80E8E">
        <w:rPr>
          <w:rFonts w:ascii="Nikosh" w:eastAsia="Nikosh" w:hAnsi="Nikosh" w:cs="Nikosh"/>
          <w:sz w:val="27"/>
          <w:szCs w:val="27"/>
          <w:cs/>
          <w:lang w:bidi="bn-BD"/>
        </w:rPr>
        <w:t>সম্মত বীজ সরবরাহ বৃদ্ধি, সেচ দ</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তা বৃদ্ধি, জীব প্র</w:t>
      </w:r>
      <w:r w:rsidR="00022071" w:rsidRPr="00C80E8E">
        <w:rPr>
          <w:rFonts w:ascii="Nikosh" w:eastAsia="Nikosh" w:hAnsi="Nikosh" w:cs="Nikosh"/>
          <w:sz w:val="27"/>
          <w:szCs w:val="27"/>
          <w:cs/>
          <w:lang w:bidi="bn-BD"/>
        </w:rPr>
        <w:t>যু্ক্তি</w:t>
      </w:r>
      <w:r w:rsidRPr="00C80E8E">
        <w:rPr>
          <w:rFonts w:ascii="Nikosh" w:eastAsia="Nikosh" w:hAnsi="Nikosh" w:cs="Nikosh"/>
          <w:sz w:val="27"/>
          <w:szCs w:val="27"/>
          <w:cs/>
          <w:lang w:bidi="bn-BD"/>
        </w:rPr>
        <w:t>র উন্নয়ন, খামার যান্ত্রিকীকরণ, আর্থ-সামাজিক উপাদানসহ অন্যান্য বিষয়াদি গবেষণায় অগ্রাধিকার দেয়া প্রয়োজন। কৃষির বহুমাত্রিক চ্যালেঞ্জ মোকাবেলায় নি</w:t>
      </w:r>
      <w:r w:rsidR="00022071" w:rsidRPr="00C80E8E">
        <w:rPr>
          <w:rFonts w:ascii="Nikosh" w:eastAsia="Nikosh" w:hAnsi="Nikosh" w:cs="Nikosh"/>
          <w:sz w:val="27"/>
          <w:szCs w:val="27"/>
          <w:cs/>
          <w:lang w:bidi="bn-BD"/>
        </w:rPr>
        <w:t>ম্ন</w:t>
      </w:r>
      <w:r w:rsidRPr="00C80E8E">
        <w:rPr>
          <w:rFonts w:ascii="Nikosh" w:eastAsia="Nikosh" w:hAnsi="Nikosh" w:cs="Nikosh"/>
          <w:sz w:val="27"/>
          <w:szCs w:val="27"/>
          <w:cs/>
          <w:lang w:bidi="bn-BD"/>
        </w:rPr>
        <w:t>লিখিত ক্ষেত্রস</w:t>
      </w:r>
      <w:r w:rsidR="001D3698" w:rsidRPr="00C80E8E">
        <w:rPr>
          <w:rFonts w:ascii="Nikosh" w:eastAsia="Nikosh" w:hAnsi="Nikosh" w:cs="Nikosh"/>
          <w:sz w:val="27"/>
          <w:szCs w:val="27"/>
          <w:cs/>
          <w:lang w:bidi="bn-BD"/>
        </w:rPr>
        <w:t>মূ</w:t>
      </w:r>
      <w:r w:rsidRPr="00C80E8E">
        <w:rPr>
          <w:rFonts w:ascii="Nikosh" w:eastAsia="Nikosh" w:hAnsi="Nikosh" w:cs="Nikosh"/>
          <w:sz w:val="27"/>
          <w:szCs w:val="27"/>
          <w:cs/>
          <w:lang w:bidi="bn-BD"/>
        </w:rPr>
        <w:t>হে গবেষণা ও উন্নয়নে গু</w:t>
      </w:r>
      <w:r w:rsidR="00022071" w:rsidRPr="00C80E8E">
        <w:rPr>
          <w:rFonts w:ascii="Nikosh" w:eastAsia="Nikosh" w:hAnsi="Nikosh" w:cs="Nikosh"/>
          <w:sz w:val="27"/>
          <w:szCs w:val="27"/>
          <w:cs/>
          <w:lang w:bidi="bn-BD"/>
        </w:rPr>
        <w:t>রু</w:t>
      </w:r>
      <w:r w:rsidRPr="00C80E8E">
        <w:rPr>
          <w:rFonts w:ascii="Nikosh" w:eastAsia="Nikosh" w:hAnsi="Nikosh" w:cs="Nikosh"/>
          <w:sz w:val="27"/>
          <w:szCs w:val="27"/>
          <w:cs/>
          <w:lang w:bidi="bn-BD"/>
        </w:rPr>
        <w:t xml:space="preserve">ত্ব আরোপ করা প্রয়োজনঃ  </w:t>
      </w:r>
    </w:p>
    <w:p w:rsidR="006C3FE9" w:rsidRPr="002705DA" w:rsidRDefault="006C3FE9" w:rsidP="006C3FE9">
      <w:pPr>
        <w:pStyle w:val="ListParagraph"/>
        <w:ind w:left="0"/>
        <w:contextualSpacing w:val="0"/>
        <w:jc w:val="both"/>
        <w:rPr>
          <w:rFonts w:cs="Times New Roman"/>
          <w:b/>
          <w:sz w:val="26"/>
          <w:szCs w:val="24"/>
        </w:rPr>
      </w:pPr>
    </w:p>
    <w:p w:rsidR="006C3FE9" w:rsidRPr="00022071" w:rsidRDefault="006C3FE9" w:rsidP="00024C4C">
      <w:pPr>
        <w:pStyle w:val="ListParagraph"/>
        <w:ind w:left="0"/>
        <w:contextualSpacing w:val="0"/>
        <w:jc w:val="both"/>
        <w:rPr>
          <w:rFonts w:cs="Times New Roman"/>
          <w:b/>
          <w:sz w:val="28"/>
          <w:szCs w:val="28"/>
        </w:rPr>
      </w:pPr>
      <w:r w:rsidRPr="00022071">
        <w:rPr>
          <w:rFonts w:ascii="Nikosh" w:eastAsia="Nikosh" w:hAnsi="Nikosh" w:cs="Nikosh"/>
          <w:b/>
          <w:bCs/>
          <w:sz w:val="28"/>
          <w:szCs w:val="28"/>
          <w:cs/>
          <w:lang w:bidi="bn-BD"/>
        </w:rPr>
        <w:t>ক.  কৃষি গবেষণা ব্যবস্থাপনায় উন্নয়ন, পরিকল্পনা ও অর্থায়ন</w:t>
      </w:r>
    </w:p>
    <w:p w:rsidR="006C3FE9" w:rsidRPr="00C80E8E" w:rsidRDefault="006C3FE9" w:rsidP="00C80E8E">
      <w:pPr>
        <w:numPr>
          <w:ilvl w:val="0"/>
          <w:numId w:val="2"/>
        </w:numPr>
        <w:tabs>
          <w:tab w:val="left" w:pos="540"/>
        </w:tabs>
        <w:ind w:left="532" w:hanging="262"/>
        <w:jc w:val="both"/>
        <w:rPr>
          <w:rFonts w:ascii="Nikosh" w:eastAsia="Nikosh" w:hAnsi="Nikosh" w:cs="Nikosh"/>
          <w:sz w:val="27"/>
          <w:szCs w:val="27"/>
          <w:lang w:bidi="bn-BD"/>
        </w:rPr>
      </w:pPr>
      <w:r w:rsidRPr="00C80E8E">
        <w:rPr>
          <w:rFonts w:ascii="Nikosh" w:eastAsia="Nikosh" w:hAnsi="Nikosh" w:cs="Nikosh"/>
          <w:sz w:val="27"/>
          <w:szCs w:val="27"/>
          <w:cs/>
          <w:lang w:bidi="bn-BD"/>
        </w:rPr>
        <w:t>জাতীয় কৃষি গবেষণা সিস্টেমভুক্ত (</w:t>
      </w:r>
      <w:r w:rsidRPr="00C80E8E">
        <w:rPr>
          <w:rFonts w:eastAsia="Nikosh" w:cs="Times New Roman"/>
          <w:sz w:val="27"/>
          <w:szCs w:val="27"/>
          <w:lang w:bidi="bn-BD"/>
        </w:rPr>
        <w:t>NARS</w:t>
      </w:r>
      <w:r w:rsidRPr="00C80E8E">
        <w:rPr>
          <w:rFonts w:ascii="Nikosh" w:eastAsia="Nikosh" w:hAnsi="Nikosh" w:cs="Nikosh"/>
          <w:sz w:val="27"/>
          <w:szCs w:val="27"/>
          <w:lang w:bidi="bn-BD"/>
        </w:rPr>
        <w:t xml:space="preserve">) </w:t>
      </w:r>
      <w:r w:rsidRPr="00C80E8E">
        <w:rPr>
          <w:rFonts w:ascii="Nikosh" w:eastAsia="Nikosh" w:hAnsi="Nikosh" w:cs="Nikosh"/>
          <w:sz w:val="27"/>
          <w:szCs w:val="27"/>
          <w:cs/>
          <w:lang w:bidi="bn-BD"/>
        </w:rPr>
        <w:t>প্রতিষ্ঠানসমূহের মধ্যে সমন্বয়, পরিকল্পনা প্রণয়ন, পরীবি</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 xml:space="preserve">ণ ও মূল্যায়ন ইত্যাদি কার্যক্রম অধিকতর শক্তিশালীকরণের ব্যবস্থা গ্রহণ করা হবে; </w:t>
      </w:r>
    </w:p>
    <w:p w:rsidR="006C3FE9" w:rsidRPr="00C80E8E" w:rsidRDefault="006C3FE9" w:rsidP="00C80E8E">
      <w:pPr>
        <w:numPr>
          <w:ilvl w:val="0"/>
          <w:numId w:val="2"/>
        </w:numPr>
        <w:tabs>
          <w:tab w:val="left" w:pos="540"/>
        </w:tabs>
        <w:ind w:left="532" w:hanging="262"/>
        <w:jc w:val="both"/>
        <w:rPr>
          <w:rFonts w:ascii="Nikosh" w:eastAsia="Nikosh" w:hAnsi="Nikosh" w:cs="Nikosh"/>
          <w:sz w:val="27"/>
          <w:szCs w:val="27"/>
          <w:cs/>
          <w:lang w:bidi="bn-BD"/>
        </w:rPr>
      </w:pPr>
      <w:r w:rsidRPr="00C80E8E">
        <w:rPr>
          <w:rFonts w:ascii="Nikosh" w:eastAsia="Nikosh" w:hAnsi="Nikosh" w:cs="Nikosh"/>
          <w:sz w:val="27"/>
          <w:szCs w:val="27"/>
          <w:cs/>
          <w:lang w:bidi="bn-BD"/>
        </w:rPr>
        <w:t>বাংলাদেশ কৃষি গবেষণা কাউন্সিলের (বিএআরসি) মাধ্যমে গবেষণায় জবাবদিহি</w:t>
      </w:r>
      <w:r w:rsidR="001D3698" w:rsidRPr="00C80E8E">
        <w:rPr>
          <w:rFonts w:ascii="Nikosh" w:eastAsia="Nikosh" w:hAnsi="Nikosh" w:cs="Nikosh"/>
          <w:sz w:val="27"/>
          <w:szCs w:val="27"/>
          <w:cs/>
          <w:lang w:bidi="bn-BD"/>
        </w:rPr>
        <w:t>তা, মানোন্ন</w:t>
      </w:r>
      <w:r w:rsidRPr="00C80E8E">
        <w:rPr>
          <w:rFonts w:ascii="Nikosh" w:eastAsia="Nikosh" w:hAnsi="Nikosh" w:cs="Nikosh"/>
          <w:sz w:val="27"/>
          <w:szCs w:val="27"/>
          <w:cs/>
          <w:lang w:bidi="bn-BD"/>
        </w:rPr>
        <w:t>য়ন, মানব সম্পদ উন্নয়ন ও সম্পদ ব্যবস্থাপনা কার্যক্রম পরিচালনা করা হবে;</w:t>
      </w:r>
    </w:p>
    <w:p w:rsidR="006B369C" w:rsidRPr="00C80E8E" w:rsidRDefault="006B369C" w:rsidP="00C80E8E">
      <w:pPr>
        <w:numPr>
          <w:ilvl w:val="0"/>
          <w:numId w:val="2"/>
        </w:numPr>
        <w:tabs>
          <w:tab w:val="left" w:pos="540"/>
        </w:tabs>
        <w:ind w:left="532" w:hanging="262"/>
        <w:jc w:val="both"/>
        <w:rPr>
          <w:rFonts w:ascii="Nikosh" w:eastAsia="Nikosh" w:hAnsi="Nikosh" w:cs="Nikosh"/>
          <w:sz w:val="27"/>
          <w:szCs w:val="27"/>
          <w:lang w:bidi="bn-BD"/>
        </w:rPr>
      </w:pPr>
      <w:r w:rsidRPr="00C80E8E">
        <w:rPr>
          <w:rFonts w:ascii="Nikosh" w:eastAsia="Nikosh" w:hAnsi="Nikosh" w:cs="Nikosh"/>
          <w:sz w:val="27"/>
          <w:szCs w:val="27"/>
          <w:cs/>
          <w:lang w:bidi="bn-BD"/>
        </w:rPr>
        <w:t xml:space="preserve">অতীত গবেষণা তথ্য/ফলাফল সংরক্ষণ এবং জাতীয় গবেষণা তথ্য ভান্ডার প্রতিষ্ঠার মাধ্যমে অপ্রয়োজনীয় দ্বৈততা পরিহারের ব্যবস্থা গ্রহণ করা হবে; </w:t>
      </w:r>
    </w:p>
    <w:p w:rsidR="006B369C" w:rsidRPr="00C80E8E" w:rsidRDefault="006B369C" w:rsidP="00C80E8E">
      <w:pPr>
        <w:numPr>
          <w:ilvl w:val="0"/>
          <w:numId w:val="2"/>
        </w:numPr>
        <w:tabs>
          <w:tab w:val="left" w:pos="540"/>
        </w:tabs>
        <w:ind w:left="532" w:hanging="262"/>
        <w:jc w:val="both"/>
        <w:rPr>
          <w:rFonts w:ascii="Nikosh" w:eastAsia="Nikosh" w:hAnsi="Nikosh" w:cs="Nikosh"/>
          <w:sz w:val="27"/>
          <w:szCs w:val="27"/>
          <w:lang w:bidi="bn-BD"/>
        </w:rPr>
      </w:pPr>
      <w:r w:rsidRPr="00C80E8E">
        <w:rPr>
          <w:rFonts w:ascii="Nikosh" w:eastAsia="Nikosh" w:hAnsi="Nikosh" w:cs="Nikosh"/>
          <w:sz w:val="27"/>
          <w:szCs w:val="27"/>
          <w:cs/>
          <w:lang w:bidi="bn-BD"/>
        </w:rPr>
        <w:t xml:space="preserve">গবেষণার মাধ্যমে উদ্ভাবিত প্রযুক্তিসমূহের প্যাটেন্টিং অথবা </w:t>
      </w:r>
      <w:r w:rsidRPr="00C80E8E">
        <w:rPr>
          <w:rFonts w:eastAsia="Nikosh" w:cs="Times New Roman"/>
          <w:sz w:val="27"/>
          <w:szCs w:val="27"/>
          <w:lang w:bidi="bn-BD"/>
        </w:rPr>
        <w:t>IPR</w:t>
      </w:r>
      <w:r w:rsidRPr="00C80E8E">
        <w:rPr>
          <w:rFonts w:ascii="Nikosh" w:eastAsia="Nikosh" w:hAnsi="Nikosh" w:cs="Nikosh"/>
          <w:sz w:val="27"/>
          <w:szCs w:val="27"/>
          <w:cs/>
          <w:lang w:bidi="bn-BD"/>
        </w:rPr>
        <w:t xml:space="preserve"> এর ব্যবস্থা গ্রহণ করা হবে; </w:t>
      </w:r>
    </w:p>
    <w:p w:rsidR="006B369C" w:rsidRPr="00C80E8E" w:rsidRDefault="006B369C" w:rsidP="00C80E8E">
      <w:pPr>
        <w:numPr>
          <w:ilvl w:val="0"/>
          <w:numId w:val="2"/>
        </w:numPr>
        <w:tabs>
          <w:tab w:val="left" w:pos="540"/>
        </w:tabs>
        <w:ind w:left="532" w:hanging="262"/>
        <w:jc w:val="both"/>
        <w:rPr>
          <w:rFonts w:ascii="Nikosh" w:eastAsia="Nikosh" w:hAnsi="Nikosh" w:cs="Nikosh"/>
          <w:sz w:val="27"/>
          <w:szCs w:val="27"/>
          <w:lang w:bidi="bn-BD"/>
        </w:rPr>
      </w:pPr>
      <w:r w:rsidRPr="00C80E8E">
        <w:rPr>
          <w:rFonts w:ascii="Nikosh" w:eastAsia="Nikosh" w:hAnsi="Nikosh" w:cs="Nikosh"/>
          <w:sz w:val="27"/>
          <w:szCs w:val="27"/>
          <w:cs/>
          <w:lang w:bidi="bn-BD"/>
        </w:rPr>
        <w:t>জাতীয় কৃষি গবেষণা সিস্টেমে উন্নত গবেষণা পদ্ধতি প্রণয়নের মাধ্যমে একক প্রতি গবেষণা বিনিয়োগে সর্বোচ্চ সামাজিক সুফল ও মূল্য সংযোজন অর্জন করা হবে;</w:t>
      </w:r>
    </w:p>
    <w:p w:rsidR="006C3FE9" w:rsidRPr="00C80E8E" w:rsidRDefault="006C3FE9" w:rsidP="00C80E8E">
      <w:pPr>
        <w:numPr>
          <w:ilvl w:val="0"/>
          <w:numId w:val="2"/>
        </w:numPr>
        <w:tabs>
          <w:tab w:val="left" w:pos="540"/>
        </w:tabs>
        <w:ind w:left="532" w:hanging="262"/>
        <w:jc w:val="both"/>
        <w:rPr>
          <w:rFonts w:ascii="Nikosh" w:eastAsia="Nikosh" w:hAnsi="Nikosh" w:cs="Nikosh"/>
          <w:sz w:val="27"/>
          <w:szCs w:val="27"/>
          <w:lang w:bidi="bn-BD"/>
        </w:rPr>
      </w:pPr>
      <w:r w:rsidRPr="00C80E8E">
        <w:rPr>
          <w:rFonts w:ascii="Nikosh" w:eastAsia="Nikosh" w:hAnsi="Nikosh" w:cs="Nikosh"/>
          <w:sz w:val="27"/>
          <w:szCs w:val="27"/>
          <w:cs/>
          <w:lang w:bidi="bn-BD"/>
        </w:rPr>
        <w:t xml:space="preserve">জাতীয় চাহিদা অনুযায়ী স্বল্প (১-৫ বছর), মধ্য (৬-১০ বছর) এবং দীর্ঘ (১১-১৫ বছর) মেয়াদী গবেষণার অগ্রাধিকার </w:t>
      </w:r>
      <w:r w:rsidR="006B369C"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ত্র নির্ণয় করা হবে;</w:t>
      </w:r>
    </w:p>
    <w:p w:rsidR="006C3FE9" w:rsidRPr="00C80E8E" w:rsidRDefault="006C3FE9" w:rsidP="00C80E8E">
      <w:pPr>
        <w:numPr>
          <w:ilvl w:val="0"/>
          <w:numId w:val="2"/>
        </w:numPr>
        <w:tabs>
          <w:tab w:val="left" w:pos="540"/>
        </w:tabs>
        <w:ind w:left="532" w:hanging="262"/>
        <w:jc w:val="both"/>
        <w:rPr>
          <w:rFonts w:ascii="Nikosh" w:eastAsia="Nikosh" w:hAnsi="Nikosh" w:cs="Nikosh"/>
          <w:sz w:val="27"/>
          <w:szCs w:val="27"/>
          <w:lang w:bidi="bn-BD"/>
        </w:rPr>
      </w:pPr>
      <w:r w:rsidRPr="00C80E8E">
        <w:rPr>
          <w:rFonts w:ascii="Nikosh" w:eastAsia="Nikosh" w:hAnsi="Nikosh" w:cs="Nikosh"/>
          <w:sz w:val="27"/>
          <w:szCs w:val="27"/>
          <w:cs/>
          <w:lang w:bidi="bn-BD"/>
        </w:rPr>
        <w:t>প্রযুক্তি উদ্ভাবনে আ</w:t>
      </w:r>
      <w:r w:rsidR="009919B6" w:rsidRPr="00C80E8E">
        <w:rPr>
          <w:rFonts w:ascii="Nikosh" w:eastAsia="Nikosh" w:hAnsi="Nikosh" w:cs="Nikosh"/>
          <w:sz w:val="27"/>
          <w:szCs w:val="27"/>
          <w:cs/>
          <w:lang w:bidi="bn-BD"/>
        </w:rPr>
        <w:t>ন্ত</w:t>
      </w:r>
      <w:r w:rsidRPr="00C80E8E">
        <w:rPr>
          <w:rFonts w:ascii="Nikosh" w:eastAsia="Nikosh" w:hAnsi="Nikosh" w:cs="Nikosh"/>
          <w:sz w:val="27"/>
          <w:szCs w:val="27"/>
          <w:cs/>
          <w:lang w:bidi="bn-BD"/>
        </w:rPr>
        <w:t>র্জাতিক সহযোগিতা কাজে লাগানোর পদ</w:t>
      </w:r>
      <w:r w:rsidR="009919B6"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 xml:space="preserve">প গ্রহণ করা হবে; </w:t>
      </w:r>
    </w:p>
    <w:p w:rsidR="006C3FE9" w:rsidRPr="00C80E8E" w:rsidRDefault="006C3FE9" w:rsidP="00C80E8E">
      <w:pPr>
        <w:numPr>
          <w:ilvl w:val="0"/>
          <w:numId w:val="2"/>
        </w:numPr>
        <w:tabs>
          <w:tab w:val="left" w:pos="540"/>
        </w:tabs>
        <w:ind w:left="532" w:hanging="262"/>
        <w:jc w:val="both"/>
        <w:rPr>
          <w:rFonts w:ascii="Nikosh" w:eastAsia="Nikosh" w:hAnsi="Nikosh" w:cs="Nikosh"/>
          <w:sz w:val="27"/>
          <w:szCs w:val="27"/>
          <w:lang w:bidi="bn-BD"/>
        </w:rPr>
      </w:pPr>
      <w:r w:rsidRPr="00C80E8E">
        <w:rPr>
          <w:rFonts w:ascii="Nikosh" w:eastAsia="Nikosh" w:hAnsi="Nikosh" w:cs="Nikosh"/>
          <w:sz w:val="27"/>
          <w:szCs w:val="27"/>
          <w:cs/>
          <w:lang w:bidi="bn-BD"/>
        </w:rPr>
        <w:t>বিজ্ঞানীদের উদ্ভাবনী কাজের জাতীয়/প্রাতিষ্ঠানিকভাবে স্বীকৃতি প্রদান বা প্রণোদনা প্রদানের পদ</w:t>
      </w:r>
      <w:r w:rsidR="009919B6"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 xml:space="preserve">প গ্রহণ করা হবে; </w:t>
      </w:r>
    </w:p>
    <w:p w:rsidR="006C3FE9" w:rsidRPr="00C80E8E" w:rsidRDefault="006C3FE9" w:rsidP="00C80E8E">
      <w:pPr>
        <w:numPr>
          <w:ilvl w:val="0"/>
          <w:numId w:val="2"/>
        </w:numPr>
        <w:tabs>
          <w:tab w:val="left" w:pos="540"/>
        </w:tabs>
        <w:ind w:left="532" w:hanging="262"/>
        <w:jc w:val="both"/>
        <w:rPr>
          <w:rFonts w:ascii="Nikosh" w:eastAsia="Nikosh" w:hAnsi="Nikosh" w:cs="Nikosh"/>
          <w:sz w:val="27"/>
          <w:szCs w:val="27"/>
          <w:lang w:bidi="bn-BD"/>
        </w:rPr>
      </w:pPr>
      <w:r w:rsidRPr="00C80E8E">
        <w:rPr>
          <w:rFonts w:ascii="Nikosh" w:eastAsia="Nikosh" w:hAnsi="Nikosh" w:cs="Nikosh"/>
          <w:sz w:val="27"/>
          <w:szCs w:val="27"/>
          <w:cs/>
          <w:lang w:bidi="bn-BD"/>
        </w:rPr>
        <w:t>কৃষি গবেষণার ভিত জোরদারকরণের ল</w:t>
      </w:r>
      <w:r w:rsidR="009919B6" w:rsidRPr="00C80E8E">
        <w:rPr>
          <w:rFonts w:ascii="Nikosh" w:eastAsia="Nikosh" w:hAnsi="Nikosh" w:cs="Nikosh"/>
          <w:sz w:val="27"/>
          <w:szCs w:val="27"/>
          <w:cs/>
          <w:lang w:bidi="bn-BD"/>
        </w:rPr>
        <w:t>ক্ষ্যে</w:t>
      </w:r>
      <w:r w:rsidRPr="00C80E8E">
        <w:rPr>
          <w:rFonts w:ascii="Nikosh" w:eastAsia="Nikosh" w:hAnsi="Nikosh" w:cs="Nikosh"/>
          <w:sz w:val="27"/>
          <w:szCs w:val="27"/>
          <w:cs/>
          <w:lang w:bidi="bn-BD"/>
        </w:rPr>
        <w:t xml:space="preserve"> বিজ্ঞানীদের নিয়মিত জ্ঞান ও দ</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 xml:space="preserve">তা বৃদ্ধির ব্যবস্থা গ্রহণ করা হবে; </w:t>
      </w:r>
    </w:p>
    <w:p w:rsidR="006C3FE9" w:rsidRPr="00C80E8E" w:rsidRDefault="006C3FE9" w:rsidP="00C80E8E">
      <w:pPr>
        <w:numPr>
          <w:ilvl w:val="0"/>
          <w:numId w:val="2"/>
        </w:numPr>
        <w:tabs>
          <w:tab w:val="left" w:pos="540"/>
        </w:tabs>
        <w:ind w:left="532" w:hanging="262"/>
        <w:jc w:val="both"/>
        <w:rPr>
          <w:rFonts w:ascii="Nikosh" w:eastAsia="Nikosh" w:hAnsi="Nikosh" w:cs="Nikosh"/>
          <w:sz w:val="27"/>
          <w:szCs w:val="27"/>
          <w:lang w:bidi="bn-BD"/>
        </w:rPr>
      </w:pPr>
      <w:r w:rsidRPr="00C80E8E">
        <w:rPr>
          <w:rFonts w:ascii="Nikosh" w:eastAsia="Nikosh" w:hAnsi="Nikosh" w:cs="Nikosh"/>
          <w:sz w:val="27"/>
          <w:szCs w:val="27"/>
          <w:cs/>
          <w:lang w:bidi="bn-BD"/>
        </w:rPr>
        <w:t>বার্ষিক কর্ম সস্পাদন চুক্তি বা</w:t>
      </w:r>
      <w:r w:rsidR="009919B6" w:rsidRPr="00C80E8E">
        <w:rPr>
          <w:rFonts w:ascii="Nikosh" w:eastAsia="Nikosh" w:hAnsi="Nikosh" w:cs="Nikosh"/>
          <w:sz w:val="27"/>
          <w:szCs w:val="27"/>
          <w:cs/>
          <w:lang w:bidi="bn-BD"/>
        </w:rPr>
        <w:t>স্ত</w:t>
      </w:r>
      <w:r w:rsidRPr="00C80E8E">
        <w:rPr>
          <w:rFonts w:ascii="Nikosh" w:eastAsia="Nikosh" w:hAnsi="Nikosh" w:cs="Nikosh"/>
          <w:sz w:val="27"/>
          <w:szCs w:val="27"/>
          <w:cs/>
          <w:lang w:bidi="bn-BD"/>
        </w:rPr>
        <w:t xml:space="preserve">বায়নের মাধ্যমে প্রযুক্তি উদ্ভাবন ও উৎপাদন কর্মকান্ডে গতিশীলতা নিশ্চিত করা হবে;  </w:t>
      </w:r>
    </w:p>
    <w:p w:rsidR="006C3FE9" w:rsidRPr="00C80E8E" w:rsidRDefault="006C3FE9" w:rsidP="00C80E8E">
      <w:pPr>
        <w:numPr>
          <w:ilvl w:val="0"/>
          <w:numId w:val="2"/>
        </w:numPr>
        <w:tabs>
          <w:tab w:val="left" w:pos="540"/>
        </w:tabs>
        <w:ind w:left="532" w:hanging="262"/>
        <w:jc w:val="both"/>
        <w:rPr>
          <w:rFonts w:ascii="Nikosh" w:eastAsia="Nikosh" w:hAnsi="Nikosh" w:cs="Nikosh"/>
          <w:sz w:val="27"/>
          <w:szCs w:val="27"/>
          <w:lang w:bidi="bn-BD"/>
        </w:rPr>
      </w:pPr>
      <w:r w:rsidRPr="00C80E8E">
        <w:rPr>
          <w:rFonts w:ascii="Nikosh" w:eastAsia="Nikosh" w:hAnsi="Nikosh" w:cs="Nikosh"/>
          <w:sz w:val="27"/>
          <w:szCs w:val="27"/>
          <w:cs/>
          <w:lang w:bidi="bn-BD"/>
        </w:rPr>
        <w:t xml:space="preserve">গবেষণা পরিকল্পনা প্রণয়ন ও অগ্রাধিকারের </w:t>
      </w:r>
      <w:r w:rsidR="009919B6"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ত্রে ‘নি</w:t>
      </w:r>
      <w:r w:rsidR="006B369C" w:rsidRPr="00C80E8E">
        <w:rPr>
          <w:rFonts w:ascii="Nikosh" w:eastAsia="Nikosh" w:hAnsi="Nikosh" w:cs="Nikosh"/>
          <w:sz w:val="27"/>
          <w:szCs w:val="27"/>
          <w:cs/>
          <w:lang w:bidi="bn-BD"/>
        </w:rPr>
        <w:t>ম্ন</w:t>
      </w:r>
      <w:r w:rsidRPr="00C80E8E">
        <w:rPr>
          <w:rFonts w:ascii="Nikosh" w:eastAsia="Nikosh" w:hAnsi="Nikosh" w:cs="Nikosh"/>
          <w:sz w:val="27"/>
          <w:szCs w:val="27"/>
          <w:cs/>
          <w:lang w:bidi="bn-BD"/>
        </w:rPr>
        <w:t xml:space="preserve"> থেকে শীর্ষস্থর ভিত্তিক’ পদ্ধতি অনুসরণের উপর গু</w:t>
      </w:r>
      <w:r w:rsidR="009919B6" w:rsidRPr="00C80E8E">
        <w:rPr>
          <w:rFonts w:ascii="Nikosh" w:eastAsia="Nikosh" w:hAnsi="Nikosh" w:cs="Nikosh"/>
          <w:sz w:val="27"/>
          <w:szCs w:val="27"/>
          <w:cs/>
          <w:lang w:bidi="bn-BD"/>
        </w:rPr>
        <w:t>রু</w:t>
      </w:r>
      <w:r w:rsidRPr="00C80E8E">
        <w:rPr>
          <w:rFonts w:ascii="Nikosh" w:eastAsia="Nikosh" w:hAnsi="Nikosh" w:cs="Nikosh"/>
          <w:sz w:val="27"/>
          <w:szCs w:val="27"/>
          <w:cs/>
          <w:lang w:bidi="bn-BD"/>
        </w:rPr>
        <w:t>ত্বারোপ করা হবে;</w:t>
      </w:r>
    </w:p>
    <w:p w:rsidR="006C3FE9" w:rsidRPr="00C80E8E" w:rsidRDefault="006C3FE9" w:rsidP="00C80E8E">
      <w:pPr>
        <w:numPr>
          <w:ilvl w:val="0"/>
          <w:numId w:val="2"/>
        </w:numPr>
        <w:tabs>
          <w:tab w:val="left" w:pos="540"/>
        </w:tabs>
        <w:ind w:left="532" w:hanging="262"/>
        <w:jc w:val="both"/>
        <w:rPr>
          <w:rFonts w:ascii="Nikosh" w:eastAsia="Nikosh" w:hAnsi="Nikosh" w:cs="Nikosh"/>
          <w:sz w:val="27"/>
          <w:szCs w:val="27"/>
          <w:lang w:bidi="bn-BD"/>
        </w:rPr>
      </w:pPr>
      <w:r w:rsidRPr="00C80E8E">
        <w:rPr>
          <w:rFonts w:ascii="Nikosh" w:eastAsia="Nikosh" w:hAnsi="Nikosh" w:cs="Nikosh"/>
          <w:sz w:val="27"/>
          <w:szCs w:val="27"/>
          <w:cs/>
          <w:lang w:bidi="bn-BD"/>
        </w:rPr>
        <w:t>সরকারী ও বেসরকারী অংশীদারিত্বের মাধ্যমে গবেষণা কার্যক্রম পরি</w:t>
      </w:r>
      <w:r w:rsidR="0065660E" w:rsidRPr="00C80E8E">
        <w:rPr>
          <w:rFonts w:ascii="Nikosh" w:eastAsia="Nikosh" w:hAnsi="Nikosh" w:cs="Nikosh"/>
          <w:sz w:val="27"/>
          <w:szCs w:val="27"/>
          <w:cs/>
          <w:lang w:bidi="bn-BD"/>
        </w:rPr>
        <w:t>চালনায় উৎসাহ প্রদান করা হবে এবং</w:t>
      </w:r>
    </w:p>
    <w:p w:rsidR="006C3FE9" w:rsidRPr="00C80E8E" w:rsidRDefault="006C3FE9" w:rsidP="00C80E8E">
      <w:pPr>
        <w:numPr>
          <w:ilvl w:val="0"/>
          <w:numId w:val="2"/>
        </w:numPr>
        <w:tabs>
          <w:tab w:val="left" w:pos="540"/>
        </w:tabs>
        <w:ind w:left="532" w:hanging="262"/>
        <w:jc w:val="both"/>
        <w:rPr>
          <w:rFonts w:ascii="Nikosh" w:eastAsia="Nikosh" w:hAnsi="Nikosh" w:cs="Nikosh"/>
          <w:sz w:val="27"/>
          <w:szCs w:val="27"/>
          <w:lang w:bidi="bn-BD"/>
        </w:rPr>
      </w:pPr>
      <w:r w:rsidRPr="00C80E8E">
        <w:rPr>
          <w:rFonts w:ascii="Nikosh" w:eastAsia="Nikosh" w:hAnsi="Nikosh" w:cs="Nikosh"/>
          <w:sz w:val="27"/>
          <w:szCs w:val="27"/>
          <w:cs/>
          <w:lang w:bidi="bn-BD"/>
        </w:rPr>
        <w:t>যথাসময় ও প্রয়োজন মোতাবেক গবেষণা কার্যক্রম পরিচালনার জন্য অর্থায়ন নিশ্চিত করা হবে।</w:t>
      </w:r>
    </w:p>
    <w:p w:rsidR="006C3FE9" w:rsidRDefault="006C3FE9" w:rsidP="00024C4C">
      <w:pPr>
        <w:pStyle w:val="ListParagraph"/>
        <w:tabs>
          <w:tab w:val="left" w:pos="450"/>
          <w:tab w:val="left" w:pos="1080"/>
        </w:tabs>
        <w:ind w:left="0"/>
        <w:contextualSpacing w:val="0"/>
        <w:jc w:val="both"/>
        <w:rPr>
          <w:rFonts w:cs="Times New Roman"/>
          <w:b/>
          <w:sz w:val="26"/>
          <w:szCs w:val="24"/>
        </w:rPr>
      </w:pPr>
    </w:p>
    <w:p w:rsidR="006C3FE9" w:rsidRPr="009919B6" w:rsidRDefault="006C3FE9" w:rsidP="00024C4C">
      <w:pPr>
        <w:tabs>
          <w:tab w:val="left" w:pos="540"/>
        </w:tabs>
        <w:jc w:val="both"/>
        <w:rPr>
          <w:rFonts w:ascii="Nikosh" w:eastAsia="Nikosh" w:hAnsi="Nikosh" w:cs="Nikosh"/>
          <w:sz w:val="26"/>
          <w:szCs w:val="28"/>
          <w:lang w:bidi="bn-BD"/>
        </w:rPr>
      </w:pPr>
      <w:r w:rsidRPr="009919B6">
        <w:rPr>
          <w:rFonts w:ascii="Nikosh" w:eastAsia="Nikosh" w:hAnsi="Nikosh" w:cs="Nikosh"/>
          <w:sz w:val="26"/>
          <w:szCs w:val="28"/>
          <w:cs/>
          <w:lang w:bidi="bn-BD"/>
        </w:rPr>
        <w:t xml:space="preserve">খ. গবেষণার পরিধি ও </w:t>
      </w:r>
      <w:r w:rsidR="001100F0">
        <w:rPr>
          <w:rFonts w:ascii="Nikosh" w:eastAsia="Nikosh" w:hAnsi="Nikosh" w:cs="Nikosh"/>
          <w:sz w:val="26"/>
          <w:szCs w:val="28"/>
          <w:cs/>
          <w:lang w:bidi="bn-BD"/>
        </w:rPr>
        <w:t>ক্ষে</w:t>
      </w:r>
      <w:r w:rsidRPr="009919B6">
        <w:rPr>
          <w:rFonts w:ascii="Nikosh" w:eastAsia="Nikosh" w:hAnsi="Nikosh" w:cs="Nikosh"/>
          <w:sz w:val="26"/>
          <w:szCs w:val="28"/>
          <w:cs/>
          <w:lang w:bidi="bn-BD"/>
        </w:rPr>
        <w:t>ত্র</w:t>
      </w:r>
    </w:p>
    <w:p w:rsidR="006C3FE9" w:rsidRPr="009919B6" w:rsidRDefault="006C3FE9" w:rsidP="009919B6">
      <w:pPr>
        <w:tabs>
          <w:tab w:val="left" w:pos="540"/>
        </w:tabs>
        <w:spacing w:before="60"/>
        <w:jc w:val="both"/>
        <w:rPr>
          <w:rFonts w:ascii="Nikosh" w:eastAsia="Nikosh" w:hAnsi="Nikosh" w:cs="Nikosh"/>
          <w:sz w:val="26"/>
          <w:szCs w:val="28"/>
          <w:lang w:bidi="bn-BD"/>
        </w:rPr>
      </w:pPr>
      <w:r w:rsidRPr="009919B6">
        <w:rPr>
          <w:rFonts w:ascii="Nikosh" w:eastAsia="Nikosh" w:hAnsi="Nikosh" w:cs="Nikosh"/>
          <w:sz w:val="26"/>
          <w:szCs w:val="28"/>
          <w:cs/>
          <w:lang w:bidi="bn-BD"/>
        </w:rPr>
        <w:t xml:space="preserve">(১) জাত উন্নয়ন  </w:t>
      </w:r>
    </w:p>
    <w:p w:rsidR="006C3FE9" w:rsidRPr="00C80E8E" w:rsidRDefault="006C3FE9" w:rsidP="00C80E8E">
      <w:pPr>
        <w:numPr>
          <w:ilvl w:val="0"/>
          <w:numId w:val="3"/>
        </w:numPr>
        <w:tabs>
          <w:tab w:val="left" w:pos="540"/>
        </w:tabs>
        <w:ind w:left="532" w:hanging="262"/>
        <w:jc w:val="both"/>
        <w:rPr>
          <w:rFonts w:ascii="Nikosh" w:eastAsia="Nikosh" w:hAnsi="Nikosh" w:cs="Nikosh"/>
          <w:sz w:val="27"/>
          <w:szCs w:val="27"/>
          <w:lang w:bidi="bn-BD"/>
        </w:rPr>
      </w:pPr>
      <w:r w:rsidRPr="00C80E8E">
        <w:rPr>
          <w:rFonts w:ascii="Nikosh" w:eastAsia="Nikosh" w:hAnsi="Nikosh" w:cs="Nikosh"/>
          <w:sz w:val="27"/>
          <w:szCs w:val="27"/>
          <w:cs/>
          <w:lang w:bidi="bn-BD"/>
        </w:rPr>
        <w:t>প্রধান প্রধান ফসলের উৎপাদনশীলতা বৃদ্ধিকল্পে প্রচলিত পদ্ধতির সীমাবদ্ধতা উত্তরণে জাত ও প্রযুক্তি উন্নয়নে আধুনিক গবেষণায় বিশেষ গু</w:t>
      </w:r>
      <w:r w:rsidR="009919B6" w:rsidRPr="00C80E8E">
        <w:rPr>
          <w:rFonts w:ascii="Nikosh" w:eastAsia="Nikosh" w:hAnsi="Nikosh" w:cs="Nikosh"/>
          <w:sz w:val="27"/>
          <w:szCs w:val="27"/>
          <w:cs/>
          <w:lang w:bidi="bn-BD"/>
        </w:rPr>
        <w:t>রু</w:t>
      </w:r>
      <w:r w:rsidRPr="00C80E8E">
        <w:rPr>
          <w:rFonts w:ascii="Nikosh" w:eastAsia="Nikosh" w:hAnsi="Nikosh" w:cs="Nikosh"/>
          <w:sz w:val="27"/>
          <w:szCs w:val="27"/>
          <w:cs/>
          <w:lang w:bidi="bn-BD"/>
        </w:rPr>
        <w:t>ত্ব দেয়া হবে;</w:t>
      </w:r>
    </w:p>
    <w:p w:rsidR="006C3FE9" w:rsidRPr="00C80E8E" w:rsidRDefault="006C3FE9" w:rsidP="00C80E8E">
      <w:pPr>
        <w:numPr>
          <w:ilvl w:val="0"/>
          <w:numId w:val="3"/>
        </w:numPr>
        <w:tabs>
          <w:tab w:val="left" w:pos="540"/>
        </w:tabs>
        <w:ind w:left="532" w:hanging="262"/>
        <w:jc w:val="both"/>
        <w:rPr>
          <w:rFonts w:ascii="Nikosh" w:eastAsia="Nikosh" w:hAnsi="Nikosh" w:cs="Nikosh"/>
          <w:sz w:val="27"/>
          <w:szCs w:val="27"/>
          <w:lang w:bidi="bn-BD"/>
        </w:rPr>
      </w:pPr>
      <w:r w:rsidRPr="00C80E8E">
        <w:rPr>
          <w:rFonts w:ascii="Nikosh" w:eastAsia="Nikosh" w:hAnsi="Nikosh" w:cs="Nikosh"/>
          <w:sz w:val="27"/>
          <w:szCs w:val="27"/>
          <w:cs/>
          <w:lang w:bidi="bn-BD"/>
        </w:rPr>
        <w:t xml:space="preserve">উচ্চ ফলনশীল ও পুষ্টিমান সমৃদ্ধ ফসল জাত উদ্ভাবনে হাইব্রিড ও মিউটেশন ব্রিডিং কার্যক্রম জোরদারকরণ এবং প্রচলিত প্রজনন পদ্ধতির </w:t>
      </w:r>
      <w:r w:rsidR="009919B6"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 xml:space="preserve">ত্র ও পরিধি বৃদ্ধি করা হবে; </w:t>
      </w:r>
    </w:p>
    <w:p w:rsidR="006C3FE9" w:rsidRPr="00C80E8E" w:rsidRDefault="006C3FE9" w:rsidP="00C80E8E">
      <w:pPr>
        <w:numPr>
          <w:ilvl w:val="0"/>
          <w:numId w:val="3"/>
        </w:numPr>
        <w:tabs>
          <w:tab w:val="left" w:pos="540"/>
        </w:tabs>
        <w:ind w:left="532" w:hanging="262"/>
        <w:jc w:val="both"/>
        <w:rPr>
          <w:rFonts w:ascii="Nikosh" w:eastAsia="Nikosh" w:hAnsi="Nikosh" w:cs="Nikosh"/>
          <w:sz w:val="27"/>
          <w:szCs w:val="27"/>
          <w:lang w:bidi="bn-BD"/>
        </w:rPr>
      </w:pPr>
      <w:r w:rsidRPr="00C80E8E">
        <w:rPr>
          <w:rFonts w:ascii="Nikosh" w:eastAsia="Nikosh" w:hAnsi="Nikosh" w:cs="Nikosh"/>
          <w:sz w:val="27"/>
          <w:szCs w:val="27"/>
          <w:cs/>
          <w:lang w:bidi="bn-BD"/>
        </w:rPr>
        <w:t>আকষ্মিক/নাবী বন্যার প্রকোপ থেকে ফসল র</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ায় আগাম/ঠান্ডা সহিষ্ণু ও আলোক সংবেদনশীল ধান জাত উন্নয়ন গবেষণা কার্যক্রম জোরদার করা হবে;</w:t>
      </w:r>
    </w:p>
    <w:p w:rsidR="006C3FE9" w:rsidRPr="00C80E8E" w:rsidRDefault="006C3FE9" w:rsidP="00C80E8E">
      <w:pPr>
        <w:numPr>
          <w:ilvl w:val="0"/>
          <w:numId w:val="3"/>
        </w:numPr>
        <w:tabs>
          <w:tab w:val="left" w:pos="540"/>
        </w:tabs>
        <w:ind w:left="532" w:hanging="262"/>
        <w:jc w:val="both"/>
        <w:rPr>
          <w:rFonts w:ascii="Nikosh" w:eastAsia="Nikosh" w:hAnsi="Nikosh" w:cs="Nikosh"/>
          <w:sz w:val="27"/>
          <w:szCs w:val="27"/>
          <w:lang w:bidi="bn-BD"/>
        </w:rPr>
      </w:pPr>
      <w:r w:rsidRPr="00C80E8E">
        <w:rPr>
          <w:rFonts w:ascii="Nikosh" w:eastAsia="Nikosh" w:hAnsi="Nikosh" w:cs="Nikosh"/>
          <w:sz w:val="27"/>
          <w:szCs w:val="27"/>
          <w:cs/>
          <w:lang w:bidi="bn-BD"/>
        </w:rPr>
        <w:lastRenderedPageBreak/>
        <w:t>চরাঞ্চল উপযোগী উচ্চ ফলনশীল জাত উন্নয়ন কর্মকান্ড জোরদার করার পদ</w:t>
      </w:r>
      <w:r w:rsidR="009919B6"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প গ্রহণ করা হবে;</w:t>
      </w:r>
    </w:p>
    <w:p w:rsidR="006C3FE9" w:rsidRPr="00C80E8E" w:rsidRDefault="006C3FE9" w:rsidP="00C80E8E">
      <w:pPr>
        <w:numPr>
          <w:ilvl w:val="0"/>
          <w:numId w:val="3"/>
        </w:numPr>
        <w:tabs>
          <w:tab w:val="left" w:pos="540"/>
        </w:tabs>
        <w:ind w:left="532" w:hanging="262"/>
        <w:jc w:val="both"/>
        <w:rPr>
          <w:rFonts w:ascii="Nikosh" w:eastAsia="Nikosh" w:hAnsi="Nikosh" w:cs="Nikosh"/>
          <w:sz w:val="27"/>
          <w:szCs w:val="27"/>
          <w:lang w:bidi="bn-BD"/>
        </w:rPr>
      </w:pPr>
      <w:r w:rsidRPr="00C80E8E">
        <w:rPr>
          <w:rFonts w:ascii="Nikosh" w:eastAsia="Nikosh" w:hAnsi="Nikosh" w:cs="Nikosh"/>
          <w:sz w:val="27"/>
          <w:szCs w:val="27"/>
          <w:cs/>
          <w:lang w:bidi="bn-BD"/>
        </w:rPr>
        <w:t>ঘূর্ণিঝড় ও জোয়ার ভাটা এলাকা উপযোগী জাত ও প্রযুক্তি উদ্ভাবনে নার্সভুক্ত প্রতি</w:t>
      </w:r>
      <w:r w:rsidR="009919B6" w:rsidRPr="00C80E8E">
        <w:rPr>
          <w:rFonts w:ascii="Nikosh" w:eastAsia="Nikosh" w:hAnsi="Nikosh" w:cs="Nikosh"/>
          <w:sz w:val="27"/>
          <w:szCs w:val="27"/>
          <w:cs/>
          <w:lang w:bidi="bn-BD"/>
        </w:rPr>
        <w:t>ষ্ঠা</w:t>
      </w:r>
      <w:r w:rsidRPr="00C80E8E">
        <w:rPr>
          <w:rFonts w:ascii="Nikosh" w:eastAsia="Nikosh" w:hAnsi="Nikosh" w:cs="Nikosh"/>
          <w:sz w:val="27"/>
          <w:szCs w:val="27"/>
          <w:cs/>
          <w:lang w:bidi="bn-BD"/>
        </w:rPr>
        <w:t>নসমূহ গবেষণা কার্যক্রম জোরদার করবে;</w:t>
      </w:r>
    </w:p>
    <w:p w:rsidR="006C3FE9" w:rsidRPr="00C80E8E" w:rsidRDefault="006C3FE9" w:rsidP="00C80E8E">
      <w:pPr>
        <w:numPr>
          <w:ilvl w:val="0"/>
          <w:numId w:val="3"/>
        </w:numPr>
        <w:tabs>
          <w:tab w:val="left" w:pos="540"/>
        </w:tabs>
        <w:ind w:left="532" w:hanging="262"/>
        <w:jc w:val="both"/>
        <w:rPr>
          <w:rFonts w:ascii="Nikosh" w:eastAsia="Nikosh" w:hAnsi="Nikosh" w:cs="Nikosh"/>
          <w:sz w:val="27"/>
          <w:szCs w:val="27"/>
          <w:lang w:bidi="bn-BD"/>
        </w:rPr>
      </w:pPr>
      <w:r w:rsidRPr="00C80E8E">
        <w:rPr>
          <w:rFonts w:ascii="Nikosh" w:eastAsia="Nikosh" w:hAnsi="Nikosh" w:cs="Nikosh"/>
          <w:sz w:val="27"/>
          <w:szCs w:val="27"/>
          <w:cs/>
          <w:lang w:bidi="bn-BD"/>
        </w:rPr>
        <w:t>জনপ্রিয়, অনন্য বৈশি</w:t>
      </w:r>
      <w:r w:rsidR="009919B6" w:rsidRPr="00C80E8E">
        <w:rPr>
          <w:rFonts w:ascii="Nikosh" w:eastAsia="Nikosh" w:hAnsi="Nikosh" w:cs="Nikosh"/>
          <w:sz w:val="27"/>
          <w:szCs w:val="27"/>
          <w:cs/>
          <w:lang w:bidi="bn-BD"/>
        </w:rPr>
        <w:t>ষ্ট</w:t>
      </w:r>
      <w:r w:rsidRPr="00C80E8E">
        <w:rPr>
          <w:rFonts w:ascii="Nikosh" w:eastAsia="Nikosh" w:hAnsi="Nikosh" w:cs="Nikosh"/>
          <w:sz w:val="27"/>
          <w:szCs w:val="27"/>
          <w:cs/>
          <w:lang w:bidi="bn-BD"/>
        </w:rPr>
        <w:t>ধিকারী ও বাজার চাহিদা</w:t>
      </w:r>
      <w:r w:rsidR="00BB4B1D" w:rsidRPr="00C80E8E">
        <w:rPr>
          <w:rFonts w:ascii="Nikosh" w:eastAsia="Nikosh" w:hAnsi="Nikosh" w:cs="Nikosh"/>
          <w:sz w:val="27"/>
          <w:szCs w:val="27"/>
          <w:cs/>
          <w:lang w:bidi="bn-BD"/>
        </w:rPr>
        <w:t>মত</w:t>
      </w:r>
      <w:r w:rsidRPr="00C80E8E">
        <w:rPr>
          <w:rFonts w:ascii="Nikosh" w:eastAsia="Nikosh" w:hAnsi="Nikosh" w:cs="Nikosh"/>
          <w:sz w:val="27"/>
          <w:szCs w:val="27"/>
          <w:cs/>
          <w:lang w:bidi="bn-BD"/>
        </w:rPr>
        <w:t xml:space="preserve"> স্থানীয় প্রচলিত ও অপ্রচলিত জাতের (যেমন দেশী ফল</w:t>
      </w:r>
      <w:r w:rsidR="00BB4B1D" w:rsidRPr="00C80E8E">
        <w:rPr>
          <w:rFonts w:ascii="Nikosh" w:eastAsia="Nikosh" w:hAnsi="Nikosh" w:cs="Nikosh"/>
          <w:sz w:val="27"/>
          <w:szCs w:val="27"/>
          <w:cs/>
          <w:lang w:bidi="bn-BD"/>
        </w:rPr>
        <w:t>ঃ লটকন, কাউফল</w:t>
      </w:r>
      <w:r w:rsidRPr="00C80E8E">
        <w:rPr>
          <w:rFonts w:ascii="Nikosh" w:eastAsia="Nikosh" w:hAnsi="Nikosh" w:cs="Nikosh"/>
          <w:sz w:val="27"/>
          <w:szCs w:val="27"/>
          <w:cs/>
          <w:lang w:bidi="bn-BD"/>
        </w:rPr>
        <w:t xml:space="preserve"> ইত্যাদি) উন্নয়ন কর্মকান্ডকে বিশেষভাবে অনুপ্রাণিত করা হবে;</w:t>
      </w:r>
    </w:p>
    <w:p w:rsidR="006C3FE9" w:rsidRPr="00C80E8E" w:rsidRDefault="006C3FE9" w:rsidP="00C80E8E">
      <w:pPr>
        <w:numPr>
          <w:ilvl w:val="0"/>
          <w:numId w:val="3"/>
        </w:numPr>
        <w:tabs>
          <w:tab w:val="left" w:pos="540"/>
        </w:tabs>
        <w:ind w:left="532" w:hanging="262"/>
        <w:jc w:val="both"/>
        <w:rPr>
          <w:rFonts w:ascii="Nikosh" w:eastAsia="Nikosh" w:hAnsi="Nikosh" w:cs="Nikosh"/>
          <w:sz w:val="27"/>
          <w:szCs w:val="27"/>
          <w:lang w:bidi="bn-BD"/>
        </w:rPr>
      </w:pPr>
      <w:r w:rsidRPr="00C80E8E">
        <w:rPr>
          <w:rFonts w:ascii="Nikosh" w:eastAsia="Nikosh" w:hAnsi="Nikosh" w:cs="Nikosh"/>
          <w:sz w:val="27"/>
          <w:szCs w:val="27"/>
          <w:cs/>
          <w:lang w:bidi="bn-BD"/>
        </w:rPr>
        <w:t>পাটের জিন বিন্যাস উম্মোচনের ধারাবাহিকতায় সং</w:t>
      </w:r>
      <w:r w:rsidR="009919B6" w:rsidRPr="00C80E8E">
        <w:rPr>
          <w:rFonts w:ascii="Nikosh" w:eastAsia="Nikosh" w:hAnsi="Nikosh" w:cs="Nikosh"/>
          <w:sz w:val="27"/>
          <w:szCs w:val="27"/>
          <w:cs/>
          <w:lang w:bidi="bn-BD"/>
        </w:rPr>
        <w:t>শ্লি</w:t>
      </w:r>
      <w:r w:rsidRPr="00C80E8E">
        <w:rPr>
          <w:rFonts w:ascii="Nikosh" w:eastAsia="Nikosh" w:hAnsi="Nikosh" w:cs="Nikosh"/>
          <w:sz w:val="27"/>
          <w:szCs w:val="27"/>
          <w:cs/>
          <w:lang w:bidi="bn-BD"/>
        </w:rPr>
        <w:t xml:space="preserve">ষ্ট গবেষণা কার্যক্রমকে জোরদার করা হবে; </w:t>
      </w:r>
    </w:p>
    <w:p w:rsidR="006C3FE9" w:rsidRPr="00C80E8E" w:rsidRDefault="006C3FE9" w:rsidP="00C80E8E">
      <w:pPr>
        <w:numPr>
          <w:ilvl w:val="0"/>
          <w:numId w:val="3"/>
        </w:numPr>
        <w:tabs>
          <w:tab w:val="left" w:pos="540"/>
        </w:tabs>
        <w:ind w:left="532" w:hanging="262"/>
        <w:jc w:val="both"/>
        <w:rPr>
          <w:rFonts w:ascii="Nikosh" w:eastAsia="Nikosh" w:hAnsi="Nikosh" w:cs="Nikosh"/>
          <w:sz w:val="27"/>
          <w:szCs w:val="27"/>
          <w:lang w:bidi="bn-BD"/>
        </w:rPr>
      </w:pPr>
      <w:r w:rsidRPr="00C80E8E">
        <w:rPr>
          <w:rFonts w:ascii="Nikosh" w:eastAsia="Nikosh" w:hAnsi="Nikosh" w:cs="Nikosh"/>
          <w:sz w:val="27"/>
          <w:szCs w:val="27"/>
          <w:cs/>
          <w:lang w:bidi="bn-BD"/>
        </w:rPr>
        <w:t>জাত উন্নয়ন কর্মকান্ডে জড়িত সকল গবেষণা প্রতিষ্ঠানকে সমন্বিতভাবে কাজ করতে উৎসাহিত করা হবে এবং কৃষি সং</w:t>
      </w:r>
      <w:r w:rsidR="009919B6" w:rsidRPr="00C80E8E">
        <w:rPr>
          <w:rFonts w:ascii="Nikosh" w:eastAsia="Nikosh" w:hAnsi="Nikosh" w:cs="Nikosh"/>
          <w:sz w:val="27"/>
          <w:szCs w:val="27"/>
          <w:cs/>
          <w:lang w:bidi="bn-BD"/>
        </w:rPr>
        <w:t>শ্লি</w:t>
      </w:r>
      <w:r w:rsidRPr="00C80E8E">
        <w:rPr>
          <w:rFonts w:ascii="Nikosh" w:eastAsia="Nikosh" w:hAnsi="Nikosh" w:cs="Nikosh"/>
          <w:sz w:val="27"/>
          <w:szCs w:val="27"/>
          <w:cs/>
          <w:lang w:bidi="bn-BD"/>
        </w:rPr>
        <w:t>ষ্</w:t>
      </w:r>
      <w:r w:rsidR="00BB4B1D" w:rsidRPr="00C80E8E">
        <w:rPr>
          <w:rFonts w:ascii="Nikosh" w:eastAsia="Nikosh" w:hAnsi="Nikosh" w:cs="Nikosh"/>
          <w:sz w:val="27"/>
          <w:szCs w:val="27"/>
          <w:cs/>
          <w:lang w:bidi="bn-BD"/>
        </w:rPr>
        <w:t>ট সকল প্রতিষ্ঠানের সাথে কার্যকর</w:t>
      </w:r>
      <w:r w:rsidRPr="00C80E8E">
        <w:rPr>
          <w:rFonts w:ascii="Nikosh" w:eastAsia="Nikosh" w:hAnsi="Nikosh" w:cs="Nikosh"/>
          <w:sz w:val="27"/>
          <w:szCs w:val="27"/>
          <w:cs/>
          <w:lang w:bidi="bn-BD"/>
        </w:rPr>
        <w:t xml:space="preserve"> সংযোগ বৃদ্ধি করা হবে এবং </w:t>
      </w:r>
    </w:p>
    <w:p w:rsidR="006C3FE9" w:rsidRPr="00C80E8E" w:rsidRDefault="006C3FE9" w:rsidP="00C80E8E">
      <w:pPr>
        <w:numPr>
          <w:ilvl w:val="0"/>
          <w:numId w:val="3"/>
        </w:numPr>
        <w:tabs>
          <w:tab w:val="left" w:pos="540"/>
        </w:tabs>
        <w:ind w:left="532" w:hanging="262"/>
        <w:jc w:val="both"/>
        <w:rPr>
          <w:rFonts w:ascii="Nikosh" w:eastAsia="Nikosh" w:hAnsi="Nikosh" w:cs="Nikosh"/>
          <w:sz w:val="27"/>
          <w:szCs w:val="27"/>
          <w:lang w:bidi="bn-BD"/>
        </w:rPr>
      </w:pPr>
      <w:r w:rsidRPr="00C80E8E">
        <w:rPr>
          <w:rFonts w:ascii="Nikosh" w:eastAsia="Nikosh" w:hAnsi="Nikosh" w:cs="Nikosh"/>
          <w:sz w:val="27"/>
          <w:szCs w:val="27"/>
          <w:cs/>
          <w:lang w:bidi="bn-BD"/>
        </w:rPr>
        <w:t>বেসরকারি খাতকে একক বা যৌথভাবে অনুরূপ গবেষণা কার্যক্রম পরিচালনায় উৎসাহ ও সহযোগিতা করা হবে।</w:t>
      </w:r>
    </w:p>
    <w:p w:rsidR="006C3FE9" w:rsidRPr="009919B6" w:rsidRDefault="006C3FE9" w:rsidP="00024C4C">
      <w:pPr>
        <w:tabs>
          <w:tab w:val="left" w:pos="540"/>
        </w:tabs>
        <w:jc w:val="both"/>
        <w:rPr>
          <w:rFonts w:ascii="Nikosh" w:eastAsia="Nikosh" w:hAnsi="Nikosh" w:cs="Nikosh"/>
          <w:sz w:val="26"/>
          <w:szCs w:val="28"/>
          <w:lang w:bidi="bn-BD"/>
        </w:rPr>
      </w:pPr>
    </w:p>
    <w:p w:rsidR="006C3FE9" w:rsidRPr="009919B6" w:rsidRDefault="006C3FE9" w:rsidP="00024C4C">
      <w:pPr>
        <w:tabs>
          <w:tab w:val="left" w:pos="540"/>
        </w:tabs>
        <w:jc w:val="both"/>
        <w:rPr>
          <w:rFonts w:ascii="Nikosh" w:eastAsia="Nikosh" w:hAnsi="Nikosh" w:cs="Nikosh"/>
          <w:sz w:val="26"/>
          <w:szCs w:val="28"/>
          <w:lang w:bidi="bn-BD"/>
        </w:rPr>
      </w:pPr>
      <w:r w:rsidRPr="009919B6">
        <w:rPr>
          <w:rFonts w:ascii="Nikosh" w:eastAsia="Nikosh" w:hAnsi="Nikosh" w:cs="Nikosh"/>
          <w:sz w:val="26"/>
          <w:szCs w:val="28"/>
          <w:cs/>
          <w:lang w:bidi="bn-BD"/>
        </w:rPr>
        <w:t>(২)  জীব প্রযুক্তি গবেষণা</w:t>
      </w:r>
    </w:p>
    <w:p w:rsidR="006C3FE9" w:rsidRPr="00C80E8E" w:rsidRDefault="006C3FE9" w:rsidP="00C80E8E">
      <w:pPr>
        <w:numPr>
          <w:ilvl w:val="0"/>
          <w:numId w:val="4"/>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উচ্চ ফলনসহ অন্যান্য কৃষিতা</w:t>
      </w:r>
      <w:r w:rsidR="00BB4B1D" w:rsidRPr="00C80E8E">
        <w:rPr>
          <w:rFonts w:ascii="Nikosh" w:eastAsia="Nikosh" w:hAnsi="Nikosh" w:cs="Nikosh"/>
          <w:sz w:val="27"/>
          <w:szCs w:val="27"/>
          <w:cs/>
          <w:lang w:bidi="bn-BD"/>
        </w:rPr>
        <w:t>ত্বি</w:t>
      </w:r>
      <w:r w:rsidRPr="00C80E8E">
        <w:rPr>
          <w:rFonts w:ascii="Nikosh" w:eastAsia="Nikosh" w:hAnsi="Nikosh" w:cs="Nikosh"/>
          <w:sz w:val="27"/>
          <w:szCs w:val="27"/>
          <w:cs/>
          <w:lang w:bidi="bn-BD"/>
        </w:rPr>
        <w:t>ক বৈশি</w:t>
      </w:r>
      <w:r w:rsidR="009919B6" w:rsidRPr="00C80E8E">
        <w:rPr>
          <w:rFonts w:ascii="Nikosh" w:eastAsia="Nikosh" w:hAnsi="Nikosh" w:cs="Nikosh"/>
          <w:sz w:val="27"/>
          <w:szCs w:val="27"/>
          <w:cs/>
          <w:lang w:bidi="bn-BD"/>
        </w:rPr>
        <w:t>ষ্ট্য</w:t>
      </w:r>
      <w:r w:rsidRPr="00C80E8E">
        <w:rPr>
          <w:rFonts w:ascii="Nikosh" w:eastAsia="Nikosh" w:hAnsi="Nikosh" w:cs="Nikosh"/>
          <w:sz w:val="27"/>
          <w:szCs w:val="27"/>
          <w:cs/>
          <w:lang w:bidi="bn-BD"/>
        </w:rPr>
        <w:t xml:space="preserve"> নিয়ন্ত্রকারী জিন শনাক্তকরণ গবেষণা কার্যক্রম হাতে নেয়া হবে; </w:t>
      </w:r>
    </w:p>
    <w:p w:rsidR="006C3FE9" w:rsidRPr="00C80E8E" w:rsidRDefault="006C3FE9" w:rsidP="00C80E8E">
      <w:pPr>
        <w:numPr>
          <w:ilvl w:val="0"/>
          <w:numId w:val="4"/>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 xml:space="preserve">বর্তমান ফলন সীমা অতিক্রমণে </w:t>
      </w:r>
      <w:r w:rsidRPr="00C80E8E">
        <w:rPr>
          <w:rFonts w:ascii="Nikosh" w:eastAsia="Nikosh" w:hAnsi="Nikosh" w:cs="Nikosh"/>
          <w:sz w:val="27"/>
          <w:szCs w:val="27"/>
          <w:lang w:bidi="bn-BD"/>
        </w:rPr>
        <w:t>(</w:t>
      </w:r>
      <w:r w:rsidRPr="00C80E8E">
        <w:rPr>
          <w:rFonts w:eastAsia="Nikosh" w:cs="Times New Roman"/>
          <w:sz w:val="27"/>
          <w:szCs w:val="27"/>
          <w:lang w:bidi="bn-BD"/>
        </w:rPr>
        <w:t>Breaking yield ceiling</w:t>
      </w:r>
      <w:r w:rsidRPr="00C80E8E">
        <w:rPr>
          <w:rFonts w:ascii="Nikosh" w:eastAsia="Nikosh" w:hAnsi="Nikosh" w:cs="Nikosh"/>
          <w:sz w:val="27"/>
          <w:szCs w:val="27"/>
          <w:cs/>
          <w:lang w:bidi="bn-BD"/>
        </w:rPr>
        <w:t>) প্রয়োজনীয় গবেষণা জোরদার করা হবে;</w:t>
      </w:r>
    </w:p>
    <w:p w:rsidR="006C3FE9" w:rsidRPr="00C80E8E" w:rsidRDefault="006C3FE9" w:rsidP="00C80E8E">
      <w:pPr>
        <w:numPr>
          <w:ilvl w:val="0"/>
          <w:numId w:val="4"/>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বায়োফর্টিফিকেশন এর মাধ্যমে প্রধান প্রধান ফসলের পুষ্টিমান উন্নয়ন কার্যক্রম জোরদার করা হবে;</w:t>
      </w:r>
    </w:p>
    <w:p w:rsidR="006C3FE9" w:rsidRPr="00C80E8E" w:rsidRDefault="006C3FE9" w:rsidP="00C80E8E">
      <w:pPr>
        <w:numPr>
          <w:ilvl w:val="0"/>
          <w:numId w:val="4"/>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জিনোমিক্স/সং</w:t>
      </w:r>
      <w:r w:rsidR="009919B6" w:rsidRPr="00C80E8E">
        <w:rPr>
          <w:rFonts w:ascii="Nikosh" w:eastAsia="Nikosh" w:hAnsi="Nikosh" w:cs="Nikosh"/>
          <w:sz w:val="27"/>
          <w:szCs w:val="27"/>
          <w:cs/>
          <w:lang w:bidi="bn-BD"/>
        </w:rPr>
        <w:t>শ্লি</w:t>
      </w:r>
      <w:r w:rsidRPr="00C80E8E">
        <w:rPr>
          <w:rFonts w:ascii="Nikosh" w:eastAsia="Nikosh" w:hAnsi="Nikosh" w:cs="Nikosh"/>
          <w:sz w:val="27"/>
          <w:szCs w:val="27"/>
          <w:cs/>
          <w:lang w:bidi="bn-BD"/>
        </w:rPr>
        <w:t>ষ্ট গবেষণা কার্যক্রম আরও বেগবান করার পদ</w:t>
      </w:r>
      <w:r w:rsidR="009919B6"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প গ্রহণ করা হবে;</w:t>
      </w:r>
    </w:p>
    <w:p w:rsidR="006C3FE9" w:rsidRPr="00C80E8E" w:rsidRDefault="006C3FE9" w:rsidP="00C80E8E">
      <w:pPr>
        <w:numPr>
          <w:ilvl w:val="0"/>
          <w:numId w:val="4"/>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জিএম প্রযুক্তি উন্নয়ন সহায়ক গবেষণা কার্যক্রম গ্রহণে বিজ্ঞানীদের উৎসাহিত করা হবে;</w:t>
      </w:r>
    </w:p>
    <w:p w:rsidR="006C3FE9" w:rsidRPr="00C80E8E" w:rsidRDefault="006C3FE9" w:rsidP="00C80E8E">
      <w:pPr>
        <w:numPr>
          <w:ilvl w:val="0"/>
          <w:numId w:val="4"/>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কৃষি ফসলের জিনব্যাংক ও তথ্য ভান্ডার প্রতিষ্ঠা ও সংর</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ণ করার উদ্যোগ গ্রহণ করা হবে এবং</w:t>
      </w:r>
    </w:p>
    <w:p w:rsidR="006C3FE9" w:rsidRPr="00C80E8E" w:rsidRDefault="006C3FE9" w:rsidP="00C80E8E">
      <w:pPr>
        <w:numPr>
          <w:ilvl w:val="0"/>
          <w:numId w:val="4"/>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প্রধান প্রধান ফসলের ঘাত সহনশীলতা পদ্ধতি (</w:t>
      </w:r>
      <w:r w:rsidRPr="00C80E8E">
        <w:rPr>
          <w:rFonts w:eastAsia="Nikosh" w:cs="Times New Roman"/>
          <w:sz w:val="27"/>
          <w:szCs w:val="27"/>
          <w:lang w:bidi="bn-BD"/>
        </w:rPr>
        <w:t>Stress tolerance mechanisms</w:t>
      </w:r>
      <w:r w:rsidRPr="00C80E8E">
        <w:rPr>
          <w:rFonts w:ascii="Nikosh" w:eastAsia="Nikosh" w:hAnsi="Nikosh" w:cs="Nikosh"/>
          <w:sz w:val="27"/>
          <w:szCs w:val="27"/>
          <w:cs/>
          <w:lang w:bidi="bn-BD"/>
        </w:rPr>
        <w:t xml:space="preserve">) উৎঘাটন ও ব্যবহার বিষয়ক মৌলিক গবেষণা কার্যক্রম গ্রহণে বিজ্ঞানীদের উৎসাহিত করা হবে। </w:t>
      </w:r>
    </w:p>
    <w:p w:rsidR="006C3FE9" w:rsidRPr="009919B6" w:rsidRDefault="006C3FE9" w:rsidP="00024C4C">
      <w:pPr>
        <w:tabs>
          <w:tab w:val="left" w:pos="540"/>
        </w:tabs>
        <w:jc w:val="both"/>
        <w:rPr>
          <w:rFonts w:ascii="Nikosh" w:eastAsia="Nikosh" w:hAnsi="Nikosh" w:cs="Nikosh"/>
          <w:sz w:val="26"/>
          <w:szCs w:val="28"/>
          <w:lang w:bidi="bn-BD"/>
        </w:rPr>
      </w:pPr>
    </w:p>
    <w:p w:rsidR="006C3FE9" w:rsidRPr="009919B6" w:rsidRDefault="00024C4C" w:rsidP="00024C4C">
      <w:pPr>
        <w:tabs>
          <w:tab w:val="left" w:pos="540"/>
        </w:tabs>
        <w:jc w:val="both"/>
        <w:rPr>
          <w:rFonts w:ascii="Nikosh" w:eastAsia="Nikosh" w:hAnsi="Nikosh" w:cs="Nikosh"/>
          <w:sz w:val="26"/>
          <w:szCs w:val="28"/>
          <w:lang w:bidi="bn-BD"/>
        </w:rPr>
      </w:pPr>
      <w:r>
        <w:rPr>
          <w:rFonts w:ascii="Nikosh" w:eastAsia="Nikosh" w:hAnsi="Nikosh" w:cs="Nikosh"/>
          <w:sz w:val="26"/>
          <w:szCs w:val="28"/>
          <w:cs/>
          <w:lang w:bidi="bn-BD"/>
        </w:rPr>
        <w:t xml:space="preserve">(৩) </w:t>
      </w:r>
      <w:r w:rsidR="006C3FE9" w:rsidRPr="009919B6">
        <w:rPr>
          <w:rFonts w:ascii="Nikosh" w:eastAsia="Nikosh" w:hAnsi="Nikosh" w:cs="Nikosh"/>
          <w:sz w:val="26"/>
          <w:szCs w:val="28"/>
          <w:cs/>
          <w:lang w:bidi="bn-BD"/>
        </w:rPr>
        <w:t xml:space="preserve">কৌলিক সম্পদ </w:t>
      </w:r>
    </w:p>
    <w:p w:rsidR="006C3FE9" w:rsidRPr="00C80E8E" w:rsidRDefault="006C3FE9" w:rsidP="00C80E8E">
      <w:pPr>
        <w:numPr>
          <w:ilvl w:val="0"/>
          <w:numId w:val="5"/>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জাত উন্নয়নের ল</w:t>
      </w:r>
      <w:r w:rsidR="009919B6" w:rsidRPr="00C80E8E">
        <w:rPr>
          <w:rFonts w:ascii="Nikosh" w:eastAsia="Nikosh" w:hAnsi="Nikosh" w:cs="Nikosh"/>
          <w:sz w:val="27"/>
          <w:szCs w:val="27"/>
          <w:cs/>
          <w:lang w:bidi="bn-BD"/>
        </w:rPr>
        <w:t>ক্ষ্যে</w:t>
      </w:r>
      <w:r w:rsidRPr="00C80E8E">
        <w:rPr>
          <w:rFonts w:ascii="Nikosh" w:eastAsia="Nikosh" w:hAnsi="Nikosh" w:cs="Nikosh"/>
          <w:sz w:val="27"/>
          <w:szCs w:val="27"/>
          <w:cs/>
          <w:lang w:bidi="bn-BD"/>
        </w:rPr>
        <w:t xml:space="preserve"> কৌলিক সম্পদ সংগ্রহ ও যথাযথভাবে সংর</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ণ কার্যক্রম জোরদার করা হবে;</w:t>
      </w:r>
    </w:p>
    <w:p w:rsidR="006C3FE9" w:rsidRPr="00C80E8E" w:rsidRDefault="006C3FE9" w:rsidP="00C80E8E">
      <w:pPr>
        <w:numPr>
          <w:ilvl w:val="0"/>
          <w:numId w:val="5"/>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কৌলিক সম্পদ মূল্যায়ন ও তথ্যের বৈজ্ঞানিক ডাটাবেজ তৈ</w:t>
      </w:r>
      <w:r w:rsidR="00BB4B1D" w:rsidRPr="00C80E8E">
        <w:rPr>
          <w:rFonts w:ascii="Nikosh" w:eastAsia="Nikosh" w:hAnsi="Nikosh" w:cs="Nikosh"/>
          <w:sz w:val="27"/>
          <w:szCs w:val="27"/>
          <w:cs/>
          <w:lang w:bidi="bn-BD"/>
        </w:rPr>
        <w:t xml:space="preserve">রী করা হবে এবং জাত উন্নয়নে </w:t>
      </w:r>
      <w:r w:rsidRPr="00C80E8E">
        <w:rPr>
          <w:rFonts w:ascii="Nikosh" w:eastAsia="Nikosh" w:hAnsi="Nikosh" w:cs="Nikosh"/>
          <w:sz w:val="27"/>
          <w:szCs w:val="27"/>
          <w:cs/>
          <w:lang w:bidi="bn-BD"/>
        </w:rPr>
        <w:t>ব্যবহারের জন্য উন্মুক্ত রাখা হবে;</w:t>
      </w:r>
    </w:p>
    <w:p w:rsidR="006C3FE9" w:rsidRPr="00C80E8E" w:rsidRDefault="006C3FE9" w:rsidP="00C80E8E">
      <w:pPr>
        <w:numPr>
          <w:ilvl w:val="0"/>
          <w:numId w:val="5"/>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সংগৃহীত বন্য জাতে কাঙ্খিত বৈশি</w:t>
      </w:r>
      <w:r w:rsidR="009919B6" w:rsidRPr="00C80E8E">
        <w:rPr>
          <w:rFonts w:ascii="Nikosh" w:eastAsia="Nikosh" w:hAnsi="Nikosh" w:cs="Nikosh"/>
          <w:sz w:val="27"/>
          <w:szCs w:val="27"/>
          <w:cs/>
          <w:lang w:bidi="bn-BD"/>
        </w:rPr>
        <w:t>ষ্ট্য</w:t>
      </w:r>
      <w:r w:rsidRPr="00C80E8E">
        <w:rPr>
          <w:rFonts w:ascii="Nikosh" w:eastAsia="Nikosh" w:hAnsi="Nikosh" w:cs="Nikosh"/>
          <w:sz w:val="27"/>
          <w:szCs w:val="27"/>
          <w:cs/>
          <w:lang w:bidi="bn-BD"/>
        </w:rPr>
        <w:t xml:space="preserve"> অনুসন্ধান ও ব্যবহারে উৎসাহ প্রদান করা হবে এবং</w:t>
      </w:r>
    </w:p>
    <w:p w:rsidR="006C3FE9" w:rsidRPr="00C80E8E" w:rsidRDefault="006C3FE9" w:rsidP="00C80E8E">
      <w:pPr>
        <w:numPr>
          <w:ilvl w:val="0"/>
          <w:numId w:val="5"/>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উপযুক্ত নিয়মানুযায়ী কৌলিক সম্পদ বিনিময় ও বিতরণ করা</w:t>
      </w:r>
      <w:r w:rsidR="00BB4B1D" w:rsidRPr="00C80E8E">
        <w:rPr>
          <w:rFonts w:ascii="Nikosh" w:eastAsia="Nikosh" w:hAnsi="Nikosh" w:cs="Nikosh"/>
          <w:sz w:val="27"/>
          <w:szCs w:val="27"/>
          <w:cs/>
          <w:lang w:bidi="bn-BD"/>
        </w:rPr>
        <w:t>কে</w:t>
      </w:r>
      <w:r w:rsidRPr="00C80E8E">
        <w:rPr>
          <w:rFonts w:ascii="Nikosh" w:eastAsia="Nikosh" w:hAnsi="Nikosh" w:cs="Nikosh"/>
          <w:sz w:val="27"/>
          <w:szCs w:val="27"/>
          <w:cs/>
          <w:lang w:bidi="bn-BD"/>
        </w:rPr>
        <w:t xml:space="preserve"> উৎসাহিত করা হবে।</w:t>
      </w:r>
    </w:p>
    <w:p w:rsidR="006C3FE9" w:rsidRDefault="006C3FE9" w:rsidP="009919B6">
      <w:pPr>
        <w:tabs>
          <w:tab w:val="left" w:pos="540"/>
        </w:tabs>
        <w:spacing w:before="60"/>
        <w:jc w:val="both"/>
        <w:rPr>
          <w:rFonts w:ascii="Nikosh" w:eastAsia="Nikosh" w:hAnsi="Nikosh" w:cs="Nikosh"/>
          <w:sz w:val="26"/>
          <w:szCs w:val="28"/>
          <w:lang w:bidi="bn-BD"/>
        </w:rPr>
      </w:pPr>
    </w:p>
    <w:p w:rsidR="006C3FE9" w:rsidRPr="009919B6" w:rsidRDefault="006C3FE9" w:rsidP="009919B6">
      <w:pPr>
        <w:tabs>
          <w:tab w:val="left" w:pos="540"/>
        </w:tabs>
        <w:spacing w:before="60"/>
        <w:jc w:val="both"/>
        <w:rPr>
          <w:rFonts w:ascii="Nikosh" w:eastAsia="Nikosh" w:hAnsi="Nikosh" w:cs="Nikosh"/>
          <w:sz w:val="26"/>
          <w:szCs w:val="28"/>
          <w:lang w:bidi="bn-BD"/>
        </w:rPr>
      </w:pPr>
      <w:r w:rsidRPr="009919B6">
        <w:rPr>
          <w:rFonts w:ascii="Nikosh" w:eastAsia="Nikosh" w:hAnsi="Nikosh" w:cs="Nikosh"/>
          <w:sz w:val="26"/>
          <w:szCs w:val="28"/>
          <w:cs/>
          <w:lang w:bidi="bn-BD"/>
        </w:rPr>
        <w:t xml:space="preserve">(৪)  অণুজীব গবেষণা </w:t>
      </w:r>
    </w:p>
    <w:p w:rsidR="006C3FE9" w:rsidRPr="00C80E8E" w:rsidRDefault="006C3FE9" w:rsidP="00C80E8E">
      <w:pPr>
        <w:numPr>
          <w:ilvl w:val="0"/>
          <w:numId w:val="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কৃষিতে গু</w:t>
      </w:r>
      <w:r w:rsidR="009919B6" w:rsidRPr="00C80E8E">
        <w:rPr>
          <w:rFonts w:ascii="Nikosh" w:eastAsia="Nikosh" w:hAnsi="Nikosh" w:cs="Nikosh"/>
          <w:sz w:val="27"/>
          <w:szCs w:val="27"/>
          <w:cs/>
          <w:lang w:bidi="bn-BD"/>
        </w:rPr>
        <w:t>রু</w:t>
      </w:r>
      <w:r w:rsidRPr="00C80E8E">
        <w:rPr>
          <w:rFonts w:ascii="Nikosh" w:eastAsia="Nikosh" w:hAnsi="Nikosh" w:cs="Nikosh"/>
          <w:sz w:val="27"/>
          <w:szCs w:val="27"/>
          <w:cs/>
          <w:lang w:bidi="bn-BD"/>
        </w:rPr>
        <w:t>ত্বপূর্ণ অণুজীব শনাক্তকরণ, বৈশিষ্ট্যায়ন ও উন্নত প্রকরণ নির্বাচনের কাজে গু</w:t>
      </w:r>
      <w:r w:rsidR="009919B6" w:rsidRPr="00C80E8E">
        <w:rPr>
          <w:rFonts w:ascii="Nikosh" w:eastAsia="Nikosh" w:hAnsi="Nikosh" w:cs="Nikosh"/>
          <w:sz w:val="27"/>
          <w:szCs w:val="27"/>
          <w:cs/>
          <w:lang w:bidi="bn-BD"/>
        </w:rPr>
        <w:t>রু</w:t>
      </w:r>
      <w:r w:rsidRPr="00C80E8E">
        <w:rPr>
          <w:rFonts w:ascii="Nikosh" w:eastAsia="Nikosh" w:hAnsi="Nikosh" w:cs="Nikosh"/>
          <w:sz w:val="27"/>
          <w:szCs w:val="27"/>
          <w:cs/>
          <w:lang w:bidi="bn-BD"/>
        </w:rPr>
        <w:t>ত্বারোপ করা হবে;</w:t>
      </w:r>
    </w:p>
    <w:p w:rsidR="006C3FE9" w:rsidRPr="00C80E8E" w:rsidRDefault="006C3FE9" w:rsidP="00C80E8E">
      <w:pPr>
        <w:numPr>
          <w:ilvl w:val="0"/>
          <w:numId w:val="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 xml:space="preserve">অণুজীবের কার্যকারিতা বৃদ্ধি সম্পর্কিত গবেষণা কার্যক্রম হাতে নেয়া হবে এবং </w:t>
      </w:r>
    </w:p>
    <w:p w:rsidR="006C3FE9" w:rsidRPr="00C80E8E" w:rsidRDefault="006C3FE9" w:rsidP="00C80E8E">
      <w:pPr>
        <w:numPr>
          <w:ilvl w:val="0"/>
          <w:numId w:val="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কৃষি ভিত্তিক অণুজীব গবেষণা শিল্প স্থাপনে সং</w:t>
      </w:r>
      <w:r w:rsidR="009919B6" w:rsidRPr="00C80E8E">
        <w:rPr>
          <w:rFonts w:ascii="Nikosh" w:eastAsia="Nikosh" w:hAnsi="Nikosh" w:cs="Nikosh"/>
          <w:sz w:val="27"/>
          <w:szCs w:val="27"/>
          <w:cs/>
          <w:lang w:bidi="bn-BD"/>
        </w:rPr>
        <w:t>শ্লি</w:t>
      </w:r>
      <w:r w:rsidRPr="00C80E8E">
        <w:rPr>
          <w:rFonts w:ascii="Nikosh" w:eastAsia="Nikosh" w:hAnsi="Nikosh" w:cs="Nikosh"/>
          <w:sz w:val="27"/>
          <w:szCs w:val="27"/>
          <w:cs/>
          <w:lang w:bidi="bn-BD"/>
        </w:rPr>
        <w:t>ষ্ট সকলকে উৎসাহ প্রদান করা হবে।</w:t>
      </w:r>
    </w:p>
    <w:p w:rsidR="006C3FE9" w:rsidRPr="00017A9B" w:rsidRDefault="006C3FE9" w:rsidP="009919B6">
      <w:pPr>
        <w:tabs>
          <w:tab w:val="left" w:pos="540"/>
        </w:tabs>
        <w:spacing w:before="60"/>
        <w:jc w:val="both"/>
        <w:rPr>
          <w:rFonts w:ascii="Nikosh" w:eastAsia="Nikosh" w:hAnsi="Nikosh" w:cs="Nikosh"/>
          <w:szCs w:val="28"/>
          <w:lang w:bidi="bn-BD"/>
        </w:rPr>
      </w:pPr>
    </w:p>
    <w:p w:rsidR="006C3FE9" w:rsidRPr="009919B6" w:rsidRDefault="006C3FE9" w:rsidP="009919B6">
      <w:pPr>
        <w:tabs>
          <w:tab w:val="left" w:pos="540"/>
        </w:tabs>
        <w:spacing w:before="60"/>
        <w:jc w:val="both"/>
        <w:rPr>
          <w:rFonts w:ascii="Nikosh" w:eastAsia="Nikosh" w:hAnsi="Nikosh" w:cs="Nikosh"/>
          <w:sz w:val="26"/>
          <w:szCs w:val="28"/>
          <w:lang w:bidi="bn-BD"/>
        </w:rPr>
      </w:pPr>
      <w:r w:rsidRPr="009919B6">
        <w:rPr>
          <w:rFonts w:ascii="Nikosh" w:eastAsia="Nikosh" w:hAnsi="Nikosh" w:cs="Nikosh"/>
          <w:sz w:val="26"/>
          <w:szCs w:val="28"/>
          <w:cs/>
          <w:lang w:bidi="bn-BD"/>
        </w:rPr>
        <w:t xml:space="preserve">(৫)  জলবায়ু পরিবর্তন ও ঘাত সহিষ্ণু জাত ও প্রযুক্তি  </w:t>
      </w:r>
    </w:p>
    <w:p w:rsidR="006C3FE9" w:rsidRPr="00C80E8E" w:rsidRDefault="006C3FE9" w:rsidP="00C80E8E">
      <w:pPr>
        <w:numPr>
          <w:ilvl w:val="0"/>
          <w:numId w:val="7"/>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 xml:space="preserve">কৃষিতে বিভিন্ন ফসলের এবং প্রাকৃতিক সম্পদের উপর জলবায়ু পরিবর্তনের প্রভাব নিরূপন করার কর্মকান্ড জোরদার করা হবে; </w:t>
      </w:r>
    </w:p>
    <w:p w:rsidR="006C3FE9" w:rsidRPr="00C80E8E" w:rsidRDefault="00A118A8" w:rsidP="00C80E8E">
      <w:pPr>
        <w:numPr>
          <w:ilvl w:val="0"/>
          <w:numId w:val="7"/>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বৈশ্বিক উষ্ণায়ণের ফলে সৃষ্ট</w:t>
      </w:r>
      <w:r w:rsidR="006C3FE9" w:rsidRPr="00C80E8E">
        <w:rPr>
          <w:rFonts w:ascii="Nikosh" w:eastAsia="Nikosh" w:hAnsi="Nikosh" w:cs="Nikosh"/>
          <w:sz w:val="27"/>
          <w:szCs w:val="27"/>
          <w:cs/>
          <w:lang w:bidi="bn-BD"/>
        </w:rPr>
        <w:t xml:space="preserve"> বৈরী পরিবেশ উপযোগী জাত ও ব্যবস্থাপনা প্রযুক্তি উদ্ভাবনে গবেষণা কার্যক্রম বেগবান করা হবে;</w:t>
      </w:r>
    </w:p>
    <w:p w:rsidR="006C3FE9" w:rsidRPr="00C80E8E" w:rsidRDefault="006C3FE9" w:rsidP="00C80E8E">
      <w:pPr>
        <w:numPr>
          <w:ilvl w:val="0"/>
          <w:numId w:val="7"/>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পরিবর্তিত জলবায়ুর পে</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 xml:space="preserve">াপটে সাশ্রয়ী ও লাভজনক চাষাবাদ পদ্ধতি উদ্ভাবনকে উৎসাহিত করা হবে;  </w:t>
      </w:r>
    </w:p>
    <w:p w:rsidR="006C3FE9" w:rsidRPr="00C80E8E" w:rsidRDefault="006C3FE9" w:rsidP="00C80E8E">
      <w:pPr>
        <w:numPr>
          <w:ilvl w:val="0"/>
          <w:numId w:val="7"/>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বৈরী পরিবেশ উপযোগী কার্যকর ভূমি ব্যবহার এবং মৃত্তিকা ও সার ব্যবস্থাপনা প্রযুক্তি উদ্ভাবন কার্যক্রম ত্বরাণ্বিত করা হবে এবং</w:t>
      </w:r>
    </w:p>
    <w:p w:rsidR="006C3FE9" w:rsidRPr="00C80E8E" w:rsidRDefault="006C3FE9" w:rsidP="00C80E8E">
      <w:pPr>
        <w:numPr>
          <w:ilvl w:val="0"/>
          <w:numId w:val="7"/>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lastRenderedPageBreak/>
        <w:t>ঘাত সহিষ্ণু জাত, প্রযুক্তি উদ্ভাবন ও ব্যবস্থাপনা উদ্ভাবনে বেসরকারী সংস্থাসমূহকে সহযোগিতা ও উৎসাহ প্রদান করা হবে।</w:t>
      </w:r>
    </w:p>
    <w:p w:rsidR="006C3FE9" w:rsidRPr="00017A9B" w:rsidRDefault="006C3FE9" w:rsidP="006D2AC4">
      <w:pPr>
        <w:tabs>
          <w:tab w:val="left" w:pos="540"/>
        </w:tabs>
        <w:jc w:val="both"/>
        <w:rPr>
          <w:rFonts w:ascii="Nikosh" w:eastAsia="Nikosh" w:hAnsi="Nikosh" w:cs="Nikosh"/>
          <w:sz w:val="18"/>
          <w:szCs w:val="28"/>
          <w:lang w:bidi="bn-BD"/>
        </w:rPr>
      </w:pPr>
    </w:p>
    <w:p w:rsidR="006C3FE9" w:rsidRPr="009919B6" w:rsidRDefault="006C3FE9" w:rsidP="006D2AC4">
      <w:pPr>
        <w:tabs>
          <w:tab w:val="left" w:pos="540"/>
        </w:tabs>
        <w:jc w:val="both"/>
        <w:rPr>
          <w:rFonts w:ascii="Nikosh" w:eastAsia="Nikosh" w:hAnsi="Nikosh" w:cs="Nikosh"/>
          <w:sz w:val="26"/>
          <w:szCs w:val="28"/>
          <w:lang w:bidi="bn-BD"/>
        </w:rPr>
      </w:pPr>
      <w:r w:rsidRPr="009919B6">
        <w:rPr>
          <w:rFonts w:ascii="Nikosh" w:eastAsia="Nikosh" w:hAnsi="Nikosh" w:cs="Nikosh"/>
          <w:sz w:val="26"/>
          <w:szCs w:val="28"/>
          <w:cs/>
          <w:lang w:bidi="bn-BD"/>
        </w:rPr>
        <w:t xml:space="preserve">(৬) উচ্চ মূল্য ও উদ্যানতাত্ত্বিক ফসল </w:t>
      </w:r>
    </w:p>
    <w:p w:rsidR="006C3FE9" w:rsidRPr="00C80E8E" w:rsidRDefault="006C3FE9" w:rsidP="00C80E8E">
      <w:pPr>
        <w:numPr>
          <w:ilvl w:val="0"/>
          <w:numId w:val="7"/>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স্থানীয় ও রপ্তানী বাজারের চাহিদা অনুযায়ী স</w:t>
      </w:r>
      <w:r w:rsidR="00A118A8" w:rsidRPr="00C80E8E">
        <w:rPr>
          <w:rFonts w:ascii="Nikosh" w:eastAsia="Nikosh" w:hAnsi="Nikosh" w:cs="Nikosh"/>
          <w:sz w:val="27"/>
          <w:szCs w:val="27"/>
          <w:cs/>
          <w:lang w:bidi="bn-BD"/>
        </w:rPr>
        <w:t>রু</w:t>
      </w:r>
      <w:r w:rsidRPr="00C80E8E">
        <w:rPr>
          <w:rFonts w:ascii="Nikosh" w:eastAsia="Nikosh" w:hAnsi="Nikosh" w:cs="Nikosh"/>
          <w:sz w:val="27"/>
          <w:szCs w:val="27"/>
          <w:cs/>
          <w:lang w:bidi="bn-BD"/>
        </w:rPr>
        <w:t xml:space="preserve"> ও সুগন্ধি ধান জাত উদ্ভাবনে গবেষণা কার্যক্রম আরো জোরদার করা হবে;  </w:t>
      </w:r>
    </w:p>
    <w:p w:rsidR="006C3FE9" w:rsidRPr="00C80E8E" w:rsidRDefault="006C3FE9" w:rsidP="00C80E8E">
      <w:pPr>
        <w:numPr>
          <w:ilvl w:val="0"/>
          <w:numId w:val="7"/>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সকল উচ্চ মূল্য ফসলের উচ্চ ফলনশীল, পুষ্টিগুন সম্পন্ন, স্বল্প মেয়াদী, বামনাকৃতি ও স্বল্প উপকরণ নির্ভর জাত এবং চাষাবাদ প্রযুক্তি উদ্ভাবন ও উন্নয়ন ঘটানোর প্রচেষ্টা গ্রহণ করা হবে;</w:t>
      </w:r>
    </w:p>
    <w:p w:rsidR="006C3FE9" w:rsidRPr="00C80E8E" w:rsidRDefault="006C3FE9" w:rsidP="00C80E8E">
      <w:pPr>
        <w:numPr>
          <w:ilvl w:val="0"/>
          <w:numId w:val="7"/>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 xml:space="preserve">আবাদযোগ্য বিদেশী ফল/সবজী (ক্যাপসিকাম, ড্রাগন, রামবুটান, ষ্ট্রবেরী ইত্যাদি) ও ফুলের জাত উদ্ভাবনে প্রবর্তন, উন্নয়ন, ব্যবস্থাপনা প্রযুক্তি উদ্ভাবন করা হবে; </w:t>
      </w:r>
    </w:p>
    <w:p w:rsidR="006C3FE9" w:rsidRPr="00C80E8E" w:rsidRDefault="006C3FE9" w:rsidP="00C80E8E">
      <w:pPr>
        <w:numPr>
          <w:ilvl w:val="0"/>
          <w:numId w:val="7"/>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প্রচলিত পদ্ধতি ছাড়াও সবজি, মসলা, ফুল ও সৌন্দর্যবর্ধক উদ্ভিদ প্রজাতির হাইব্রিড পদ্ধতিতে জাত উদ্ভাবন/উন্নয়ন এবং সংর</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ণ/সংর</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ণ কাল (সেলফ লাইফ) বৃদ্ধি, প্রক্রিয়াজাত, প্যাকেজিং ও পরিবহন সংক্রা</w:t>
      </w:r>
      <w:r w:rsidR="00A118A8" w:rsidRPr="00C80E8E">
        <w:rPr>
          <w:rFonts w:ascii="Nikosh" w:eastAsia="Nikosh" w:hAnsi="Nikosh" w:cs="Nikosh"/>
          <w:sz w:val="27"/>
          <w:szCs w:val="27"/>
          <w:cs/>
          <w:lang w:bidi="bn-BD"/>
        </w:rPr>
        <w:t>ন্ত</w:t>
      </w:r>
      <w:r w:rsidRPr="00C80E8E">
        <w:rPr>
          <w:rFonts w:ascii="Nikosh" w:eastAsia="Nikosh" w:hAnsi="Nikosh" w:cs="Nikosh"/>
          <w:sz w:val="27"/>
          <w:szCs w:val="27"/>
          <w:cs/>
          <w:lang w:bidi="bn-BD"/>
        </w:rPr>
        <w:t xml:space="preserve"> গবেষণা কার্যক্রম জোরদার করা হবে;  </w:t>
      </w:r>
    </w:p>
    <w:p w:rsidR="006C3FE9" w:rsidRPr="00C80E8E" w:rsidRDefault="006C3FE9" w:rsidP="00C80E8E">
      <w:pPr>
        <w:numPr>
          <w:ilvl w:val="0"/>
          <w:numId w:val="7"/>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ফলের প্রাপ্যতা বৃদ্ধির জন্য আগাম, নাবী ও বারমাসী জাত উদ্ভাবনে বিশেষ জোর দেয়া হবে;</w:t>
      </w:r>
    </w:p>
    <w:p w:rsidR="006C3FE9" w:rsidRPr="00C80E8E" w:rsidRDefault="006C3FE9" w:rsidP="00C80E8E">
      <w:pPr>
        <w:numPr>
          <w:ilvl w:val="0"/>
          <w:numId w:val="7"/>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পাহাড়ের উপযোগী ও এলাকাবাসীদের চাহিদা মাফিক ফসল ও প্রযুক্তি উদ্ভাবনে গবেষণা কার্যক্রম গ্রহণ করা হবে;</w:t>
      </w:r>
    </w:p>
    <w:p w:rsidR="006C3FE9" w:rsidRPr="00C80E8E" w:rsidRDefault="006C3FE9" w:rsidP="00C80E8E">
      <w:pPr>
        <w:numPr>
          <w:ilvl w:val="0"/>
          <w:numId w:val="7"/>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সৌন্দর্যবর্ধক বৃ</w:t>
      </w:r>
      <w:r w:rsidR="00063DC9"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 xml:space="preserve"> রূপা</w:t>
      </w:r>
      <w:r w:rsidR="00A118A8" w:rsidRPr="00C80E8E">
        <w:rPr>
          <w:rFonts w:ascii="Nikosh" w:eastAsia="Nikosh" w:hAnsi="Nikosh" w:cs="Nikosh"/>
          <w:sz w:val="27"/>
          <w:szCs w:val="27"/>
          <w:cs/>
          <w:lang w:bidi="bn-BD"/>
        </w:rPr>
        <w:t>ন্ত</w:t>
      </w:r>
      <w:r w:rsidRPr="00C80E8E">
        <w:rPr>
          <w:rFonts w:ascii="Nikosh" w:eastAsia="Nikosh" w:hAnsi="Nikosh" w:cs="Nikosh"/>
          <w:sz w:val="27"/>
          <w:szCs w:val="27"/>
          <w:cs/>
          <w:lang w:bidi="bn-BD"/>
        </w:rPr>
        <w:t xml:space="preserve">রের (বনসাই) গবেষণা কর্মসূচি গ্রহণ করা হবে ও বেসরকারি খাতকে অনুরূপ গবেষণা ও উন্নয়ন কার্যক্রম পরিচালনায় উৎসাহ ও সুযোগ প্রদান করা হবে; </w:t>
      </w:r>
    </w:p>
    <w:p w:rsidR="006C3FE9" w:rsidRPr="00C80E8E" w:rsidRDefault="006C3FE9" w:rsidP="00C80E8E">
      <w:pPr>
        <w:numPr>
          <w:ilvl w:val="0"/>
          <w:numId w:val="7"/>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জৈব কৃষি অঞ্চল/ফসল শনাক্তকরণসহ কৃষি</w:t>
      </w:r>
      <w:r w:rsidR="00063DC9" w:rsidRPr="00C80E8E">
        <w:rPr>
          <w:rFonts w:ascii="Nikosh" w:eastAsia="Nikosh" w:hAnsi="Nikosh" w:cs="Nikosh"/>
          <w:sz w:val="27"/>
          <w:szCs w:val="27"/>
          <w:cs/>
          <w:lang w:bidi="bn-BD"/>
        </w:rPr>
        <w:t>তাত্ত্বি</w:t>
      </w:r>
      <w:r w:rsidRPr="00C80E8E">
        <w:rPr>
          <w:rFonts w:ascii="Nikosh" w:eastAsia="Nikosh" w:hAnsi="Nikosh" w:cs="Nikosh"/>
          <w:sz w:val="27"/>
          <w:szCs w:val="27"/>
          <w:cs/>
          <w:lang w:bidi="bn-BD"/>
        </w:rPr>
        <w:t>ক উৎপাদন পদ্ধতি উদ্ভাবন করা হবে  এবং</w:t>
      </w:r>
    </w:p>
    <w:p w:rsidR="006C3FE9" w:rsidRPr="00C80E8E" w:rsidRDefault="006C3FE9" w:rsidP="00C80E8E">
      <w:pPr>
        <w:numPr>
          <w:ilvl w:val="0"/>
          <w:numId w:val="7"/>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ভেষজ গুণসম্পন্ন বৃ</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 xml:space="preserve">/লতা, গুল্ম উন্নয়ন, উৎপাদন ও প্রক্রিয়াজাতকরণে বিশেষ গবেষণা কর্মসূচি গ্রহন করা হবে। </w:t>
      </w:r>
    </w:p>
    <w:p w:rsidR="006C3FE9" w:rsidRPr="00017A9B" w:rsidRDefault="006C3FE9" w:rsidP="006D2AC4">
      <w:pPr>
        <w:tabs>
          <w:tab w:val="left" w:pos="540"/>
        </w:tabs>
        <w:jc w:val="both"/>
        <w:rPr>
          <w:rFonts w:ascii="Nikosh" w:eastAsia="Nikosh" w:hAnsi="Nikosh" w:cs="Nikosh"/>
          <w:sz w:val="18"/>
          <w:szCs w:val="28"/>
          <w:lang w:bidi="bn-BD"/>
        </w:rPr>
      </w:pPr>
    </w:p>
    <w:p w:rsidR="006C3FE9" w:rsidRPr="009919B6" w:rsidRDefault="006C3FE9" w:rsidP="006D2AC4">
      <w:pPr>
        <w:tabs>
          <w:tab w:val="left" w:pos="540"/>
        </w:tabs>
        <w:jc w:val="both"/>
        <w:rPr>
          <w:rFonts w:ascii="Nikosh" w:eastAsia="Nikosh" w:hAnsi="Nikosh" w:cs="Nikosh"/>
          <w:sz w:val="26"/>
          <w:szCs w:val="28"/>
          <w:lang w:bidi="bn-BD"/>
        </w:rPr>
      </w:pPr>
      <w:r w:rsidRPr="009919B6">
        <w:rPr>
          <w:rFonts w:ascii="Nikosh" w:eastAsia="Nikosh" w:hAnsi="Nikosh" w:cs="Nikosh"/>
          <w:sz w:val="26"/>
          <w:szCs w:val="28"/>
          <w:cs/>
          <w:lang w:bidi="bn-BD"/>
        </w:rPr>
        <w:t>(৭) প্রাকৃতিক সম্পদ ব্যবস্থাপনায় গবেষণা</w:t>
      </w:r>
    </w:p>
    <w:p w:rsidR="006C3FE9" w:rsidRPr="009919B6" w:rsidRDefault="006C3FE9" w:rsidP="00A118A8">
      <w:pPr>
        <w:tabs>
          <w:tab w:val="left" w:pos="540"/>
        </w:tabs>
        <w:spacing w:before="60"/>
        <w:jc w:val="both"/>
        <w:rPr>
          <w:rFonts w:ascii="Nikosh" w:eastAsia="Nikosh" w:hAnsi="Nikosh" w:cs="Nikosh"/>
          <w:sz w:val="26"/>
          <w:szCs w:val="28"/>
          <w:lang w:bidi="bn-BD"/>
        </w:rPr>
      </w:pPr>
      <w:r w:rsidRPr="009919B6">
        <w:rPr>
          <w:rFonts w:ascii="Nikosh" w:eastAsia="Nikosh" w:hAnsi="Nikosh" w:cs="Nikosh"/>
          <w:sz w:val="26"/>
          <w:szCs w:val="28"/>
          <w:cs/>
          <w:lang w:bidi="bn-BD"/>
        </w:rPr>
        <w:t>শস্য নিবিড়তা বৃদ্ধির ফলে প্রাকৃতিক সম্পদের উপর বিরূপ প্রভাব পড়ছে, আর তাই উক্ত সম্পদের সুষ্ঠু ব্যবহার ও সংর</w:t>
      </w:r>
      <w:r w:rsidR="008234B2" w:rsidRPr="009919B6">
        <w:rPr>
          <w:rFonts w:ascii="Nikosh" w:eastAsia="Nikosh" w:hAnsi="Nikosh" w:cs="Nikosh"/>
          <w:sz w:val="26"/>
          <w:szCs w:val="28"/>
          <w:cs/>
          <w:lang w:bidi="bn-BD"/>
        </w:rPr>
        <w:t>ক্ষ</w:t>
      </w:r>
      <w:r w:rsidRPr="009919B6">
        <w:rPr>
          <w:rFonts w:ascii="Nikosh" w:eastAsia="Nikosh" w:hAnsi="Nikosh" w:cs="Nikosh"/>
          <w:sz w:val="26"/>
          <w:szCs w:val="28"/>
          <w:cs/>
          <w:lang w:bidi="bn-BD"/>
        </w:rPr>
        <w:t>ণ জ</w:t>
      </w:r>
      <w:r w:rsidR="00A118A8">
        <w:rPr>
          <w:rFonts w:ascii="Nikosh" w:eastAsia="Nikosh" w:hAnsi="Nikosh" w:cs="Nikosh"/>
          <w:sz w:val="26"/>
          <w:szCs w:val="28"/>
          <w:cs/>
          <w:lang w:bidi="bn-BD"/>
        </w:rPr>
        <w:t>রু</w:t>
      </w:r>
      <w:r w:rsidRPr="009919B6">
        <w:rPr>
          <w:rFonts w:ascii="Nikosh" w:eastAsia="Nikosh" w:hAnsi="Nikosh" w:cs="Nikosh"/>
          <w:sz w:val="26"/>
          <w:szCs w:val="28"/>
          <w:cs/>
          <w:lang w:bidi="bn-BD"/>
        </w:rPr>
        <w:t>রী। সে ল</w:t>
      </w:r>
      <w:r w:rsidR="00A118A8">
        <w:rPr>
          <w:rFonts w:ascii="Nikosh" w:eastAsia="Nikosh" w:hAnsi="Nikosh" w:cs="Nikosh"/>
          <w:sz w:val="26"/>
          <w:szCs w:val="28"/>
          <w:cs/>
          <w:lang w:bidi="bn-BD"/>
        </w:rPr>
        <w:t>ক্ষ্যে</w:t>
      </w:r>
      <w:r w:rsidRPr="009919B6">
        <w:rPr>
          <w:rFonts w:ascii="Nikosh" w:eastAsia="Nikosh" w:hAnsi="Nikosh" w:cs="Nikosh"/>
          <w:sz w:val="26"/>
          <w:szCs w:val="28"/>
          <w:cs/>
          <w:lang w:bidi="bn-BD"/>
        </w:rPr>
        <w:t xml:space="preserve"> নি</w:t>
      </w:r>
      <w:r w:rsidR="00A118A8">
        <w:rPr>
          <w:rFonts w:ascii="Nikosh" w:eastAsia="Nikosh" w:hAnsi="Nikosh" w:cs="Nikosh"/>
          <w:sz w:val="26"/>
          <w:szCs w:val="28"/>
          <w:cs/>
          <w:lang w:bidi="bn-BD"/>
        </w:rPr>
        <w:t>ম্ন</w:t>
      </w:r>
      <w:r w:rsidRPr="009919B6">
        <w:rPr>
          <w:rFonts w:ascii="Nikosh" w:eastAsia="Nikosh" w:hAnsi="Nikosh" w:cs="Nikosh"/>
          <w:sz w:val="26"/>
          <w:szCs w:val="28"/>
          <w:cs/>
          <w:lang w:bidi="bn-BD"/>
        </w:rPr>
        <w:t>বর্ণিত কর্মসূচী গ্রহণ করা হবেঃ</w:t>
      </w:r>
    </w:p>
    <w:p w:rsidR="006C3FE9" w:rsidRPr="00C80E8E" w:rsidRDefault="006C3FE9" w:rsidP="00C80E8E">
      <w:pPr>
        <w:numPr>
          <w:ilvl w:val="0"/>
          <w:numId w:val="7"/>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ভূমি ব্যবহারের গুণাগুণ পরিবর্তন পর্যবে</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 xml:space="preserve">ণ এবং মাটির উর্বরতা বৃদ্ধির গবেষণা জোরদার করা হবে; </w:t>
      </w:r>
    </w:p>
    <w:p w:rsidR="006C3FE9" w:rsidRPr="00C80E8E" w:rsidRDefault="006C3FE9" w:rsidP="00C80E8E">
      <w:pPr>
        <w:numPr>
          <w:ilvl w:val="0"/>
          <w:numId w:val="7"/>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 xml:space="preserve">স্থানীয় পর্যায়ে মাটির উর্বরতা যাচাইপূর্বক ফসলের বিভিন্ন সারের মাত্রা নির্ধারণে গবেষণা জোরদার করা হবে; </w:t>
      </w:r>
    </w:p>
    <w:p w:rsidR="006C3FE9" w:rsidRPr="00C80E8E" w:rsidRDefault="006C3FE9" w:rsidP="00C80E8E">
      <w:pPr>
        <w:numPr>
          <w:ilvl w:val="0"/>
          <w:numId w:val="7"/>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পানি সম্প</w:t>
      </w:r>
      <w:r w:rsidR="006D396F" w:rsidRPr="00C80E8E">
        <w:rPr>
          <w:rFonts w:ascii="Nikosh" w:eastAsia="Nikosh" w:hAnsi="Nikosh" w:cs="Nikosh"/>
          <w:sz w:val="27"/>
          <w:szCs w:val="27"/>
          <w:cs/>
          <w:lang w:bidi="bn-BD"/>
        </w:rPr>
        <w:t xml:space="preserve">দের </w:t>
      </w:r>
      <w:r w:rsidRPr="00C80E8E">
        <w:rPr>
          <w:rFonts w:ascii="Nikosh" w:eastAsia="Nikosh" w:hAnsi="Nikosh" w:cs="Nikosh"/>
          <w:sz w:val="27"/>
          <w:szCs w:val="27"/>
          <w:cs/>
          <w:lang w:bidi="bn-BD"/>
        </w:rPr>
        <w:t xml:space="preserve">স্থানভেদে প্রাপ্যতা, গুণাগুণ এবং ফসলের উপর প্রভাব নির্ণয় করা হবে; </w:t>
      </w:r>
    </w:p>
    <w:p w:rsidR="006C3FE9" w:rsidRPr="00C80E8E" w:rsidRDefault="006C3FE9" w:rsidP="00C80E8E">
      <w:pPr>
        <w:numPr>
          <w:ilvl w:val="0"/>
          <w:numId w:val="7"/>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এলাকা ভেদে ভূ-গর্ভস্থ পানির গুণাগুণ, পানি</w:t>
      </w:r>
      <w:r w:rsidR="006D396F" w:rsidRPr="00C80E8E">
        <w:rPr>
          <w:rFonts w:ascii="Nikosh" w:eastAsia="Nikosh" w:hAnsi="Nikosh" w:cs="Nikosh"/>
          <w:sz w:val="27"/>
          <w:szCs w:val="27"/>
          <w:cs/>
          <w:lang w:bidi="bn-BD"/>
        </w:rPr>
        <w:t xml:space="preserve">র </w:t>
      </w:r>
      <w:r w:rsidR="00A118A8" w:rsidRPr="00C80E8E">
        <w:rPr>
          <w:rFonts w:ascii="Nikosh" w:eastAsia="Nikosh" w:hAnsi="Nikosh" w:cs="Nikosh"/>
          <w:sz w:val="27"/>
          <w:szCs w:val="27"/>
          <w:cs/>
          <w:lang w:bidi="bn-BD"/>
        </w:rPr>
        <w:t>স্ত</w:t>
      </w:r>
      <w:r w:rsidRPr="00C80E8E">
        <w:rPr>
          <w:rFonts w:ascii="Nikosh" w:eastAsia="Nikosh" w:hAnsi="Nikosh" w:cs="Nikosh"/>
          <w:sz w:val="27"/>
          <w:szCs w:val="27"/>
          <w:cs/>
          <w:lang w:bidi="bn-BD"/>
        </w:rPr>
        <w:t xml:space="preserve">রের বৈশিষ্ট্য নির্ণয় ও ব্যবহার পদ্ধতি নিরূপন করা হবে এবং </w:t>
      </w:r>
    </w:p>
    <w:p w:rsidR="006C3FE9" w:rsidRPr="00C80E8E" w:rsidRDefault="006C3FE9" w:rsidP="00C80E8E">
      <w:pPr>
        <w:numPr>
          <w:ilvl w:val="0"/>
          <w:numId w:val="7"/>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কৃষি কাজে ভূ-</w:t>
      </w:r>
      <w:r w:rsidR="006D396F" w:rsidRPr="00C80E8E">
        <w:rPr>
          <w:rFonts w:ascii="Nikosh" w:eastAsia="Nikosh" w:hAnsi="Nikosh" w:cs="Nikosh"/>
          <w:sz w:val="27"/>
          <w:szCs w:val="27"/>
          <w:cs/>
          <w:lang w:bidi="bn-BD"/>
        </w:rPr>
        <w:t>উ</w:t>
      </w:r>
      <w:r w:rsidRPr="00C80E8E">
        <w:rPr>
          <w:rFonts w:ascii="Nikosh" w:eastAsia="Nikosh" w:hAnsi="Nikosh" w:cs="Nikosh"/>
          <w:sz w:val="27"/>
          <w:szCs w:val="27"/>
          <w:cs/>
          <w:lang w:bidi="bn-BD"/>
        </w:rPr>
        <w:t xml:space="preserve">পরিস্থ পানির ব্যবহার বৃদ্ধির উপায় নির্ধারণ করা হবে।  </w:t>
      </w:r>
    </w:p>
    <w:p w:rsidR="006C3FE9" w:rsidRPr="00017A9B" w:rsidRDefault="006C3FE9" w:rsidP="006D2AC4">
      <w:pPr>
        <w:tabs>
          <w:tab w:val="left" w:pos="540"/>
        </w:tabs>
        <w:jc w:val="both"/>
        <w:rPr>
          <w:rFonts w:ascii="Nikosh" w:eastAsia="Nikosh" w:hAnsi="Nikosh" w:cs="Nikosh"/>
          <w:sz w:val="18"/>
          <w:szCs w:val="28"/>
          <w:lang w:bidi="bn-BD"/>
        </w:rPr>
      </w:pPr>
    </w:p>
    <w:p w:rsidR="006C3FE9" w:rsidRPr="009919B6" w:rsidRDefault="006C3FE9" w:rsidP="006D2AC4">
      <w:pPr>
        <w:tabs>
          <w:tab w:val="left" w:pos="540"/>
        </w:tabs>
        <w:jc w:val="both"/>
        <w:rPr>
          <w:rFonts w:ascii="Nikosh" w:eastAsia="Nikosh" w:hAnsi="Nikosh" w:cs="Nikosh"/>
          <w:sz w:val="26"/>
          <w:szCs w:val="28"/>
          <w:lang w:bidi="bn-BD"/>
        </w:rPr>
      </w:pPr>
      <w:r w:rsidRPr="009919B6">
        <w:rPr>
          <w:rFonts w:ascii="Nikosh" w:eastAsia="Nikosh" w:hAnsi="Nikosh" w:cs="Nikosh"/>
          <w:sz w:val="26"/>
          <w:szCs w:val="28"/>
          <w:cs/>
          <w:lang w:bidi="bn-BD"/>
        </w:rPr>
        <w:t xml:space="preserve">(৮)  অপ্রচলিত ও অ-মৌসুমি ফসল </w:t>
      </w:r>
    </w:p>
    <w:p w:rsidR="006C3FE9" w:rsidRPr="00C80E8E" w:rsidRDefault="006C3FE9" w:rsidP="00C80E8E">
      <w:pPr>
        <w:numPr>
          <w:ilvl w:val="0"/>
          <w:numId w:val="7"/>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 xml:space="preserve">স্থানীয় অপ্রচলিত ও অ-মৌসুমী ফসলের জাত সংগ্রহ, মূল্যায়ন, উন্নত সংস্করণ নির্বাচন, উন্নয়ন ও অবমুক্তকরণ কার্যক্রম জোরদার করা হবে এবং </w:t>
      </w:r>
    </w:p>
    <w:p w:rsidR="006C3FE9" w:rsidRPr="00C80E8E" w:rsidRDefault="006C3FE9" w:rsidP="00C80E8E">
      <w:pPr>
        <w:numPr>
          <w:ilvl w:val="0"/>
          <w:numId w:val="7"/>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অপ্রচলিত ও অ-মৌসুমী ফসলের উৎপাদন মূল্য সংযোজন বৃদ্ধির ল</w:t>
      </w:r>
      <w:r w:rsidR="00A118A8" w:rsidRPr="00C80E8E">
        <w:rPr>
          <w:rFonts w:ascii="Nikosh" w:eastAsia="Nikosh" w:hAnsi="Nikosh" w:cs="Nikosh"/>
          <w:sz w:val="27"/>
          <w:szCs w:val="27"/>
          <w:cs/>
          <w:lang w:bidi="bn-BD"/>
        </w:rPr>
        <w:t>ক্ষ্যে</w:t>
      </w:r>
      <w:r w:rsidRPr="00C80E8E">
        <w:rPr>
          <w:rFonts w:ascii="Nikosh" w:eastAsia="Nikosh" w:hAnsi="Nikosh" w:cs="Nikosh"/>
          <w:sz w:val="27"/>
          <w:szCs w:val="27"/>
          <w:cs/>
          <w:lang w:bidi="bn-BD"/>
        </w:rPr>
        <w:t xml:space="preserve"> বিশেষ গবেষণা কর্মসূচি গ্রহণ করা হবে। </w:t>
      </w:r>
    </w:p>
    <w:p w:rsidR="006C3FE9" w:rsidRDefault="006C3FE9" w:rsidP="006D2AC4">
      <w:pPr>
        <w:tabs>
          <w:tab w:val="left" w:pos="540"/>
        </w:tabs>
        <w:jc w:val="both"/>
        <w:rPr>
          <w:rFonts w:ascii="Nikosh" w:eastAsia="Nikosh" w:hAnsi="Nikosh" w:cs="Nikosh"/>
          <w:sz w:val="18"/>
          <w:szCs w:val="28"/>
          <w:lang w:bidi="bn-BD"/>
        </w:rPr>
      </w:pPr>
    </w:p>
    <w:p w:rsidR="006C3FE9" w:rsidRPr="009919B6" w:rsidRDefault="006C3FE9" w:rsidP="006D2AC4">
      <w:pPr>
        <w:tabs>
          <w:tab w:val="left" w:pos="540"/>
        </w:tabs>
        <w:jc w:val="both"/>
        <w:rPr>
          <w:rFonts w:ascii="Nikosh" w:eastAsia="Nikosh" w:hAnsi="Nikosh" w:cs="Nikosh"/>
          <w:sz w:val="26"/>
          <w:szCs w:val="28"/>
          <w:lang w:bidi="bn-BD"/>
        </w:rPr>
      </w:pPr>
      <w:r w:rsidRPr="009919B6">
        <w:rPr>
          <w:rFonts w:ascii="Nikosh" w:eastAsia="Nikosh" w:hAnsi="Nikosh" w:cs="Nikosh"/>
          <w:sz w:val="26"/>
          <w:szCs w:val="28"/>
          <w:cs/>
          <w:lang w:bidi="bn-BD"/>
        </w:rPr>
        <w:t xml:space="preserve">(৯) বীজ প্রযুক্তি </w:t>
      </w:r>
    </w:p>
    <w:p w:rsidR="006C3FE9" w:rsidRPr="00C80E8E" w:rsidRDefault="006C3FE9" w:rsidP="00C80E8E">
      <w:pPr>
        <w:numPr>
          <w:ilvl w:val="0"/>
          <w:numId w:val="7"/>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নতুন</w:t>
      </w:r>
      <w:r w:rsidR="008454AB" w:rsidRPr="00C80E8E">
        <w:rPr>
          <w:rFonts w:ascii="Nikosh" w:eastAsia="Nikosh" w:hAnsi="Nikosh" w:cs="Nikosh"/>
          <w:sz w:val="27"/>
          <w:szCs w:val="27"/>
          <w:cs/>
          <w:lang w:bidi="bn-BD"/>
        </w:rPr>
        <w:t xml:space="preserve">, </w:t>
      </w:r>
      <w:r w:rsidRPr="00C80E8E">
        <w:rPr>
          <w:rFonts w:ascii="Nikosh" w:eastAsia="Nikosh" w:hAnsi="Nikosh" w:cs="Nikosh"/>
          <w:sz w:val="27"/>
          <w:szCs w:val="27"/>
          <w:cs/>
          <w:lang w:bidi="bn-BD"/>
        </w:rPr>
        <w:t>সম্ভাবনাময় ও জনপ্রিয় বীজের প্রাপ্যতা বৃদ্ধির কৌশল বিষয়ক গবেষণা কার্যক্রম গ্রহণ করা হবে এবং</w:t>
      </w:r>
    </w:p>
    <w:p w:rsidR="006C3FE9" w:rsidRPr="00C80E8E" w:rsidRDefault="006C3FE9" w:rsidP="00C80E8E">
      <w:pPr>
        <w:numPr>
          <w:ilvl w:val="0"/>
          <w:numId w:val="7"/>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 xml:space="preserve">সামগ্রিক বীজ ব্যবস্থাপনা উন্নয়নে সংগনিরোধ ও বীজ বাহিত রোগ ব্যবস্থাপনায় গবেষণা কার্যক্রম জোরদার করা হবে ।  </w:t>
      </w:r>
    </w:p>
    <w:p w:rsidR="006D2AC4" w:rsidRPr="00D61FCE" w:rsidRDefault="006D2AC4" w:rsidP="006D2AC4">
      <w:pPr>
        <w:tabs>
          <w:tab w:val="left" w:pos="540"/>
        </w:tabs>
        <w:jc w:val="both"/>
        <w:rPr>
          <w:rFonts w:ascii="Nikosh" w:eastAsia="Nikosh" w:hAnsi="Nikosh" w:cs="Nikosh"/>
          <w:sz w:val="18"/>
          <w:szCs w:val="28"/>
          <w:cs/>
          <w:lang w:bidi="bn-BD"/>
        </w:rPr>
      </w:pPr>
    </w:p>
    <w:p w:rsidR="006C3FE9" w:rsidRPr="009919B6" w:rsidRDefault="006C3FE9" w:rsidP="006D2AC4">
      <w:pPr>
        <w:tabs>
          <w:tab w:val="left" w:pos="540"/>
        </w:tabs>
        <w:jc w:val="both"/>
        <w:rPr>
          <w:rFonts w:ascii="Nikosh" w:eastAsia="Nikosh" w:hAnsi="Nikosh" w:cs="Nikosh"/>
          <w:sz w:val="26"/>
          <w:szCs w:val="28"/>
          <w:lang w:bidi="bn-BD"/>
        </w:rPr>
      </w:pPr>
      <w:r w:rsidRPr="009919B6">
        <w:rPr>
          <w:rFonts w:ascii="Nikosh" w:eastAsia="Nikosh" w:hAnsi="Nikosh" w:cs="Nikosh"/>
          <w:sz w:val="26"/>
          <w:szCs w:val="28"/>
          <w:cs/>
          <w:lang w:bidi="bn-BD"/>
        </w:rPr>
        <w:t xml:space="preserve">(১০) চাষাবাদ ও পরিচর্যা প্রযুক্তি উদ্ভাবন  </w:t>
      </w:r>
    </w:p>
    <w:p w:rsidR="006C3FE9" w:rsidRPr="00C80E8E" w:rsidRDefault="006C3FE9" w:rsidP="00C80E8E">
      <w:pPr>
        <w:numPr>
          <w:ilvl w:val="0"/>
          <w:numId w:val="7"/>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উদ্ভাবিত বা প্রবর্তিত (</w:t>
      </w:r>
      <w:r w:rsidRPr="00D61FCE">
        <w:rPr>
          <w:rFonts w:eastAsia="Nikosh" w:cs="Times New Roman"/>
          <w:sz w:val="25"/>
          <w:szCs w:val="27"/>
          <w:lang w:bidi="bn-BD"/>
        </w:rPr>
        <w:t>Introduced</w:t>
      </w:r>
      <w:r w:rsidRPr="00C80E8E">
        <w:rPr>
          <w:rFonts w:ascii="Nikosh" w:eastAsia="Nikosh" w:hAnsi="Nikosh" w:cs="Nikosh"/>
          <w:sz w:val="27"/>
          <w:szCs w:val="27"/>
          <w:cs/>
          <w:lang w:bidi="bn-BD"/>
        </w:rPr>
        <w:t>) ফসলের লাভজনক চাষাবাদ পদ্ধতি উদ্ভাবনে গু</w:t>
      </w:r>
      <w:r w:rsidR="00A118A8" w:rsidRPr="00C80E8E">
        <w:rPr>
          <w:rFonts w:ascii="Nikosh" w:eastAsia="Nikosh" w:hAnsi="Nikosh" w:cs="Nikosh"/>
          <w:sz w:val="27"/>
          <w:szCs w:val="27"/>
          <w:cs/>
          <w:lang w:bidi="bn-BD"/>
        </w:rPr>
        <w:t>রু</w:t>
      </w:r>
      <w:r w:rsidRPr="00C80E8E">
        <w:rPr>
          <w:rFonts w:ascii="Nikosh" w:eastAsia="Nikosh" w:hAnsi="Nikosh" w:cs="Nikosh"/>
          <w:sz w:val="27"/>
          <w:szCs w:val="27"/>
          <w:cs/>
          <w:lang w:bidi="bn-BD"/>
        </w:rPr>
        <w:t>ত্বারোপ করা হবে;</w:t>
      </w:r>
    </w:p>
    <w:p w:rsidR="006C3FE9" w:rsidRPr="00C80E8E" w:rsidRDefault="006C3FE9" w:rsidP="00C80E8E">
      <w:pPr>
        <w:numPr>
          <w:ilvl w:val="0"/>
          <w:numId w:val="7"/>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lastRenderedPageBreak/>
        <w:t>উদ্ভাবিত ফসলের লাগসই পরিচর্যা পদ্ধতি ও সাশ্রয়ী সার ব্যবস্থাপনা নির্ধারণে গবেষণা কার্যক্রম জোরদার করা হবে;</w:t>
      </w:r>
    </w:p>
    <w:p w:rsidR="006C3FE9" w:rsidRPr="00C80E8E" w:rsidRDefault="006C3FE9" w:rsidP="00C80E8E">
      <w:pPr>
        <w:numPr>
          <w:ilvl w:val="0"/>
          <w:numId w:val="7"/>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 xml:space="preserve">জাত অবমুক্তির সাথে সকল সহযোগী প্রযুক্তি তথা আবাদ সময়, বীজ হার, সার ও সেচের মাত্রা, সংগ্রহ ও সংগ্রহোত্তর কার্যক্রম ইত্যাদি বিষয়ক গবেষণা কার্যক্রম গ্রহণ ও তথ্যাদির প্রাপ্যতা নিশ্চিত করা হবে; </w:t>
      </w:r>
    </w:p>
    <w:p w:rsidR="006C3FE9" w:rsidRPr="00C80E8E" w:rsidRDefault="006C3FE9" w:rsidP="00C80E8E">
      <w:pPr>
        <w:numPr>
          <w:ilvl w:val="0"/>
          <w:numId w:val="7"/>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ফসল ভিত্তিক জৈব কৃষি চাষাবাদ পদ্ধতি উদ্ভাবনের ল</w:t>
      </w:r>
      <w:r w:rsidR="00A118A8" w:rsidRPr="00C80E8E">
        <w:rPr>
          <w:rFonts w:ascii="Nikosh" w:eastAsia="Nikosh" w:hAnsi="Nikosh" w:cs="Nikosh"/>
          <w:sz w:val="27"/>
          <w:szCs w:val="27"/>
          <w:cs/>
          <w:lang w:bidi="bn-BD"/>
        </w:rPr>
        <w:t>ক্ষ্যে</w:t>
      </w:r>
      <w:r w:rsidRPr="00C80E8E">
        <w:rPr>
          <w:rFonts w:ascii="Nikosh" w:eastAsia="Nikosh" w:hAnsi="Nikosh" w:cs="Nikosh"/>
          <w:sz w:val="27"/>
          <w:szCs w:val="27"/>
          <w:cs/>
          <w:lang w:bidi="bn-BD"/>
        </w:rPr>
        <w:t xml:space="preserve"> গবেষণা পরিচালনা ও </w:t>
      </w:r>
      <w:r w:rsidR="00A118A8" w:rsidRPr="00C80E8E">
        <w:rPr>
          <w:rFonts w:ascii="Nikosh" w:eastAsia="Nikosh" w:hAnsi="Nikosh" w:cs="Nikosh"/>
          <w:sz w:val="27"/>
          <w:szCs w:val="27"/>
          <w:cs/>
          <w:lang w:bidi="bn-BD"/>
        </w:rPr>
        <w:t>প্র</w:t>
      </w:r>
      <w:r w:rsidRPr="00C80E8E">
        <w:rPr>
          <w:rFonts w:ascii="Nikosh" w:eastAsia="Nikosh" w:hAnsi="Nikosh" w:cs="Nikosh"/>
          <w:sz w:val="27"/>
          <w:szCs w:val="27"/>
          <w:cs/>
          <w:lang w:bidi="bn-BD"/>
        </w:rPr>
        <w:t>তি</w:t>
      </w:r>
      <w:r w:rsidR="00A118A8" w:rsidRPr="00C80E8E">
        <w:rPr>
          <w:rFonts w:ascii="Nikosh" w:eastAsia="Nikosh" w:hAnsi="Nikosh" w:cs="Nikosh"/>
          <w:sz w:val="27"/>
          <w:szCs w:val="27"/>
          <w:cs/>
          <w:lang w:bidi="bn-BD"/>
        </w:rPr>
        <w:t>শ্রু</w:t>
      </w:r>
      <w:r w:rsidRPr="00C80E8E">
        <w:rPr>
          <w:rFonts w:ascii="Nikosh" w:eastAsia="Nikosh" w:hAnsi="Nikosh" w:cs="Nikosh"/>
          <w:sz w:val="27"/>
          <w:szCs w:val="27"/>
          <w:cs/>
          <w:lang w:bidi="bn-BD"/>
        </w:rPr>
        <w:t xml:space="preserve">তিশীল ফলাফল সম্প্রসারণে প্রয়োজনীয় কর্মসূচী জোরদার করা হবে এবং </w:t>
      </w:r>
    </w:p>
    <w:p w:rsidR="006C3FE9" w:rsidRPr="00C80E8E" w:rsidRDefault="006C3FE9" w:rsidP="00C80E8E">
      <w:pPr>
        <w:numPr>
          <w:ilvl w:val="0"/>
          <w:numId w:val="7"/>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নতুন ফসলের সফল বি</w:t>
      </w:r>
      <w:r w:rsidR="004D5672" w:rsidRPr="00C80E8E">
        <w:rPr>
          <w:rFonts w:ascii="Nikosh" w:eastAsia="Nikosh" w:hAnsi="Nikosh" w:cs="Nikosh"/>
          <w:sz w:val="27"/>
          <w:szCs w:val="27"/>
          <w:cs/>
          <w:lang w:bidi="bn-BD"/>
        </w:rPr>
        <w:t>স্তা</w:t>
      </w:r>
      <w:r w:rsidRPr="00C80E8E">
        <w:rPr>
          <w:rFonts w:ascii="Nikosh" w:eastAsia="Nikosh" w:hAnsi="Nikosh" w:cs="Nikosh"/>
          <w:sz w:val="27"/>
          <w:szCs w:val="27"/>
          <w:cs/>
          <w:lang w:bidi="bn-BD"/>
        </w:rPr>
        <w:t>রে সং</w:t>
      </w:r>
      <w:r w:rsidR="004D5672" w:rsidRPr="00C80E8E">
        <w:rPr>
          <w:rFonts w:ascii="Nikosh" w:eastAsia="Nikosh" w:hAnsi="Nikosh" w:cs="Nikosh"/>
          <w:sz w:val="27"/>
          <w:szCs w:val="27"/>
          <w:cs/>
          <w:lang w:bidi="bn-BD"/>
        </w:rPr>
        <w:t>শ্লি</w:t>
      </w:r>
      <w:r w:rsidRPr="00C80E8E">
        <w:rPr>
          <w:rFonts w:ascii="Nikosh" w:eastAsia="Nikosh" w:hAnsi="Nikosh" w:cs="Nikosh"/>
          <w:sz w:val="27"/>
          <w:szCs w:val="27"/>
          <w:cs/>
          <w:lang w:bidi="bn-BD"/>
        </w:rPr>
        <w:t>ষ্ট সকলকে প্রশি</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ণ প্রদান করা হবে এবং অধিক সরেজমিন গবেষণা (</w:t>
      </w:r>
      <w:r w:rsidRPr="00C80E8E">
        <w:rPr>
          <w:rFonts w:eastAsia="Nikosh" w:cs="Times New Roman"/>
          <w:sz w:val="27"/>
          <w:szCs w:val="27"/>
          <w:lang w:bidi="bn-BD"/>
        </w:rPr>
        <w:t>On farm</w:t>
      </w:r>
      <w:r w:rsidRPr="00C80E8E">
        <w:rPr>
          <w:rFonts w:ascii="Nikosh" w:eastAsia="Nikosh" w:hAnsi="Nikosh" w:cs="Nikosh"/>
          <w:sz w:val="27"/>
          <w:szCs w:val="27"/>
          <w:lang w:bidi="bn-BD"/>
        </w:rPr>
        <w:t xml:space="preserve">) </w:t>
      </w:r>
      <w:r w:rsidRPr="00C80E8E">
        <w:rPr>
          <w:rFonts w:ascii="Nikosh" w:eastAsia="Nikosh" w:hAnsi="Nikosh" w:cs="Nikosh"/>
          <w:sz w:val="27"/>
          <w:szCs w:val="27"/>
          <w:cs/>
          <w:lang w:bidi="bn-BD"/>
        </w:rPr>
        <w:t>কার্যক্রম পরিচালনা করা করা হবে।</w:t>
      </w:r>
    </w:p>
    <w:p w:rsidR="006C3FE9" w:rsidRPr="00017A9B" w:rsidRDefault="006C3FE9" w:rsidP="009919B6">
      <w:pPr>
        <w:tabs>
          <w:tab w:val="left" w:pos="540"/>
        </w:tabs>
        <w:spacing w:before="60"/>
        <w:jc w:val="both"/>
        <w:rPr>
          <w:rFonts w:ascii="Nikosh" w:eastAsia="Nikosh" w:hAnsi="Nikosh" w:cs="Nikosh"/>
          <w:sz w:val="16"/>
          <w:szCs w:val="28"/>
          <w:lang w:bidi="bn-BD"/>
        </w:rPr>
      </w:pPr>
    </w:p>
    <w:p w:rsidR="006C3FE9" w:rsidRPr="009919B6" w:rsidRDefault="006C3FE9" w:rsidP="009919B6">
      <w:pPr>
        <w:tabs>
          <w:tab w:val="left" w:pos="540"/>
        </w:tabs>
        <w:spacing w:before="60"/>
        <w:jc w:val="both"/>
        <w:rPr>
          <w:rFonts w:ascii="Nikosh" w:eastAsia="Nikosh" w:hAnsi="Nikosh" w:cs="Nikosh"/>
          <w:sz w:val="26"/>
          <w:szCs w:val="28"/>
          <w:lang w:bidi="bn-BD"/>
        </w:rPr>
      </w:pPr>
      <w:r w:rsidRPr="009919B6">
        <w:rPr>
          <w:rFonts w:ascii="Nikosh" w:eastAsia="Nikosh" w:hAnsi="Nikosh" w:cs="Nikosh"/>
          <w:sz w:val="26"/>
          <w:szCs w:val="28"/>
          <w:cs/>
          <w:lang w:bidi="bn-BD"/>
        </w:rPr>
        <w:t>(১১) ক্রপ জোনিং</w:t>
      </w:r>
    </w:p>
    <w:p w:rsidR="006C3FE9" w:rsidRPr="00C80E8E" w:rsidRDefault="006C3FE9" w:rsidP="00C80E8E">
      <w:pPr>
        <w:numPr>
          <w:ilvl w:val="0"/>
          <w:numId w:val="7"/>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 xml:space="preserve">পরিবর্তিত জলবায়ু ও উৎপাদন বৃদ্ধির জন্য আধুনিক কলাকৌশল যেমন জিআইএস, রিমোট সেন্সিং এর সাহায্যে আঞ্চলিক জলবায়ু ও </w:t>
      </w:r>
      <w:r w:rsidR="00BC75CC" w:rsidRPr="00C80E8E">
        <w:rPr>
          <w:rFonts w:ascii="Nikosh" w:eastAsia="Nikosh" w:hAnsi="Nikosh" w:cs="Nikosh"/>
          <w:sz w:val="27"/>
          <w:szCs w:val="27"/>
          <w:cs/>
          <w:lang w:bidi="bn-BD"/>
        </w:rPr>
        <w:t>ভূ</w:t>
      </w:r>
      <w:r w:rsidRPr="00C80E8E">
        <w:rPr>
          <w:rFonts w:ascii="Nikosh" w:eastAsia="Nikosh" w:hAnsi="Nikosh" w:cs="Nikosh"/>
          <w:sz w:val="27"/>
          <w:szCs w:val="27"/>
          <w:cs/>
          <w:lang w:bidi="bn-BD"/>
        </w:rPr>
        <w:t xml:space="preserve">-প্রাকৃতিক অবস্থাভিত্তিক ক্রপ জোনিং এর ব্যবহার ও প্রমিতকরণের ব্যবস্থা গ্রহণ করা হবে;  </w:t>
      </w:r>
    </w:p>
    <w:p w:rsidR="006C3FE9" w:rsidRPr="00C80E8E" w:rsidRDefault="006C3FE9" w:rsidP="00C80E8E">
      <w:pPr>
        <w:numPr>
          <w:ilvl w:val="0"/>
          <w:numId w:val="7"/>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ক্রপ জোন ভিত্তিক উৎপাদনশীলতা যাচাই ও উন্নয়নে গবেষণা কার্যক্রম হাতে নেয়া হবে এবং</w:t>
      </w:r>
    </w:p>
    <w:p w:rsidR="006C3FE9" w:rsidRPr="009919B6" w:rsidRDefault="006C3FE9" w:rsidP="00C80E8E">
      <w:pPr>
        <w:numPr>
          <w:ilvl w:val="0"/>
          <w:numId w:val="7"/>
        </w:numPr>
        <w:tabs>
          <w:tab w:val="left" w:pos="540"/>
        </w:tabs>
        <w:ind w:left="547" w:hanging="277"/>
        <w:jc w:val="both"/>
        <w:rPr>
          <w:rFonts w:ascii="Nikosh" w:eastAsia="Nikosh" w:hAnsi="Nikosh" w:cs="Nikosh"/>
          <w:sz w:val="26"/>
          <w:szCs w:val="28"/>
          <w:lang w:bidi="bn-BD"/>
        </w:rPr>
      </w:pPr>
      <w:r w:rsidRPr="00C80E8E">
        <w:rPr>
          <w:rFonts w:ascii="Nikosh" w:eastAsia="Nikosh" w:hAnsi="Nikosh" w:cs="Nikosh"/>
          <w:sz w:val="27"/>
          <w:szCs w:val="27"/>
          <w:cs/>
          <w:lang w:bidi="bn-BD"/>
        </w:rPr>
        <w:t>ফসল উৎপাদন ও কৃষকের আয় বৃদ্ধির জন্য ক্রপ জোনিং ব্যবহারকে উৎসাহিত করা হবে এবং এর বি</w:t>
      </w:r>
      <w:r w:rsidR="004D5672" w:rsidRPr="00C80E8E">
        <w:rPr>
          <w:rFonts w:ascii="Nikosh" w:eastAsia="Nikosh" w:hAnsi="Nikosh" w:cs="Nikosh"/>
          <w:sz w:val="27"/>
          <w:szCs w:val="27"/>
          <w:cs/>
          <w:lang w:bidi="bn-BD"/>
        </w:rPr>
        <w:t>স্তা</w:t>
      </w:r>
      <w:r w:rsidRPr="00C80E8E">
        <w:rPr>
          <w:rFonts w:ascii="Nikosh" w:eastAsia="Nikosh" w:hAnsi="Nikosh" w:cs="Nikosh"/>
          <w:sz w:val="27"/>
          <w:szCs w:val="27"/>
          <w:cs/>
          <w:lang w:bidi="bn-BD"/>
        </w:rPr>
        <w:t>র ও প্রয়োগ কৌশল গ্রহণ করা হবে।</w:t>
      </w:r>
    </w:p>
    <w:p w:rsidR="006C3FE9" w:rsidRDefault="006C3FE9" w:rsidP="009919B6">
      <w:pPr>
        <w:tabs>
          <w:tab w:val="left" w:pos="540"/>
        </w:tabs>
        <w:spacing w:before="60"/>
        <w:jc w:val="both"/>
        <w:rPr>
          <w:rFonts w:ascii="Nikosh" w:eastAsia="Nikosh" w:hAnsi="Nikosh" w:cs="Nikosh"/>
          <w:sz w:val="26"/>
          <w:szCs w:val="28"/>
          <w:lang w:bidi="bn-BD"/>
        </w:rPr>
      </w:pPr>
    </w:p>
    <w:p w:rsidR="006C3FE9" w:rsidRPr="009919B6" w:rsidRDefault="006C3FE9" w:rsidP="009919B6">
      <w:pPr>
        <w:tabs>
          <w:tab w:val="left" w:pos="540"/>
        </w:tabs>
        <w:spacing w:before="60"/>
        <w:jc w:val="both"/>
        <w:rPr>
          <w:rFonts w:ascii="Nikosh" w:eastAsia="Nikosh" w:hAnsi="Nikosh" w:cs="Nikosh"/>
          <w:sz w:val="26"/>
          <w:szCs w:val="28"/>
          <w:lang w:bidi="bn-BD"/>
        </w:rPr>
      </w:pPr>
      <w:r w:rsidRPr="009919B6">
        <w:rPr>
          <w:rFonts w:ascii="Nikosh" w:eastAsia="Nikosh" w:hAnsi="Nikosh" w:cs="Nikosh"/>
          <w:sz w:val="26"/>
          <w:szCs w:val="28"/>
          <w:cs/>
          <w:lang w:bidi="bn-BD"/>
        </w:rPr>
        <w:t xml:space="preserve">(১২) পতিত জমির ব্যবহার </w:t>
      </w:r>
    </w:p>
    <w:p w:rsidR="006C3FE9" w:rsidRPr="00C80E8E" w:rsidRDefault="006C3FE9" w:rsidP="00C80E8E">
      <w:pPr>
        <w:numPr>
          <w:ilvl w:val="0"/>
          <w:numId w:val="7"/>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পতিত জমির মালিক, পরিমাণ ও এলাকা চিহ্নিত করে কারণ অনুস</w:t>
      </w:r>
      <w:r w:rsidR="004D5672" w:rsidRPr="00C80E8E">
        <w:rPr>
          <w:rFonts w:ascii="Nikosh" w:eastAsia="Nikosh" w:hAnsi="Nikosh" w:cs="Nikosh"/>
          <w:sz w:val="27"/>
          <w:szCs w:val="27"/>
          <w:cs/>
          <w:lang w:bidi="bn-BD"/>
        </w:rPr>
        <w:t>ন্ধা</w:t>
      </w:r>
      <w:r w:rsidRPr="00C80E8E">
        <w:rPr>
          <w:rFonts w:ascii="Nikosh" w:eastAsia="Nikosh" w:hAnsi="Nikosh" w:cs="Nikosh"/>
          <w:sz w:val="27"/>
          <w:szCs w:val="27"/>
          <w:cs/>
          <w:lang w:bidi="bn-BD"/>
        </w:rPr>
        <w:t>নপূর্বক জমির সুষ্ঠু ব্যবহার ও শস্য বিন্যা</w:t>
      </w:r>
      <w:r w:rsidR="004D5672" w:rsidRPr="00C80E8E">
        <w:rPr>
          <w:rFonts w:ascii="Nikosh" w:eastAsia="Nikosh" w:hAnsi="Nikosh" w:cs="Nikosh"/>
          <w:sz w:val="27"/>
          <w:szCs w:val="27"/>
          <w:cs/>
          <w:lang w:bidi="bn-BD"/>
        </w:rPr>
        <w:t>স</w:t>
      </w:r>
      <w:r w:rsidRPr="00C80E8E">
        <w:rPr>
          <w:rFonts w:ascii="Nikosh" w:eastAsia="Nikosh" w:hAnsi="Nikosh" w:cs="Nikosh"/>
          <w:sz w:val="27"/>
          <w:szCs w:val="27"/>
          <w:cs/>
          <w:lang w:bidi="bn-BD"/>
        </w:rPr>
        <w:t xml:space="preserve"> বিষয়ক  গবেষণা কার্যক্রম গ্রহণ করা হবে এবং</w:t>
      </w:r>
    </w:p>
    <w:p w:rsidR="006C3FE9" w:rsidRPr="00C80E8E" w:rsidRDefault="006C3FE9" w:rsidP="00C80E8E">
      <w:pPr>
        <w:numPr>
          <w:ilvl w:val="0"/>
          <w:numId w:val="7"/>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 xml:space="preserve">পতিত জমি উপযোগী টেকসই ও লাভজনক জাত ও চাষাবাদ প্রযুক্তি উদ্ভাবনে বিশেষ উদ্যোগ গ্রহণ করা হবে। </w:t>
      </w:r>
    </w:p>
    <w:p w:rsidR="006C3FE9" w:rsidRPr="00017A9B" w:rsidRDefault="006C3FE9" w:rsidP="009919B6">
      <w:pPr>
        <w:tabs>
          <w:tab w:val="left" w:pos="540"/>
        </w:tabs>
        <w:spacing w:before="60"/>
        <w:jc w:val="both"/>
        <w:rPr>
          <w:rFonts w:ascii="Nikosh" w:eastAsia="Nikosh" w:hAnsi="Nikosh" w:cs="Nikosh"/>
          <w:sz w:val="18"/>
          <w:szCs w:val="28"/>
          <w:lang w:bidi="bn-BD"/>
        </w:rPr>
      </w:pPr>
    </w:p>
    <w:p w:rsidR="006C3FE9" w:rsidRPr="009919B6" w:rsidRDefault="006C3FE9" w:rsidP="009919B6">
      <w:pPr>
        <w:tabs>
          <w:tab w:val="left" w:pos="540"/>
        </w:tabs>
        <w:spacing w:before="60"/>
        <w:jc w:val="both"/>
        <w:rPr>
          <w:rFonts w:ascii="Nikosh" w:eastAsia="Nikosh" w:hAnsi="Nikosh" w:cs="Nikosh"/>
          <w:sz w:val="26"/>
          <w:szCs w:val="28"/>
          <w:lang w:bidi="bn-BD"/>
        </w:rPr>
      </w:pPr>
      <w:r w:rsidRPr="009919B6">
        <w:rPr>
          <w:rFonts w:ascii="Nikosh" w:eastAsia="Nikosh" w:hAnsi="Nikosh" w:cs="Nikosh"/>
          <w:sz w:val="26"/>
          <w:szCs w:val="28"/>
          <w:cs/>
          <w:lang w:bidi="bn-BD"/>
        </w:rPr>
        <w:t xml:space="preserve">(১৩) বালাই ব্যবস্থাপনা </w:t>
      </w:r>
    </w:p>
    <w:p w:rsidR="006C3FE9" w:rsidRPr="00C80E8E" w:rsidRDefault="006C3FE9" w:rsidP="00C80E8E">
      <w:pPr>
        <w:numPr>
          <w:ilvl w:val="0"/>
          <w:numId w:val="7"/>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নতুন বালাই ও পরিবেশ বান্ধব বালাইনাশক শনাক্তকরণে গবেষণা কার্যক্রম গ্রহণ করা হবে;</w:t>
      </w:r>
    </w:p>
    <w:p w:rsidR="006C3FE9" w:rsidRPr="00C80E8E" w:rsidRDefault="006C3FE9" w:rsidP="00C80E8E">
      <w:pPr>
        <w:numPr>
          <w:ilvl w:val="0"/>
          <w:numId w:val="7"/>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কার্যকর দমন ব্যবস্থা উন্নয়ন তথা বিষমুক্ত উৎপাদন কলাকৌশল উন্নয়ন গবেষণা কার্যক্রম জোরদার করা হবে;</w:t>
      </w:r>
    </w:p>
    <w:p w:rsidR="006C3FE9" w:rsidRPr="00C80E8E" w:rsidRDefault="006C3FE9" w:rsidP="00C80E8E">
      <w:pPr>
        <w:numPr>
          <w:ilvl w:val="0"/>
          <w:numId w:val="7"/>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জৈব বালাইনাশক উন্নয়ন গবেষণা ও ব্যবহারকে উৎসাহিত করা হবে;</w:t>
      </w:r>
    </w:p>
    <w:p w:rsidR="006C3FE9" w:rsidRPr="00C80E8E" w:rsidRDefault="006C3FE9" w:rsidP="00C80E8E">
      <w:pPr>
        <w:numPr>
          <w:ilvl w:val="0"/>
          <w:numId w:val="7"/>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আ</w:t>
      </w:r>
      <w:r w:rsidR="004D5672" w:rsidRPr="00C80E8E">
        <w:rPr>
          <w:rFonts w:ascii="Nikosh" w:eastAsia="Nikosh" w:hAnsi="Nikosh" w:cs="Nikosh"/>
          <w:sz w:val="27"/>
          <w:szCs w:val="27"/>
          <w:cs/>
          <w:lang w:bidi="bn-BD"/>
        </w:rPr>
        <w:t>ন্তঃ</w:t>
      </w:r>
      <w:r w:rsidRPr="00C80E8E">
        <w:rPr>
          <w:rFonts w:ascii="Nikosh" w:eastAsia="Nikosh" w:hAnsi="Nikosh" w:cs="Nikosh"/>
          <w:sz w:val="27"/>
          <w:szCs w:val="27"/>
          <w:cs/>
          <w:lang w:bidi="bn-BD"/>
        </w:rPr>
        <w:t>সীমা</w:t>
      </w:r>
      <w:r w:rsidR="004D5672" w:rsidRPr="00C80E8E">
        <w:rPr>
          <w:rFonts w:ascii="Nikosh" w:eastAsia="Nikosh" w:hAnsi="Nikosh" w:cs="Nikosh"/>
          <w:sz w:val="27"/>
          <w:szCs w:val="27"/>
          <w:cs/>
          <w:lang w:bidi="bn-BD"/>
        </w:rPr>
        <w:t>ন্ত</w:t>
      </w:r>
      <w:r w:rsidRPr="00C80E8E">
        <w:rPr>
          <w:rFonts w:ascii="Nikosh" w:eastAsia="Nikosh" w:hAnsi="Nikosh" w:cs="Nikosh"/>
          <w:sz w:val="27"/>
          <w:szCs w:val="27"/>
          <w:cs/>
          <w:lang w:bidi="bn-BD"/>
        </w:rPr>
        <w:t xml:space="preserve"> অতিক্রমকারী রোগ বালাই নিয়মিত পর্যবে</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ণ, পরিবী</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 xml:space="preserve">ণ এবং ব্যবস্থাপনায় গবেষণা কার্যক্রম গ্রহণ করা হবে; </w:t>
      </w:r>
    </w:p>
    <w:p w:rsidR="006C3FE9" w:rsidRPr="00C80E8E" w:rsidRDefault="006C3FE9" w:rsidP="00C80E8E">
      <w:pPr>
        <w:numPr>
          <w:ilvl w:val="0"/>
          <w:numId w:val="7"/>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বালাইনাশকের নিরাপদ ব্যবহার নিশ্চিতকরণের জন্য গবেষণা, প্রশি</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ণ এবং সচেতনতা বৃদ্ধির পদ</w:t>
      </w:r>
      <w:r w:rsidR="004D567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 xml:space="preserve">প গ্রহণ করা হবে এবং </w:t>
      </w:r>
    </w:p>
    <w:p w:rsidR="006C3FE9" w:rsidRPr="00C80E8E" w:rsidRDefault="006C3FE9" w:rsidP="00C80E8E">
      <w:pPr>
        <w:numPr>
          <w:ilvl w:val="0"/>
          <w:numId w:val="7"/>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অনুমোদিত বালাইনাশকের সর্বোচ্চ ব্যবহার উত্তর স্থিতিকাল (</w:t>
      </w:r>
      <w:r w:rsidRPr="00C80E8E">
        <w:rPr>
          <w:rFonts w:eastAsia="Nikosh" w:cs="Times New Roman"/>
          <w:sz w:val="27"/>
          <w:szCs w:val="27"/>
          <w:lang w:bidi="bn-BD"/>
        </w:rPr>
        <w:t>Maximum Residual Limit: MRL</w:t>
      </w:r>
      <w:r w:rsidRPr="00C80E8E">
        <w:rPr>
          <w:rFonts w:ascii="Nikosh" w:eastAsia="Nikosh" w:hAnsi="Nikosh" w:cs="Nikosh"/>
          <w:sz w:val="27"/>
          <w:szCs w:val="27"/>
          <w:lang w:bidi="bn-BD"/>
        </w:rPr>
        <w:t xml:space="preserve">) </w:t>
      </w:r>
      <w:r w:rsidRPr="00C80E8E">
        <w:rPr>
          <w:rFonts w:ascii="Nikosh" w:eastAsia="Nikosh" w:hAnsi="Nikosh" w:cs="Nikosh"/>
          <w:sz w:val="27"/>
          <w:szCs w:val="27"/>
          <w:cs/>
          <w:lang w:bidi="bn-BD"/>
        </w:rPr>
        <w:t>নির্ধারণের ব্যবস্থা গ্রহণ করা হবে।</w:t>
      </w:r>
    </w:p>
    <w:p w:rsidR="006C3FE9" w:rsidRDefault="006C3FE9" w:rsidP="009919B6">
      <w:pPr>
        <w:tabs>
          <w:tab w:val="left" w:pos="540"/>
        </w:tabs>
        <w:spacing w:before="60"/>
        <w:jc w:val="both"/>
        <w:rPr>
          <w:rFonts w:ascii="Nikosh" w:eastAsia="Nikosh" w:hAnsi="Nikosh" w:cs="Nikosh"/>
          <w:sz w:val="18"/>
          <w:szCs w:val="28"/>
          <w:lang w:bidi="bn-BD"/>
        </w:rPr>
      </w:pPr>
    </w:p>
    <w:p w:rsidR="00BC75CC" w:rsidRPr="00017A9B" w:rsidRDefault="00BC75CC" w:rsidP="009919B6">
      <w:pPr>
        <w:tabs>
          <w:tab w:val="left" w:pos="540"/>
        </w:tabs>
        <w:spacing w:before="60"/>
        <w:jc w:val="both"/>
        <w:rPr>
          <w:rFonts w:ascii="Nikosh" w:eastAsia="Nikosh" w:hAnsi="Nikosh" w:cs="Nikosh"/>
          <w:sz w:val="18"/>
          <w:szCs w:val="28"/>
          <w:lang w:bidi="bn-BD"/>
        </w:rPr>
      </w:pPr>
    </w:p>
    <w:p w:rsidR="006C3FE9" w:rsidRPr="009919B6" w:rsidRDefault="006C3FE9" w:rsidP="009919B6">
      <w:pPr>
        <w:tabs>
          <w:tab w:val="left" w:pos="540"/>
        </w:tabs>
        <w:spacing w:before="60"/>
        <w:jc w:val="both"/>
        <w:rPr>
          <w:rFonts w:ascii="Nikosh" w:eastAsia="Nikosh" w:hAnsi="Nikosh" w:cs="Nikosh"/>
          <w:sz w:val="26"/>
          <w:szCs w:val="28"/>
          <w:lang w:bidi="bn-BD"/>
        </w:rPr>
      </w:pPr>
      <w:r w:rsidRPr="009919B6">
        <w:rPr>
          <w:rFonts w:ascii="Nikosh" w:eastAsia="Nikosh" w:hAnsi="Nikosh" w:cs="Nikosh"/>
          <w:sz w:val="26"/>
          <w:szCs w:val="28"/>
          <w:cs/>
          <w:lang w:bidi="bn-BD"/>
        </w:rPr>
        <w:t xml:space="preserve">(১৪) ফার্মিং সিস্টেম গবেষণা </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কৃষকের মোট আয় বৃদ্ধির জন্য খামার সং</w:t>
      </w:r>
      <w:r w:rsidR="004D5672" w:rsidRPr="00C80E8E">
        <w:rPr>
          <w:rFonts w:ascii="Nikosh" w:eastAsia="Nikosh" w:hAnsi="Nikosh" w:cs="Nikosh"/>
          <w:sz w:val="27"/>
          <w:szCs w:val="27"/>
          <w:cs/>
          <w:lang w:bidi="bn-BD"/>
        </w:rPr>
        <w:t>শ্লি</w:t>
      </w:r>
      <w:r w:rsidRPr="00C80E8E">
        <w:rPr>
          <w:rFonts w:ascii="Nikosh" w:eastAsia="Nikosh" w:hAnsi="Nikosh" w:cs="Nikosh"/>
          <w:sz w:val="27"/>
          <w:szCs w:val="27"/>
          <w:cs/>
          <w:lang w:bidi="bn-BD"/>
        </w:rPr>
        <w:t>ষ্ট উপাদানের (যেমন বাড়ীর আঙিনা, ঘরের চাল, সীমানা, মজ</w:t>
      </w:r>
      <w:r w:rsidR="00BC75CC" w:rsidRPr="00C80E8E">
        <w:rPr>
          <w:rFonts w:ascii="Nikosh" w:eastAsia="Nikosh" w:hAnsi="Nikosh" w:cs="Nikosh"/>
          <w:sz w:val="27"/>
          <w:szCs w:val="27"/>
          <w:cs/>
          <w:lang w:bidi="bn-BD"/>
        </w:rPr>
        <w:t>া পুকুর, পুকুরের পাড়</w:t>
      </w:r>
      <w:r w:rsidRPr="00C80E8E">
        <w:rPr>
          <w:rFonts w:ascii="Nikosh" w:eastAsia="Nikosh" w:hAnsi="Nikosh" w:cs="Nikosh"/>
          <w:sz w:val="27"/>
          <w:szCs w:val="27"/>
          <w:cs/>
          <w:lang w:bidi="bn-BD"/>
        </w:rPr>
        <w:t xml:space="preserve"> ইত্যাদি) দ</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 xml:space="preserve"> ব্যবহার উন্নয়নে গবেষণা কার্যক্রম পরিচালনা করা হবে;</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প্রচলিত ফসল-ধারার উন্নয়নসহ এলাকাভিত্তিক ও লাভজনক ফসল-ধারা প্রবর্তনের জন্য গবেষণা কার্যক্রম গ্রহণ করা হবে;</w:t>
      </w:r>
    </w:p>
    <w:p w:rsidR="006C3FE9" w:rsidRPr="00C80E8E" w:rsidRDefault="00BC75CC"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 xml:space="preserve">উপকরণ </w:t>
      </w:r>
      <w:r w:rsidR="006C3FE9" w:rsidRPr="00C80E8E">
        <w:rPr>
          <w:rFonts w:ascii="Nikosh" w:eastAsia="Nikosh" w:hAnsi="Nikosh" w:cs="Nikosh"/>
          <w:sz w:val="27"/>
          <w:szCs w:val="27"/>
          <w:cs/>
          <w:lang w:bidi="bn-BD"/>
        </w:rPr>
        <w:t xml:space="preserve">সাশ্রয়ী ও লাভজনক শস্য বিন্যাস শনাক্তকরণে সরেজমিন গবেষণা কার্যক্রম শক্তিশালী করার উদ্যোগ গ্রহণ করা হবে; </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উৎপাদনশীলতা বৃদ্ধির ল</w:t>
      </w:r>
      <w:r w:rsidR="004D5672" w:rsidRPr="00C80E8E">
        <w:rPr>
          <w:rFonts w:ascii="Nikosh" w:eastAsia="Nikosh" w:hAnsi="Nikosh" w:cs="Nikosh"/>
          <w:sz w:val="27"/>
          <w:szCs w:val="27"/>
          <w:cs/>
          <w:lang w:bidi="bn-BD"/>
        </w:rPr>
        <w:t>ক্ষ্যে</w:t>
      </w:r>
      <w:r w:rsidRPr="00C80E8E">
        <w:rPr>
          <w:rFonts w:ascii="Nikosh" w:eastAsia="Nikosh" w:hAnsi="Nikosh" w:cs="Nikosh"/>
          <w:sz w:val="27"/>
          <w:szCs w:val="27"/>
          <w:cs/>
          <w:lang w:bidi="bn-BD"/>
        </w:rPr>
        <w:t xml:space="preserve"> দে</w:t>
      </w:r>
      <w:r w:rsidR="00BC75CC" w:rsidRPr="00C80E8E">
        <w:rPr>
          <w:rFonts w:ascii="Nikosh" w:eastAsia="Nikosh" w:hAnsi="Nikosh" w:cs="Nikosh"/>
          <w:sz w:val="27"/>
          <w:szCs w:val="27"/>
          <w:cs/>
          <w:lang w:bidi="bn-BD"/>
        </w:rPr>
        <w:t>শব্যাপী</w:t>
      </w:r>
      <w:r w:rsidRPr="00C80E8E">
        <w:rPr>
          <w:rFonts w:ascii="Nikosh" w:eastAsia="Nikosh" w:hAnsi="Nikosh" w:cs="Nikosh"/>
          <w:sz w:val="27"/>
          <w:szCs w:val="27"/>
          <w:cs/>
          <w:lang w:bidi="bn-BD"/>
        </w:rPr>
        <w:t xml:space="preserve"> ফার্মিং সিষ্টেম গবেষণা কার্যক্রম বি</w:t>
      </w:r>
      <w:r w:rsidR="004D5672" w:rsidRPr="00C80E8E">
        <w:rPr>
          <w:rFonts w:ascii="Nikosh" w:eastAsia="Nikosh" w:hAnsi="Nikosh" w:cs="Nikosh"/>
          <w:sz w:val="27"/>
          <w:szCs w:val="27"/>
          <w:cs/>
          <w:lang w:bidi="bn-BD"/>
        </w:rPr>
        <w:t>স্তা</w:t>
      </w:r>
      <w:r w:rsidRPr="00C80E8E">
        <w:rPr>
          <w:rFonts w:ascii="Nikosh" w:eastAsia="Nikosh" w:hAnsi="Nikosh" w:cs="Nikosh"/>
          <w:sz w:val="27"/>
          <w:szCs w:val="27"/>
          <w:cs/>
          <w:lang w:bidi="bn-BD"/>
        </w:rPr>
        <w:t>র করা হবে এবং</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lastRenderedPageBreak/>
        <w:t>ফার্মিং সিষ্টেম গবেষণা কার্যক্রমে কৃষক, সম্প্রসারণ কর্মী, কৃষি ব্যবসায়ী ও বেসরকারী সংস্থাসমূহকে অ</w:t>
      </w:r>
      <w:r w:rsidR="004D5672" w:rsidRPr="00C80E8E">
        <w:rPr>
          <w:rFonts w:ascii="Nikosh" w:eastAsia="Nikosh" w:hAnsi="Nikosh" w:cs="Nikosh"/>
          <w:sz w:val="27"/>
          <w:szCs w:val="27"/>
          <w:cs/>
          <w:lang w:bidi="bn-BD"/>
        </w:rPr>
        <w:t>ন্ত</w:t>
      </w:r>
      <w:r w:rsidRPr="00C80E8E">
        <w:rPr>
          <w:rFonts w:ascii="Nikosh" w:eastAsia="Nikosh" w:hAnsi="Nikosh" w:cs="Nikosh"/>
          <w:sz w:val="27"/>
          <w:szCs w:val="27"/>
          <w:cs/>
          <w:lang w:bidi="bn-BD"/>
        </w:rPr>
        <w:t>র্ভুক্ত করার পদ</w:t>
      </w:r>
      <w:r w:rsidR="004D567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 xml:space="preserve">প গ্রহণ করা হবে। </w:t>
      </w:r>
    </w:p>
    <w:p w:rsidR="006C3FE9" w:rsidRPr="00BC75CC" w:rsidRDefault="006C3FE9" w:rsidP="00BC75CC">
      <w:pPr>
        <w:tabs>
          <w:tab w:val="left" w:pos="540"/>
        </w:tabs>
        <w:jc w:val="both"/>
        <w:rPr>
          <w:rFonts w:ascii="Nikosh" w:eastAsia="Nikosh" w:hAnsi="Nikosh" w:cs="Nikosh"/>
          <w:sz w:val="14"/>
          <w:szCs w:val="28"/>
          <w:lang w:bidi="bn-BD"/>
        </w:rPr>
      </w:pPr>
    </w:p>
    <w:p w:rsidR="006C3FE9" w:rsidRPr="009919B6" w:rsidRDefault="006C3FE9" w:rsidP="00BC75CC">
      <w:pPr>
        <w:tabs>
          <w:tab w:val="left" w:pos="540"/>
        </w:tabs>
        <w:jc w:val="both"/>
        <w:rPr>
          <w:rFonts w:ascii="Nikosh" w:eastAsia="Nikosh" w:hAnsi="Nikosh" w:cs="Nikosh"/>
          <w:sz w:val="26"/>
          <w:szCs w:val="28"/>
          <w:lang w:bidi="bn-BD"/>
        </w:rPr>
      </w:pPr>
      <w:r>
        <w:rPr>
          <w:rFonts w:ascii="Nikosh" w:eastAsia="Nikosh" w:hAnsi="Nikosh" w:cs="Nikosh"/>
          <w:sz w:val="26"/>
          <w:szCs w:val="28"/>
          <w:cs/>
          <w:lang w:bidi="bn-BD"/>
        </w:rPr>
        <w:t>(১৫)</w:t>
      </w:r>
      <w:r w:rsidRPr="009919B6">
        <w:rPr>
          <w:rFonts w:ascii="Nikosh" w:eastAsia="Nikosh" w:hAnsi="Nikosh" w:cs="Nikosh"/>
          <w:sz w:val="26"/>
          <w:szCs w:val="28"/>
          <w:cs/>
          <w:lang w:bidi="bn-BD"/>
        </w:rPr>
        <w:t>সংগ্রহোত্তর প্রযুক্তি</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ফসল সংগ্রহ, সংগ্রহোত্তর প্রযুক্তি, প্রক্রিয়াজাতকরণ, হ্যান্ডলিং, পরিবহন, প্যাকেজিং ও গুদামজাতকরণ গবেষণা ও উন্নয়ন কার্যক্রম জোরদার করা হবে এবং</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 xml:space="preserve">ফসলের সংগ্রহোত্তর </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তি হ্রাস বিষয়ক গবেষণা ও উন্নয়ন কার্যক্রমকে অগ্রাধিকার প্রদান করা হবে।</w:t>
      </w:r>
    </w:p>
    <w:p w:rsidR="006C3FE9" w:rsidRPr="00BC75CC" w:rsidRDefault="006C3FE9" w:rsidP="00BC75CC">
      <w:pPr>
        <w:tabs>
          <w:tab w:val="left" w:pos="540"/>
        </w:tabs>
        <w:jc w:val="both"/>
        <w:rPr>
          <w:rFonts w:ascii="Nikosh" w:eastAsia="Nikosh" w:hAnsi="Nikosh" w:cs="Nikosh"/>
          <w:sz w:val="16"/>
          <w:szCs w:val="28"/>
          <w:lang w:bidi="bn-BD"/>
        </w:rPr>
      </w:pPr>
    </w:p>
    <w:p w:rsidR="006C3FE9" w:rsidRPr="009919B6" w:rsidRDefault="006C3FE9" w:rsidP="00BC75CC">
      <w:pPr>
        <w:tabs>
          <w:tab w:val="left" w:pos="540"/>
        </w:tabs>
        <w:jc w:val="both"/>
        <w:rPr>
          <w:rFonts w:ascii="Nikosh" w:eastAsia="Nikosh" w:hAnsi="Nikosh" w:cs="Nikosh"/>
          <w:sz w:val="26"/>
          <w:szCs w:val="28"/>
          <w:lang w:bidi="bn-BD"/>
        </w:rPr>
      </w:pPr>
      <w:r w:rsidRPr="009919B6">
        <w:rPr>
          <w:rFonts w:ascii="Nikosh" w:eastAsia="Nikosh" w:hAnsi="Nikosh" w:cs="Nikosh"/>
          <w:sz w:val="26"/>
          <w:szCs w:val="28"/>
          <w:cs/>
          <w:lang w:bidi="bn-BD"/>
        </w:rPr>
        <w:t xml:space="preserve">(১৬) শস্য বহুমুখীকরণ, শস্য নিবিড়তা ও ফলন পার্থক্য  </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চাহিদা বৃদ্ধি, পু</w:t>
      </w:r>
      <w:r w:rsidR="00BC75CC" w:rsidRPr="00C80E8E">
        <w:rPr>
          <w:rFonts w:ascii="Nikosh" w:eastAsia="Nikosh" w:hAnsi="Nikosh" w:cs="Nikosh"/>
          <w:sz w:val="27"/>
          <w:szCs w:val="27"/>
          <w:cs/>
          <w:lang w:bidi="bn-BD"/>
        </w:rPr>
        <w:t>ষ্টি</w:t>
      </w:r>
      <w:r w:rsidRPr="00C80E8E">
        <w:rPr>
          <w:rFonts w:ascii="Nikosh" w:eastAsia="Nikosh" w:hAnsi="Nikosh" w:cs="Nikosh"/>
          <w:sz w:val="27"/>
          <w:szCs w:val="27"/>
          <w:cs/>
          <w:lang w:bidi="bn-BD"/>
        </w:rPr>
        <w:t xml:space="preserve"> সরবরাহ, গু</w:t>
      </w:r>
      <w:r w:rsidR="004D5672" w:rsidRPr="00C80E8E">
        <w:rPr>
          <w:rFonts w:ascii="Nikosh" w:eastAsia="Nikosh" w:hAnsi="Nikosh" w:cs="Nikosh"/>
          <w:sz w:val="27"/>
          <w:szCs w:val="27"/>
          <w:cs/>
          <w:lang w:bidi="bn-BD"/>
        </w:rPr>
        <w:t>রু</w:t>
      </w:r>
      <w:r w:rsidRPr="00C80E8E">
        <w:rPr>
          <w:rFonts w:ascii="Nikosh" w:eastAsia="Nikosh" w:hAnsi="Nikosh" w:cs="Nikosh"/>
          <w:sz w:val="27"/>
          <w:szCs w:val="27"/>
          <w:cs/>
          <w:lang w:bidi="bn-BD"/>
        </w:rPr>
        <w:t>ত্বপূর্ণ ও লাভজনক বিবেচনায় ফসল বহুমুখীকরণ সং</w:t>
      </w:r>
      <w:r w:rsidR="004D5672" w:rsidRPr="00C80E8E">
        <w:rPr>
          <w:rFonts w:ascii="Nikosh" w:eastAsia="Nikosh" w:hAnsi="Nikosh" w:cs="Nikosh"/>
          <w:sz w:val="27"/>
          <w:szCs w:val="27"/>
          <w:cs/>
          <w:lang w:bidi="bn-BD"/>
        </w:rPr>
        <w:t>শ্লি</w:t>
      </w:r>
      <w:r w:rsidRPr="00C80E8E">
        <w:rPr>
          <w:rFonts w:ascii="Nikosh" w:eastAsia="Nikosh" w:hAnsi="Nikosh" w:cs="Nikosh"/>
          <w:sz w:val="27"/>
          <w:szCs w:val="27"/>
          <w:cs/>
          <w:lang w:bidi="bn-BD"/>
        </w:rPr>
        <w:t>ষ্ট গবেষণা কার্যক্রম জোরদার করা হবে;</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 xml:space="preserve">রিলে/মিশ্র ক্রপিং পদ্ধতিতে কৃষকের আয় বৃদ্ধি সম্পর্কিত গবেষণা কার্যক্রম জোরদার করা হবে; </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কৃষকের আয় বৃদ্ধিকল্পে মৃত্তিকা-পানি-ফসল ব্যবস্থাপনা উন্নয়নের মাধ্যমে ফলন পার্থক্য হ্রাস সর্ম্পকিত গবেষণা জোরদার করা হবে;</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শস্য নিবিড়তা/বহুমুখীকরণের মাধ্যমে জমির উর্বরতা ও কৃষকের আয় বৃদ্ধির গবেষণা কার্যক্রম গ্রহণ করা হবে এবং</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অনুকূল উৎপাদন পরিবেশে শস্য বহুমুখীকরণ/নিবিড়তা/উৎপাদনশীলতা বৃদ্ধি</w:t>
      </w:r>
      <w:r w:rsidR="00BC75CC" w:rsidRPr="00C80E8E">
        <w:rPr>
          <w:rFonts w:ascii="Nikosh" w:eastAsia="Nikosh" w:hAnsi="Nikosh" w:cs="Nikosh"/>
          <w:sz w:val="27"/>
          <w:szCs w:val="27"/>
          <w:cs/>
          <w:lang w:bidi="bn-BD"/>
        </w:rPr>
        <w:t>র</w:t>
      </w:r>
      <w:r w:rsidRPr="00C80E8E">
        <w:rPr>
          <w:rFonts w:ascii="Nikosh" w:eastAsia="Nikosh" w:hAnsi="Nikosh" w:cs="Nikosh"/>
          <w:sz w:val="27"/>
          <w:szCs w:val="27"/>
          <w:cs/>
          <w:lang w:bidi="bn-BD"/>
        </w:rPr>
        <w:t xml:space="preserve"> গবেষণা কার্যক্রমকে বিশেষ গু</w:t>
      </w:r>
      <w:r w:rsidR="00017A9B" w:rsidRPr="00C80E8E">
        <w:rPr>
          <w:rFonts w:ascii="Nikosh" w:eastAsia="Nikosh" w:hAnsi="Nikosh" w:cs="Nikosh"/>
          <w:sz w:val="27"/>
          <w:szCs w:val="27"/>
          <w:cs/>
          <w:lang w:bidi="bn-BD"/>
        </w:rPr>
        <w:t>রু</w:t>
      </w:r>
      <w:r w:rsidRPr="00C80E8E">
        <w:rPr>
          <w:rFonts w:ascii="Nikosh" w:eastAsia="Nikosh" w:hAnsi="Nikosh" w:cs="Nikosh"/>
          <w:sz w:val="27"/>
          <w:szCs w:val="27"/>
          <w:cs/>
          <w:lang w:bidi="bn-BD"/>
        </w:rPr>
        <w:t>ত্ব দেয়া হবে।</w:t>
      </w:r>
    </w:p>
    <w:p w:rsidR="006C3FE9" w:rsidRPr="00BC75CC" w:rsidRDefault="006C3FE9" w:rsidP="00BC75CC">
      <w:pPr>
        <w:tabs>
          <w:tab w:val="left" w:pos="540"/>
        </w:tabs>
        <w:jc w:val="both"/>
        <w:rPr>
          <w:rFonts w:ascii="Nikosh" w:eastAsia="Nikosh" w:hAnsi="Nikosh" w:cs="Nikosh"/>
          <w:sz w:val="14"/>
          <w:szCs w:val="28"/>
          <w:lang w:bidi="bn-BD"/>
        </w:rPr>
      </w:pPr>
    </w:p>
    <w:p w:rsidR="006C3FE9" w:rsidRPr="009919B6" w:rsidRDefault="006C3FE9" w:rsidP="00BC75CC">
      <w:pPr>
        <w:tabs>
          <w:tab w:val="left" w:pos="540"/>
        </w:tabs>
        <w:jc w:val="both"/>
        <w:rPr>
          <w:rFonts w:ascii="Nikosh" w:eastAsia="Nikosh" w:hAnsi="Nikosh" w:cs="Nikosh"/>
          <w:sz w:val="26"/>
          <w:szCs w:val="28"/>
          <w:lang w:bidi="bn-BD"/>
        </w:rPr>
      </w:pPr>
      <w:r w:rsidRPr="009919B6">
        <w:rPr>
          <w:rFonts w:ascii="Nikosh" w:eastAsia="Nikosh" w:hAnsi="Nikosh" w:cs="Nikosh"/>
          <w:sz w:val="26"/>
          <w:szCs w:val="28"/>
          <w:cs/>
          <w:lang w:bidi="bn-BD"/>
        </w:rPr>
        <w:t>(১৭) কৃষি গবেষণায় আ</w:t>
      </w:r>
      <w:r w:rsidR="00017A9B">
        <w:rPr>
          <w:rFonts w:ascii="Nikosh" w:eastAsia="Nikosh" w:hAnsi="Nikosh" w:cs="Nikosh"/>
          <w:sz w:val="26"/>
          <w:szCs w:val="28"/>
          <w:cs/>
          <w:lang w:bidi="bn-BD"/>
        </w:rPr>
        <w:t>ন্ত</w:t>
      </w:r>
      <w:r w:rsidRPr="009919B6">
        <w:rPr>
          <w:rFonts w:ascii="Nikosh" w:eastAsia="Nikosh" w:hAnsi="Nikosh" w:cs="Nikosh"/>
          <w:sz w:val="26"/>
          <w:szCs w:val="28"/>
          <w:cs/>
          <w:lang w:bidi="bn-BD"/>
        </w:rPr>
        <w:t>র্জাতিক সম্পর্ক</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আ</w:t>
      </w:r>
      <w:r w:rsidR="00017A9B" w:rsidRPr="00C80E8E">
        <w:rPr>
          <w:rFonts w:ascii="Nikosh" w:eastAsia="Nikosh" w:hAnsi="Nikosh" w:cs="Nikosh"/>
          <w:sz w:val="27"/>
          <w:szCs w:val="27"/>
          <w:cs/>
          <w:lang w:bidi="bn-BD"/>
        </w:rPr>
        <w:t>ন্ত</w:t>
      </w:r>
      <w:r w:rsidRPr="00C80E8E">
        <w:rPr>
          <w:rFonts w:ascii="Nikosh" w:eastAsia="Nikosh" w:hAnsi="Nikosh" w:cs="Nikosh"/>
          <w:sz w:val="27"/>
          <w:szCs w:val="27"/>
          <w:cs/>
          <w:lang w:bidi="bn-BD"/>
        </w:rPr>
        <w:t>র্জাতিক কৃষি গবেষণা কেন্দ্রসমূহের সংগে নার্সভুক্ত প্রতিষ্ঠানসমূহকে নিবিড়ভাবে কাজ করতে উৎসাহ প্রদান করা হবে;</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আ</w:t>
      </w:r>
      <w:r w:rsidR="00017A9B" w:rsidRPr="00C80E8E">
        <w:rPr>
          <w:rFonts w:ascii="Nikosh" w:eastAsia="Nikosh" w:hAnsi="Nikosh" w:cs="Nikosh"/>
          <w:sz w:val="27"/>
          <w:szCs w:val="27"/>
          <w:cs/>
          <w:lang w:bidi="bn-BD"/>
        </w:rPr>
        <w:t>ন্ত</w:t>
      </w:r>
      <w:r w:rsidRPr="00C80E8E">
        <w:rPr>
          <w:rFonts w:ascii="Nikosh" w:eastAsia="Nikosh" w:hAnsi="Nikosh" w:cs="Nikosh"/>
          <w:sz w:val="27"/>
          <w:szCs w:val="27"/>
          <w:cs/>
          <w:lang w:bidi="bn-BD"/>
        </w:rPr>
        <w:t>র্জাতিক সহায়তামূলক গবেষণা কার্যক্রম বিএআরসি’র সমন্বয়ে বা</w:t>
      </w:r>
      <w:r w:rsidR="00017A9B" w:rsidRPr="00C80E8E">
        <w:rPr>
          <w:rFonts w:ascii="Nikosh" w:eastAsia="Nikosh" w:hAnsi="Nikosh" w:cs="Nikosh"/>
          <w:sz w:val="27"/>
          <w:szCs w:val="27"/>
          <w:cs/>
          <w:lang w:bidi="bn-BD"/>
        </w:rPr>
        <w:t>স্ত</w:t>
      </w:r>
      <w:r w:rsidRPr="00C80E8E">
        <w:rPr>
          <w:rFonts w:ascii="Nikosh" w:eastAsia="Nikosh" w:hAnsi="Nikosh" w:cs="Nikosh"/>
          <w:sz w:val="27"/>
          <w:szCs w:val="27"/>
          <w:cs/>
          <w:lang w:bidi="bn-BD"/>
        </w:rPr>
        <w:t xml:space="preserve">বায়ন </w:t>
      </w:r>
      <w:r w:rsidR="00BC75CC" w:rsidRPr="00C80E8E">
        <w:rPr>
          <w:rFonts w:ascii="Nikosh" w:eastAsia="Nikosh" w:hAnsi="Nikosh" w:cs="Nikosh"/>
          <w:sz w:val="27"/>
          <w:szCs w:val="27"/>
          <w:cs/>
          <w:lang w:bidi="bn-BD"/>
        </w:rPr>
        <w:t>এবং</w:t>
      </w:r>
      <w:r w:rsidRPr="00C80E8E">
        <w:rPr>
          <w:rFonts w:ascii="Nikosh" w:eastAsia="Nikosh" w:hAnsi="Nikosh" w:cs="Nikosh"/>
          <w:sz w:val="27"/>
          <w:szCs w:val="27"/>
          <w:cs/>
          <w:lang w:bidi="bn-BD"/>
        </w:rPr>
        <w:t xml:space="preserve"> গবেষণা কার্যক্রম ও অগ্রগতি সরকারকে অবহিত করার ব্যবস্থা গ্রহণ করা হবে;</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আ</w:t>
      </w:r>
      <w:r w:rsidR="00017A9B" w:rsidRPr="00C80E8E">
        <w:rPr>
          <w:rFonts w:ascii="Nikosh" w:eastAsia="Nikosh" w:hAnsi="Nikosh" w:cs="Nikosh"/>
          <w:sz w:val="27"/>
          <w:szCs w:val="27"/>
          <w:cs/>
          <w:lang w:bidi="bn-BD"/>
        </w:rPr>
        <w:t>ন্ত</w:t>
      </w:r>
      <w:r w:rsidRPr="00C80E8E">
        <w:rPr>
          <w:rFonts w:ascii="Nikosh" w:eastAsia="Nikosh" w:hAnsi="Nikosh" w:cs="Nikosh"/>
          <w:sz w:val="27"/>
          <w:szCs w:val="27"/>
          <w:cs/>
          <w:lang w:bidi="bn-BD"/>
        </w:rPr>
        <w:t>র্জাতিক গবেষণায় দেশীয় প্রতিষ্ঠানের অংশগ্রহণ জোরদার করা হবে এবং স্থানীয় অগ্রাধিকারভুক্ত সমস্যাগুলো আ</w:t>
      </w:r>
      <w:r w:rsidR="00017A9B" w:rsidRPr="00C80E8E">
        <w:rPr>
          <w:rFonts w:ascii="Nikosh" w:eastAsia="Nikosh" w:hAnsi="Nikosh" w:cs="Nikosh"/>
          <w:sz w:val="27"/>
          <w:szCs w:val="27"/>
          <w:cs/>
          <w:lang w:bidi="bn-BD"/>
        </w:rPr>
        <w:t>ন্ত</w:t>
      </w:r>
      <w:r w:rsidRPr="00C80E8E">
        <w:rPr>
          <w:rFonts w:ascii="Nikosh" w:eastAsia="Nikosh" w:hAnsi="Nikosh" w:cs="Nikosh"/>
          <w:sz w:val="27"/>
          <w:szCs w:val="27"/>
          <w:cs/>
          <w:lang w:bidi="bn-BD"/>
        </w:rPr>
        <w:t>র্জাতিক সহযোগিতামূলক গবেষণায় অ</w:t>
      </w:r>
      <w:r w:rsidR="00017A9B" w:rsidRPr="00C80E8E">
        <w:rPr>
          <w:rFonts w:ascii="Nikosh" w:eastAsia="Nikosh" w:hAnsi="Nikosh" w:cs="Nikosh"/>
          <w:sz w:val="27"/>
          <w:szCs w:val="27"/>
          <w:cs/>
          <w:lang w:bidi="bn-BD"/>
        </w:rPr>
        <w:t>ন্ত</w:t>
      </w:r>
      <w:r w:rsidRPr="00C80E8E">
        <w:rPr>
          <w:rFonts w:ascii="Nikosh" w:eastAsia="Nikosh" w:hAnsi="Nikosh" w:cs="Nikosh"/>
          <w:sz w:val="27"/>
          <w:szCs w:val="27"/>
          <w:cs/>
          <w:lang w:bidi="bn-BD"/>
        </w:rPr>
        <w:t>র্ভুক্ত করতে গু</w:t>
      </w:r>
      <w:r w:rsidR="00017A9B" w:rsidRPr="00C80E8E">
        <w:rPr>
          <w:rFonts w:ascii="Nikosh" w:eastAsia="Nikosh" w:hAnsi="Nikosh" w:cs="Nikosh"/>
          <w:sz w:val="27"/>
          <w:szCs w:val="27"/>
          <w:cs/>
          <w:lang w:bidi="bn-BD"/>
        </w:rPr>
        <w:t>রু</w:t>
      </w:r>
      <w:r w:rsidRPr="00C80E8E">
        <w:rPr>
          <w:rFonts w:ascii="Nikosh" w:eastAsia="Nikosh" w:hAnsi="Nikosh" w:cs="Nikosh"/>
          <w:sz w:val="27"/>
          <w:szCs w:val="27"/>
          <w:cs/>
          <w:lang w:bidi="bn-BD"/>
        </w:rPr>
        <w:t xml:space="preserve">ত্বারোপ করা হবে এবং </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আ</w:t>
      </w:r>
      <w:r w:rsidR="00017A9B" w:rsidRPr="00C80E8E">
        <w:rPr>
          <w:rFonts w:ascii="Nikosh" w:eastAsia="Nikosh" w:hAnsi="Nikosh" w:cs="Nikosh"/>
          <w:sz w:val="27"/>
          <w:szCs w:val="27"/>
          <w:cs/>
          <w:lang w:bidi="bn-BD"/>
        </w:rPr>
        <w:t>ন্ত</w:t>
      </w:r>
      <w:r w:rsidRPr="00C80E8E">
        <w:rPr>
          <w:rFonts w:ascii="Nikosh" w:eastAsia="Nikosh" w:hAnsi="Nikosh" w:cs="Nikosh"/>
          <w:sz w:val="27"/>
          <w:szCs w:val="27"/>
          <w:cs/>
          <w:lang w:bidi="bn-BD"/>
        </w:rPr>
        <w:t>র্জাতিক গবেষণায় অংশগ্রহণের মাধ্যমে দেশীয় গবেষণার মান ও বিজ্ঞানীদের স</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 xml:space="preserve">মতা বৃদ্ধির উদ্যোগ গ্রহণ করা  হবে। </w:t>
      </w:r>
    </w:p>
    <w:p w:rsidR="006C3FE9" w:rsidRPr="00BC75CC" w:rsidRDefault="006C3FE9" w:rsidP="00BC75CC">
      <w:pPr>
        <w:tabs>
          <w:tab w:val="left" w:pos="540"/>
        </w:tabs>
        <w:jc w:val="both"/>
        <w:rPr>
          <w:rFonts w:ascii="Nikosh" w:eastAsia="Nikosh" w:hAnsi="Nikosh" w:cs="Nikosh"/>
          <w:sz w:val="10"/>
          <w:szCs w:val="28"/>
          <w:lang w:bidi="bn-BD"/>
        </w:rPr>
      </w:pPr>
    </w:p>
    <w:p w:rsidR="006C3FE9" w:rsidRPr="009919B6" w:rsidRDefault="006C3FE9" w:rsidP="00BC75CC">
      <w:pPr>
        <w:tabs>
          <w:tab w:val="left" w:pos="540"/>
        </w:tabs>
        <w:jc w:val="both"/>
        <w:rPr>
          <w:rFonts w:ascii="Nikosh" w:eastAsia="Nikosh" w:hAnsi="Nikosh" w:cs="Nikosh"/>
          <w:sz w:val="26"/>
          <w:szCs w:val="28"/>
          <w:lang w:bidi="bn-BD"/>
        </w:rPr>
      </w:pPr>
      <w:r w:rsidRPr="009919B6">
        <w:rPr>
          <w:rFonts w:ascii="Nikosh" w:eastAsia="Nikosh" w:hAnsi="Nikosh" w:cs="Nikosh"/>
          <w:sz w:val="26"/>
          <w:szCs w:val="28"/>
          <w:cs/>
          <w:lang w:bidi="bn-BD"/>
        </w:rPr>
        <w:t>(১৮) কৃষি যান্ত্রিকীকরণ গবেষণা</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কৃষি শ্রমি</w:t>
      </w:r>
      <w:r w:rsidR="00BC75CC" w:rsidRPr="00C80E8E">
        <w:rPr>
          <w:rFonts w:ascii="Nikosh" w:eastAsia="Nikosh" w:hAnsi="Nikosh" w:cs="Nikosh"/>
          <w:sz w:val="27"/>
          <w:szCs w:val="27"/>
          <w:cs/>
          <w:lang w:bidi="bn-BD"/>
        </w:rPr>
        <w:t>ক</w:t>
      </w:r>
      <w:r w:rsidRPr="00C80E8E">
        <w:rPr>
          <w:rFonts w:ascii="Nikosh" w:eastAsia="Nikosh" w:hAnsi="Nikosh" w:cs="Nikosh"/>
          <w:sz w:val="27"/>
          <w:szCs w:val="27"/>
          <w:cs/>
          <w:lang w:bidi="bn-BD"/>
        </w:rPr>
        <w:t xml:space="preserve"> ঘাটতি বিবেচনায় টেকসই, সংর</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ণমূলক এবং কৃষক বান্ধব কৃষি যন্ত্রপাতি উদ্ভাবনে উৎসাহ প্রদান করা হবে;</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কৃষি যন্ত্রপাতি উদ্ভাবনে সাশ্রয়ী উপকরণ এবং শক্তি ব্যবহারোপযোগী যন্ত্রপাতি অর্থাৎ সবুজ উন্নয়নেগু</w:t>
      </w:r>
      <w:r w:rsidR="00017A9B" w:rsidRPr="00C80E8E">
        <w:rPr>
          <w:rFonts w:ascii="Nikosh" w:eastAsia="Nikosh" w:hAnsi="Nikosh" w:cs="Nikosh"/>
          <w:sz w:val="27"/>
          <w:szCs w:val="27"/>
          <w:cs/>
          <w:lang w:bidi="bn-BD"/>
        </w:rPr>
        <w:t>রু</w:t>
      </w:r>
      <w:r w:rsidRPr="00C80E8E">
        <w:rPr>
          <w:rFonts w:ascii="Nikosh" w:eastAsia="Nikosh" w:hAnsi="Nikosh" w:cs="Nikosh"/>
          <w:sz w:val="27"/>
          <w:szCs w:val="27"/>
          <w:cs/>
          <w:lang w:bidi="bn-BD"/>
        </w:rPr>
        <w:t xml:space="preserve">ত্বারোপ করা হবে; </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সেচ ও কৃষি যন্ত্রে সৌর শক্তি ব্যবহারকে উৎসাহ প্রদান করা হবে এবং সৌর/বায়ু শক্তি, বায়োগ্যাস ইত্যাদির ব্যবহার বৃদ্ধির নিমিত্তে গবেষণা কার্যক্রম জোরদার করা হবে এবং</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 xml:space="preserve">আর্থ-সামাজিকতায় সংগতিপূর্ণ সাশ্রয়ী কৃষি যন্ত্রপাতি উদ্ভাবন ও উৎপাদনকে সরকার উৎসাহিত করবে। </w:t>
      </w:r>
    </w:p>
    <w:p w:rsidR="00C80E8E" w:rsidRDefault="00C80E8E" w:rsidP="00BC75CC">
      <w:pPr>
        <w:tabs>
          <w:tab w:val="left" w:pos="540"/>
        </w:tabs>
        <w:jc w:val="both"/>
        <w:rPr>
          <w:rFonts w:ascii="Nikosh" w:eastAsia="Nikosh" w:hAnsi="Nikosh" w:cs="Nikosh"/>
          <w:sz w:val="26"/>
          <w:szCs w:val="28"/>
          <w:cs/>
          <w:lang w:bidi="bn-BD"/>
        </w:rPr>
      </w:pPr>
    </w:p>
    <w:p w:rsidR="006C3FE9" w:rsidRPr="009919B6" w:rsidRDefault="006C3FE9" w:rsidP="00BC75CC">
      <w:pPr>
        <w:tabs>
          <w:tab w:val="left" w:pos="540"/>
        </w:tabs>
        <w:jc w:val="both"/>
        <w:rPr>
          <w:rFonts w:ascii="Nikosh" w:eastAsia="Nikosh" w:hAnsi="Nikosh" w:cs="Nikosh"/>
          <w:sz w:val="26"/>
          <w:szCs w:val="28"/>
          <w:lang w:bidi="bn-BD"/>
        </w:rPr>
      </w:pPr>
      <w:r w:rsidRPr="009919B6">
        <w:rPr>
          <w:rFonts w:ascii="Nikosh" w:eastAsia="Nikosh" w:hAnsi="Nikosh" w:cs="Nikosh"/>
          <w:sz w:val="26"/>
          <w:szCs w:val="28"/>
          <w:cs/>
          <w:lang w:bidi="bn-BD"/>
        </w:rPr>
        <w:t>(১৯) আর্থ-সামাজিক গবেষণা</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9919B6">
        <w:rPr>
          <w:rFonts w:ascii="Nikosh" w:eastAsia="Nikosh" w:hAnsi="Nikosh" w:cs="Nikosh"/>
          <w:sz w:val="26"/>
          <w:szCs w:val="28"/>
          <w:cs/>
          <w:lang w:bidi="bn-BD"/>
        </w:rPr>
        <w:t xml:space="preserve">চাহিদা </w:t>
      </w:r>
      <w:r w:rsidRPr="00C80E8E">
        <w:rPr>
          <w:rFonts w:ascii="Nikosh" w:eastAsia="Nikosh" w:hAnsi="Nikosh" w:cs="Nikosh"/>
          <w:sz w:val="27"/>
          <w:szCs w:val="27"/>
          <w:cs/>
          <w:lang w:bidi="bn-BD"/>
        </w:rPr>
        <w:t>ভিত্তিক কৃষি গবেষণা ও সম্প্রসারণ কার্যক্রম চিহ্নিতকরণ ও বা</w:t>
      </w:r>
      <w:r w:rsidR="000E0CF8" w:rsidRPr="00C80E8E">
        <w:rPr>
          <w:rFonts w:ascii="Nikosh" w:eastAsia="Nikosh" w:hAnsi="Nikosh" w:cs="Nikosh"/>
          <w:sz w:val="27"/>
          <w:szCs w:val="27"/>
          <w:cs/>
          <w:lang w:bidi="bn-BD"/>
        </w:rPr>
        <w:t>স্ত</w:t>
      </w:r>
      <w:r w:rsidRPr="00C80E8E">
        <w:rPr>
          <w:rFonts w:ascii="Nikosh" w:eastAsia="Nikosh" w:hAnsi="Nikosh" w:cs="Nikosh"/>
          <w:sz w:val="27"/>
          <w:szCs w:val="27"/>
          <w:cs/>
          <w:lang w:bidi="bn-BD"/>
        </w:rPr>
        <w:t>বায়নের ল</w:t>
      </w:r>
      <w:r w:rsidR="000E0CF8" w:rsidRPr="00C80E8E">
        <w:rPr>
          <w:rFonts w:ascii="Nikosh" w:eastAsia="Nikosh" w:hAnsi="Nikosh" w:cs="Nikosh"/>
          <w:sz w:val="27"/>
          <w:szCs w:val="27"/>
          <w:cs/>
          <w:lang w:bidi="bn-BD"/>
        </w:rPr>
        <w:t>ক্ষ্যে</w:t>
      </w:r>
      <w:r w:rsidRPr="00C80E8E">
        <w:rPr>
          <w:rFonts w:ascii="Nikosh" w:eastAsia="Nikosh" w:hAnsi="Nikosh" w:cs="Nikosh"/>
          <w:sz w:val="27"/>
          <w:szCs w:val="27"/>
          <w:cs/>
          <w:lang w:bidi="bn-BD"/>
        </w:rPr>
        <w:t xml:space="preserve"> আর্থ-সামাজিক গবেষণার উপর জোর দেয়া হবে;</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কৃষি উৎপাদনে ধারাবাহিকতা, বাজার মূল্য, আয়, উপকরণ সরবরাহ বি</w:t>
      </w:r>
      <w:r w:rsidR="000E0CF8" w:rsidRPr="00C80E8E">
        <w:rPr>
          <w:rFonts w:ascii="Nikosh" w:eastAsia="Nikosh" w:hAnsi="Nikosh" w:cs="Nikosh"/>
          <w:sz w:val="27"/>
          <w:szCs w:val="27"/>
          <w:cs/>
          <w:lang w:bidi="bn-BD"/>
        </w:rPr>
        <w:t>শ্লে</w:t>
      </w:r>
      <w:r w:rsidRPr="00C80E8E">
        <w:rPr>
          <w:rFonts w:ascii="Nikosh" w:eastAsia="Nikosh" w:hAnsi="Nikosh" w:cs="Nikosh"/>
          <w:sz w:val="27"/>
          <w:szCs w:val="27"/>
          <w:cs/>
          <w:lang w:bidi="bn-BD"/>
        </w:rPr>
        <w:t>ষণপূর্বক নীতি নির্ধারণী সহায়ক গবেষণাকে অগ্রাধিকার প্রদান করা হবে;</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ফলন ব্যবধান হ্রাসকরণ ও উপকরণের দ</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 xml:space="preserve"> ব্যবহারে সামাজিক প্রতিবন্ধকতা শনাক্তকরণ ও সমাধানকল্পে গবেষণা কর্মসূচী গ্রহণ করা হবে; </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lastRenderedPageBreak/>
        <w:t>উ</w:t>
      </w:r>
      <w:r w:rsidR="00F41500" w:rsidRPr="00C80E8E">
        <w:rPr>
          <w:rFonts w:ascii="Nikosh" w:eastAsia="Nikosh" w:hAnsi="Nikosh" w:cs="Nikosh"/>
          <w:sz w:val="27"/>
          <w:szCs w:val="27"/>
          <w:cs/>
          <w:lang w:bidi="bn-BD"/>
        </w:rPr>
        <w:t>দ্ভাবিত</w:t>
      </w:r>
      <w:r w:rsidRPr="00C80E8E">
        <w:rPr>
          <w:rFonts w:ascii="Nikosh" w:eastAsia="Nikosh" w:hAnsi="Nikosh" w:cs="Nikosh"/>
          <w:sz w:val="27"/>
          <w:szCs w:val="27"/>
          <w:cs/>
          <w:lang w:bidi="bn-BD"/>
        </w:rPr>
        <w:t xml:space="preserve"> কৃষি প্রযুক্তির ব্যবহার উপযোগীতা ও গ্রহণযোগ্যতা যাচাইয়ে মাঠ পর্যায়ের পুনর্নিবেশ (ফিডব্যাক) </w:t>
      </w:r>
      <w:r w:rsidR="00F41500" w:rsidRPr="00C80E8E">
        <w:rPr>
          <w:rFonts w:ascii="Nikosh" w:eastAsia="Nikosh" w:hAnsi="Nikosh" w:cs="Nikosh"/>
          <w:sz w:val="27"/>
          <w:szCs w:val="27"/>
          <w:cs/>
          <w:lang w:bidi="bn-BD"/>
        </w:rPr>
        <w:t>অনুযায়ী</w:t>
      </w:r>
      <w:r w:rsidRPr="00C80E8E">
        <w:rPr>
          <w:rFonts w:ascii="Nikosh" w:eastAsia="Nikosh" w:hAnsi="Nikosh" w:cs="Nikosh"/>
          <w:sz w:val="27"/>
          <w:szCs w:val="27"/>
          <w:cs/>
          <w:lang w:bidi="bn-BD"/>
        </w:rPr>
        <w:t xml:space="preserve"> গবেষণা জোরদার করা হবে;</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 xml:space="preserve">উৎপাদিত </w:t>
      </w:r>
      <w:r w:rsidR="00F41500" w:rsidRPr="00C80E8E">
        <w:rPr>
          <w:rFonts w:ascii="Nikosh" w:eastAsia="Nikosh" w:hAnsi="Nikosh" w:cs="Nikosh"/>
          <w:sz w:val="27"/>
          <w:szCs w:val="27"/>
          <w:cs/>
          <w:lang w:bidi="bn-BD"/>
        </w:rPr>
        <w:t xml:space="preserve">গুণমানসম্পন্ন </w:t>
      </w:r>
      <w:r w:rsidRPr="00C80E8E">
        <w:rPr>
          <w:rFonts w:ascii="Nikosh" w:eastAsia="Nikosh" w:hAnsi="Nikosh" w:cs="Nikosh"/>
          <w:sz w:val="27"/>
          <w:szCs w:val="27"/>
          <w:cs/>
          <w:lang w:bidi="bn-BD"/>
        </w:rPr>
        <w:t xml:space="preserve">কৃষি পণ্য </w:t>
      </w:r>
      <w:r w:rsidR="000E0CF8" w:rsidRPr="00C80E8E">
        <w:rPr>
          <w:rFonts w:ascii="Nikosh" w:eastAsia="Nikosh" w:hAnsi="Nikosh" w:cs="Nikosh"/>
          <w:sz w:val="27"/>
          <w:szCs w:val="27"/>
          <w:cs/>
          <w:lang w:bidi="bn-BD"/>
        </w:rPr>
        <w:t>দ্রু</w:t>
      </w:r>
      <w:r w:rsidRPr="00C80E8E">
        <w:rPr>
          <w:rFonts w:ascii="Nikosh" w:eastAsia="Nikosh" w:hAnsi="Nikosh" w:cs="Nikosh"/>
          <w:sz w:val="27"/>
          <w:szCs w:val="27"/>
          <w:cs/>
          <w:lang w:bidi="bn-BD"/>
        </w:rPr>
        <w:t>ত</w:t>
      </w:r>
      <w:r w:rsidR="005252C7">
        <w:rPr>
          <w:rFonts w:ascii="Nikosh" w:eastAsia="Nikosh" w:hAnsi="Nikosh" w:cs="Nikosh"/>
          <w:sz w:val="27"/>
          <w:szCs w:val="27"/>
          <w:cs/>
          <w:lang w:bidi="bn-BD"/>
        </w:rPr>
        <w:t>,</w:t>
      </w:r>
      <w:r w:rsidR="00F41500" w:rsidRPr="00C80E8E">
        <w:rPr>
          <w:rFonts w:ascii="Nikosh" w:eastAsia="Nikosh" w:hAnsi="Nikosh" w:cs="Nikosh"/>
          <w:sz w:val="27"/>
          <w:szCs w:val="27"/>
          <w:cs/>
          <w:lang w:bidi="bn-BD"/>
        </w:rPr>
        <w:t>সুলভ</w:t>
      </w:r>
      <w:r w:rsidRPr="00C80E8E">
        <w:rPr>
          <w:rFonts w:ascii="Nikosh" w:eastAsia="Nikosh" w:hAnsi="Nikosh" w:cs="Nikosh"/>
          <w:sz w:val="27"/>
          <w:szCs w:val="27"/>
          <w:cs/>
          <w:lang w:bidi="bn-BD"/>
        </w:rPr>
        <w:t xml:space="preserve"> ও সহজলভ্য করার ল</w:t>
      </w:r>
      <w:r w:rsidR="000E0CF8" w:rsidRPr="00C80E8E">
        <w:rPr>
          <w:rFonts w:ascii="Nikosh" w:eastAsia="Nikosh" w:hAnsi="Nikosh" w:cs="Nikosh"/>
          <w:sz w:val="27"/>
          <w:szCs w:val="27"/>
          <w:cs/>
          <w:lang w:bidi="bn-BD"/>
        </w:rPr>
        <w:t>ক্ষ্যে</w:t>
      </w:r>
      <w:r w:rsidRPr="00C80E8E">
        <w:rPr>
          <w:rFonts w:ascii="Nikosh" w:eastAsia="Nikosh" w:hAnsi="Nikosh" w:cs="Nikosh"/>
          <w:sz w:val="27"/>
          <w:szCs w:val="27"/>
          <w:cs/>
          <w:lang w:bidi="bn-BD"/>
        </w:rPr>
        <w:t xml:space="preserve"> বিপণন সম্পর্কিত গবেষণা জোরদার করা হবে এবং</w:t>
      </w:r>
    </w:p>
    <w:p w:rsidR="006C3FE9" w:rsidRPr="009919B6" w:rsidRDefault="006C3FE9" w:rsidP="00C80E8E">
      <w:pPr>
        <w:numPr>
          <w:ilvl w:val="0"/>
          <w:numId w:val="16"/>
        </w:numPr>
        <w:tabs>
          <w:tab w:val="left" w:pos="540"/>
        </w:tabs>
        <w:ind w:left="547" w:hanging="277"/>
        <w:jc w:val="both"/>
        <w:rPr>
          <w:rFonts w:ascii="Nikosh" w:eastAsia="Nikosh" w:hAnsi="Nikosh" w:cs="Nikosh"/>
          <w:sz w:val="26"/>
          <w:szCs w:val="28"/>
          <w:lang w:bidi="bn-BD"/>
        </w:rPr>
      </w:pPr>
      <w:r w:rsidRPr="00C80E8E">
        <w:rPr>
          <w:rFonts w:ascii="Nikosh" w:eastAsia="Nikosh" w:hAnsi="Nikosh" w:cs="Nikosh"/>
          <w:sz w:val="27"/>
          <w:szCs w:val="27"/>
          <w:cs/>
          <w:lang w:bidi="bn-BD"/>
        </w:rPr>
        <w:t xml:space="preserve">কৃষি পণ্য উৎপাদন ও বিপণন সম্পর্কিত গবেষণার </w:t>
      </w:r>
      <w:r w:rsidR="000E0CF8"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ত্রে মাইক্রো ও ম্যাক্রো লেভেল স্টাডিকে উৎসাহ প্রদান কর</w:t>
      </w:r>
      <w:r w:rsidR="002652C6" w:rsidRPr="00C80E8E">
        <w:rPr>
          <w:rFonts w:ascii="Nikosh" w:eastAsia="Nikosh" w:hAnsi="Nikosh" w:cs="Nikosh"/>
          <w:sz w:val="27"/>
          <w:szCs w:val="27"/>
          <w:cs/>
          <w:lang w:bidi="bn-BD"/>
        </w:rPr>
        <w:t>া হ</w:t>
      </w:r>
      <w:r w:rsidRPr="00C80E8E">
        <w:rPr>
          <w:rFonts w:ascii="Nikosh" w:eastAsia="Nikosh" w:hAnsi="Nikosh" w:cs="Nikosh"/>
          <w:sz w:val="27"/>
          <w:szCs w:val="27"/>
          <w:cs/>
          <w:lang w:bidi="bn-BD"/>
        </w:rPr>
        <w:t>বে।</w:t>
      </w:r>
    </w:p>
    <w:p w:rsidR="002C05B1" w:rsidRPr="002C05B1" w:rsidRDefault="002C05B1" w:rsidP="00BC75CC">
      <w:pPr>
        <w:tabs>
          <w:tab w:val="left" w:pos="540"/>
        </w:tabs>
        <w:jc w:val="both"/>
        <w:rPr>
          <w:rFonts w:ascii="Nikosh" w:eastAsia="Nikosh" w:hAnsi="Nikosh" w:cs="Nikosh"/>
          <w:sz w:val="18"/>
          <w:szCs w:val="28"/>
          <w:cs/>
          <w:lang w:bidi="bn-BD"/>
        </w:rPr>
      </w:pPr>
    </w:p>
    <w:p w:rsidR="006C3FE9" w:rsidRPr="009919B6" w:rsidRDefault="006C3FE9" w:rsidP="002652C6">
      <w:pPr>
        <w:tabs>
          <w:tab w:val="left" w:pos="540"/>
        </w:tabs>
        <w:jc w:val="both"/>
        <w:rPr>
          <w:rFonts w:ascii="Nikosh" w:eastAsia="Nikosh" w:hAnsi="Nikosh" w:cs="Nikosh"/>
          <w:sz w:val="26"/>
          <w:szCs w:val="28"/>
          <w:lang w:bidi="bn-BD"/>
        </w:rPr>
      </w:pPr>
      <w:r w:rsidRPr="009919B6">
        <w:rPr>
          <w:rFonts w:ascii="Nikosh" w:eastAsia="Nikosh" w:hAnsi="Nikosh" w:cs="Nikosh"/>
          <w:sz w:val="26"/>
          <w:szCs w:val="28"/>
          <w:cs/>
          <w:lang w:bidi="bn-BD"/>
        </w:rPr>
        <w:t>(২০) প্রযুক্তি বি</w:t>
      </w:r>
      <w:r w:rsidR="002C05B1">
        <w:rPr>
          <w:rFonts w:ascii="Nikosh" w:eastAsia="Nikosh" w:hAnsi="Nikosh" w:cs="Nikosh"/>
          <w:sz w:val="26"/>
          <w:szCs w:val="28"/>
          <w:cs/>
          <w:lang w:bidi="bn-BD"/>
        </w:rPr>
        <w:t>স্তা</w:t>
      </w:r>
      <w:r w:rsidRPr="009919B6">
        <w:rPr>
          <w:rFonts w:ascii="Nikosh" w:eastAsia="Nikosh" w:hAnsi="Nikosh" w:cs="Nikosh"/>
          <w:sz w:val="26"/>
          <w:szCs w:val="28"/>
          <w:cs/>
          <w:lang w:bidi="bn-BD"/>
        </w:rPr>
        <w:t>র</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9919B6">
        <w:rPr>
          <w:rFonts w:ascii="Nikosh" w:eastAsia="Nikosh" w:hAnsi="Nikosh" w:cs="Nikosh"/>
          <w:sz w:val="26"/>
          <w:szCs w:val="28"/>
          <w:cs/>
          <w:lang w:bidi="bn-BD"/>
        </w:rPr>
        <w:t xml:space="preserve">নার্সভুক্ত </w:t>
      </w:r>
      <w:r w:rsidRPr="00C80E8E">
        <w:rPr>
          <w:rFonts w:ascii="Nikosh" w:eastAsia="Nikosh" w:hAnsi="Nikosh" w:cs="Nikosh"/>
          <w:sz w:val="27"/>
          <w:szCs w:val="27"/>
          <w:cs/>
          <w:lang w:bidi="bn-BD"/>
        </w:rPr>
        <w:t>প্রতিষ্ঠানসমূহ বহিরাংগন সম্প্রসারণ কার্যক্রমে বিজ্ঞানীদের সম্পৃক্ততা বৃদ্ধির উদ্যোগ গ্রহণ করবে এবং</w:t>
      </w:r>
    </w:p>
    <w:p w:rsidR="006C3FE9" w:rsidRPr="009919B6" w:rsidRDefault="006C3FE9" w:rsidP="00C80E8E">
      <w:pPr>
        <w:numPr>
          <w:ilvl w:val="0"/>
          <w:numId w:val="16"/>
        </w:numPr>
        <w:tabs>
          <w:tab w:val="left" w:pos="540"/>
        </w:tabs>
        <w:ind w:left="547" w:hanging="277"/>
        <w:jc w:val="both"/>
        <w:rPr>
          <w:rFonts w:ascii="Nikosh" w:eastAsia="Nikosh" w:hAnsi="Nikosh" w:cs="Nikosh"/>
          <w:sz w:val="26"/>
          <w:szCs w:val="28"/>
          <w:lang w:bidi="bn-BD"/>
        </w:rPr>
      </w:pPr>
      <w:r w:rsidRPr="00C80E8E">
        <w:rPr>
          <w:rFonts w:ascii="Nikosh" w:eastAsia="Nikosh" w:hAnsi="Nikosh" w:cs="Nikosh"/>
          <w:sz w:val="27"/>
          <w:szCs w:val="27"/>
          <w:cs/>
          <w:lang w:bidi="bn-BD"/>
        </w:rPr>
        <w:t>সকল সুবিধাভোগীদের মধ্যে পারস্পারিক সম্পর্ক উন্নয়নের মাধ্যমে প্রযুক্তি পরিমার্জন, যাচাই ও হ</w:t>
      </w:r>
      <w:r w:rsidR="002C05B1" w:rsidRPr="00C80E8E">
        <w:rPr>
          <w:rFonts w:ascii="Nikosh" w:eastAsia="Nikosh" w:hAnsi="Nikosh" w:cs="Nikosh"/>
          <w:sz w:val="27"/>
          <w:szCs w:val="27"/>
          <w:cs/>
          <w:lang w:bidi="bn-BD"/>
        </w:rPr>
        <w:t>স্তান্তর</w:t>
      </w:r>
      <w:r w:rsidRPr="00C80E8E">
        <w:rPr>
          <w:rFonts w:ascii="Nikosh" w:eastAsia="Nikosh" w:hAnsi="Nikosh" w:cs="Nikosh"/>
          <w:sz w:val="27"/>
          <w:szCs w:val="27"/>
          <w:cs/>
          <w:lang w:bidi="bn-BD"/>
        </w:rPr>
        <w:t xml:space="preserve"> বিষয়ে গবেষণা</w:t>
      </w:r>
      <w:r w:rsidRPr="009919B6">
        <w:rPr>
          <w:rFonts w:ascii="Nikosh" w:eastAsia="Nikosh" w:hAnsi="Nikosh" w:cs="Nikosh"/>
          <w:sz w:val="26"/>
          <w:szCs w:val="28"/>
          <w:cs/>
          <w:lang w:bidi="bn-BD"/>
        </w:rPr>
        <w:t xml:space="preserve"> প্রতিষ্ঠানসমূহ গু</w:t>
      </w:r>
      <w:r w:rsidR="002C05B1">
        <w:rPr>
          <w:rFonts w:ascii="Nikosh" w:eastAsia="Nikosh" w:hAnsi="Nikosh" w:cs="Nikosh"/>
          <w:sz w:val="26"/>
          <w:szCs w:val="28"/>
          <w:cs/>
          <w:lang w:bidi="bn-BD"/>
        </w:rPr>
        <w:t>রু</w:t>
      </w:r>
      <w:r w:rsidRPr="009919B6">
        <w:rPr>
          <w:rFonts w:ascii="Nikosh" w:eastAsia="Nikosh" w:hAnsi="Nikosh" w:cs="Nikosh"/>
          <w:sz w:val="26"/>
          <w:szCs w:val="28"/>
          <w:cs/>
          <w:lang w:bidi="bn-BD"/>
        </w:rPr>
        <w:t>ত্ব প্রদান করবে।</w:t>
      </w:r>
    </w:p>
    <w:p w:rsidR="006C3FE9" w:rsidRPr="002C05B1" w:rsidRDefault="002C05B1" w:rsidP="002C05B1">
      <w:pPr>
        <w:tabs>
          <w:tab w:val="left" w:pos="540"/>
        </w:tabs>
        <w:spacing w:before="60"/>
        <w:jc w:val="center"/>
        <w:rPr>
          <w:rFonts w:ascii="Nikosh" w:eastAsia="Nikosh" w:hAnsi="Nikosh" w:cs="Nikosh"/>
          <w:b/>
          <w:sz w:val="26"/>
          <w:szCs w:val="28"/>
          <w:lang w:bidi="bn-BD"/>
        </w:rPr>
      </w:pPr>
      <w:r>
        <w:rPr>
          <w:rFonts w:ascii="Nikosh" w:eastAsia="Nikosh" w:hAnsi="Nikosh" w:cs="Nikosh"/>
          <w:sz w:val="26"/>
          <w:szCs w:val="28"/>
          <w:cs/>
          <w:lang w:bidi="bn-BD"/>
        </w:rPr>
        <w:br w:type="page"/>
      </w:r>
      <w:r w:rsidR="006C3FE9" w:rsidRPr="002C05B1">
        <w:rPr>
          <w:rFonts w:ascii="Nikosh" w:eastAsia="Nikosh" w:hAnsi="Nikosh" w:cs="Nikosh"/>
          <w:b/>
          <w:sz w:val="26"/>
          <w:szCs w:val="28"/>
          <w:cs/>
          <w:lang w:bidi="bn-BD"/>
        </w:rPr>
        <w:lastRenderedPageBreak/>
        <w:t>৪. প্রযুক্তি হ</w:t>
      </w:r>
      <w:r>
        <w:rPr>
          <w:rFonts w:ascii="Nikosh" w:eastAsia="Nikosh" w:hAnsi="Nikosh" w:cs="Nikosh"/>
          <w:b/>
          <w:sz w:val="26"/>
          <w:szCs w:val="28"/>
          <w:cs/>
          <w:lang w:bidi="bn-BD"/>
        </w:rPr>
        <w:t>স্তান্ত</w:t>
      </w:r>
      <w:r w:rsidR="006C3FE9" w:rsidRPr="002C05B1">
        <w:rPr>
          <w:rFonts w:ascii="Nikosh" w:eastAsia="Nikosh" w:hAnsi="Nikosh" w:cs="Nikosh"/>
          <w:b/>
          <w:sz w:val="26"/>
          <w:szCs w:val="28"/>
          <w:cs/>
          <w:lang w:bidi="bn-BD"/>
        </w:rPr>
        <w:t>র ও কৃষি সম্প্রসারণ</w:t>
      </w:r>
    </w:p>
    <w:p w:rsidR="006C3FE9" w:rsidRPr="00C80E8E" w:rsidRDefault="006C3FE9" w:rsidP="009919B6">
      <w:pPr>
        <w:tabs>
          <w:tab w:val="left" w:pos="540"/>
        </w:tabs>
        <w:spacing w:before="60"/>
        <w:jc w:val="both"/>
        <w:rPr>
          <w:rFonts w:ascii="Nikosh" w:eastAsia="Nikosh" w:hAnsi="Nikosh" w:cs="Nikosh"/>
          <w:sz w:val="27"/>
          <w:szCs w:val="27"/>
          <w:lang w:bidi="bn-BD"/>
        </w:rPr>
      </w:pPr>
      <w:r w:rsidRPr="00C80E8E">
        <w:rPr>
          <w:rFonts w:ascii="Nikosh" w:eastAsia="Nikosh" w:hAnsi="Nikosh" w:cs="Nikosh"/>
          <w:sz w:val="27"/>
          <w:szCs w:val="27"/>
          <w:cs/>
          <w:lang w:bidi="bn-BD"/>
        </w:rPr>
        <w:t>টেকসই কৃষি উৎপাদন ব্যবস্থা নিশ্চিত করার ল</w:t>
      </w:r>
      <w:r w:rsidR="00A91E9E" w:rsidRPr="00C80E8E">
        <w:rPr>
          <w:rFonts w:ascii="Nikosh" w:eastAsia="Nikosh" w:hAnsi="Nikosh" w:cs="Nikosh"/>
          <w:sz w:val="27"/>
          <w:szCs w:val="27"/>
          <w:cs/>
          <w:lang w:bidi="bn-BD"/>
        </w:rPr>
        <w:t>ক্ষ্যে</w:t>
      </w:r>
      <w:r w:rsidRPr="00C80E8E">
        <w:rPr>
          <w:rFonts w:ascii="Nikosh" w:eastAsia="Nikosh" w:hAnsi="Nikosh" w:cs="Nikosh"/>
          <w:sz w:val="27"/>
          <w:szCs w:val="27"/>
          <w:cs/>
          <w:lang w:bidi="bn-BD"/>
        </w:rPr>
        <w:t xml:space="preserve"> ঐক্যবদ্ধভাবে পারস্পরিক মত বিনিময়সহ কৃষি প্রযুক্তি </w:t>
      </w:r>
      <w:r w:rsidR="00CE08F2" w:rsidRPr="00C80E8E">
        <w:rPr>
          <w:rFonts w:ascii="Nikosh" w:eastAsia="Nikosh" w:hAnsi="Nikosh" w:cs="Nikosh"/>
          <w:sz w:val="27"/>
          <w:szCs w:val="27"/>
          <w:cs/>
          <w:lang w:bidi="bn-BD"/>
        </w:rPr>
        <w:t>দ্রু</w:t>
      </w:r>
      <w:r w:rsidRPr="00C80E8E">
        <w:rPr>
          <w:rFonts w:ascii="Nikosh" w:eastAsia="Nikosh" w:hAnsi="Nikosh" w:cs="Nikosh"/>
          <w:sz w:val="27"/>
          <w:szCs w:val="27"/>
          <w:cs/>
          <w:lang w:bidi="bn-BD"/>
        </w:rPr>
        <w:t>ত হ</w:t>
      </w:r>
      <w:r w:rsidR="00CE08F2" w:rsidRPr="00C80E8E">
        <w:rPr>
          <w:rFonts w:ascii="Nikosh" w:eastAsia="Nikosh" w:hAnsi="Nikosh" w:cs="Nikosh"/>
          <w:sz w:val="27"/>
          <w:szCs w:val="27"/>
          <w:cs/>
          <w:lang w:bidi="bn-BD"/>
        </w:rPr>
        <w:t>স্তান্ত</w:t>
      </w:r>
      <w:r w:rsidRPr="00C80E8E">
        <w:rPr>
          <w:rFonts w:ascii="Nikosh" w:eastAsia="Nikosh" w:hAnsi="Nikosh" w:cs="Nikosh"/>
          <w:sz w:val="27"/>
          <w:szCs w:val="27"/>
          <w:cs/>
          <w:lang w:bidi="bn-BD"/>
        </w:rPr>
        <w:t>রের মাধ্যমে খাদ্য ও পুষ্টি নিরাপত্তা অর্জন এবং কৃষি বাণিজ্যিকীকরণে উপযোগীকৃষি সম্প্রসারণ সেবার উন্নয়ন ও স</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ম প্রাতিষ্ঠানিক ব্যবস্থা গড়ে তোলা জ</w:t>
      </w:r>
      <w:r w:rsidR="00CE08F2" w:rsidRPr="00C80E8E">
        <w:rPr>
          <w:rFonts w:ascii="Nikosh" w:eastAsia="Nikosh" w:hAnsi="Nikosh" w:cs="Nikosh"/>
          <w:sz w:val="27"/>
          <w:szCs w:val="27"/>
          <w:cs/>
          <w:lang w:bidi="bn-BD"/>
        </w:rPr>
        <w:t>রু</w:t>
      </w:r>
      <w:r w:rsidRPr="00C80E8E">
        <w:rPr>
          <w:rFonts w:ascii="Nikosh" w:eastAsia="Nikosh" w:hAnsi="Nikosh" w:cs="Nikosh"/>
          <w:sz w:val="27"/>
          <w:szCs w:val="27"/>
          <w:cs/>
          <w:lang w:bidi="bn-BD"/>
        </w:rPr>
        <w:t>রী। পাশাপাশি প্রচলিত ও অপ্রচলিত শি</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ার মাধ্যমে অর্জিত জ্ঞান ও দ</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 xml:space="preserve">তা অর্জনপূর্বক কৃষি সম্প্রসারণ বিভাগের বিদ্যমান শত্তিশালী নেটওয়ার্ক যথাযথভাবে কাজে লাগিয়ে কৃষির প্রবৃদ্ধি ত্বরাণ্বিত করা সম্ভব। বেসরকারী পর্যায়ে বিভিন্ন ধরনের দেশী/বিদেশী ফসলের উপর ভিত্তি করে </w:t>
      </w:r>
      <w:r w:rsidR="002652C6" w:rsidRPr="00C80E8E">
        <w:rPr>
          <w:rFonts w:ascii="Nikosh" w:eastAsia="Nikosh" w:hAnsi="Nikosh" w:cs="Nikosh"/>
          <w:sz w:val="27"/>
          <w:szCs w:val="27"/>
          <w:cs/>
          <w:lang w:bidi="bn-BD"/>
        </w:rPr>
        <w:t xml:space="preserve">স্হাপিত </w:t>
      </w:r>
      <w:r w:rsidRPr="00C80E8E">
        <w:rPr>
          <w:rFonts w:ascii="Nikosh" w:eastAsia="Nikosh" w:hAnsi="Nikosh" w:cs="Nikosh"/>
          <w:sz w:val="27"/>
          <w:szCs w:val="27"/>
          <w:cs/>
          <w:lang w:bidi="bn-BD"/>
        </w:rPr>
        <w:t>কৃষি বাণিজ্য</w:t>
      </w:r>
      <w:r w:rsidR="002652C6" w:rsidRPr="00C80E8E">
        <w:rPr>
          <w:rFonts w:ascii="Nikosh" w:eastAsia="Nikosh" w:hAnsi="Nikosh" w:cs="Nikosh"/>
          <w:sz w:val="27"/>
          <w:szCs w:val="27"/>
          <w:cs/>
          <w:lang w:bidi="bn-BD"/>
        </w:rPr>
        <w:t xml:space="preserve"> ও</w:t>
      </w:r>
      <w:r w:rsidRPr="00C80E8E">
        <w:rPr>
          <w:rFonts w:ascii="Nikosh" w:eastAsia="Nikosh" w:hAnsi="Nikosh" w:cs="Nikosh"/>
          <w:sz w:val="27"/>
          <w:szCs w:val="27"/>
          <w:cs/>
          <w:lang w:bidi="bn-BD"/>
        </w:rPr>
        <w:t xml:space="preserve"> শিল্প সম্প্রসারণ সেবার আওতায় আনা প্রয়োজন। সার, বীজ, বালাইনাশক ছাড়াও কৃষিতে বহুমুখী সম্প্রসারণ সেবার চাহিদা বাড়ছে। অন্যদিকে তথ্য ও যোগাযোগ প্রযুক্তি অবকাঠামো স্থাপন করে সম্পসারণ সেবার মান ও গতি বাড়ানো যায়। কাজেই কৃষকের আর্থ-সামাজিক উন্নতি বিবেচনায় কৃষি সম্প্রসারণ সেবার মানোন্নয়নে নি</w:t>
      </w:r>
      <w:r w:rsidR="00D139C2" w:rsidRPr="00C80E8E">
        <w:rPr>
          <w:rFonts w:ascii="Nikosh" w:eastAsia="Nikosh" w:hAnsi="Nikosh" w:cs="Nikosh"/>
          <w:sz w:val="27"/>
          <w:szCs w:val="27"/>
          <w:cs/>
          <w:lang w:bidi="bn-BD"/>
        </w:rPr>
        <w:t>ম্নে</w:t>
      </w:r>
      <w:r w:rsidRPr="00C80E8E">
        <w:rPr>
          <w:rFonts w:ascii="Nikosh" w:eastAsia="Nikosh" w:hAnsi="Nikosh" w:cs="Nikosh"/>
          <w:sz w:val="27"/>
          <w:szCs w:val="27"/>
          <w:cs/>
          <w:lang w:bidi="bn-BD"/>
        </w:rPr>
        <w:t xml:space="preserve"> বর্ণিত কর্মকৌশল ও পদ</w:t>
      </w:r>
      <w:r w:rsidR="00CE08F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প গ্রহণ করা হবেঃ</w:t>
      </w:r>
    </w:p>
    <w:p w:rsidR="00D139C2" w:rsidRPr="00D139C2" w:rsidRDefault="00D139C2" w:rsidP="00D139C2">
      <w:pPr>
        <w:tabs>
          <w:tab w:val="left" w:pos="540"/>
        </w:tabs>
        <w:jc w:val="both"/>
        <w:rPr>
          <w:rFonts w:ascii="Nikosh" w:eastAsia="Nikosh" w:hAnsi="Nikosh" w:cs="Nikosh"/>
          <w:szCs w:val="28"/>
          <w:cs/>
          <w:lang w:bidi="bn-BD"/>
        </w:rPr>
      </w:pPr>
    </w:p>
    <w:p w:rsidR="006C3FE9" w:rsidRPr="009919B6" w:rsidRDefault="006C3FE9" w:rsidP="00D139C2">
      <w:pPr>
        <w:tabs>
          <w:tab w:val="left" w:pos="540"/>
        </w:tabs>
        <w:jc w:val="both"/>
        <w:rPr>
          <w:rFonts w:ascii="Nikosh" w:eastAsia="Nikosh" w:hAnsi="Nikosh" w:cs="Nikosh"/>
          <w:sz w:val="26"/>
          <w:szCs w:val="28"/>
          <w:lang w:bidi="bn-BD"/>
        </w:rPr>
      </w:pPr>
      <w:r w:rsidRPr="009919B6">
        <w:rPr>
          <w:rFonts w:ascii="Nikosh" w:eastAsia="Nikosh" w:hAnsi="Nikosh" w:cs="Nikosh"/>
          <w:sz w:val="26"/>
          <w:szCs w:val="28"/>
          <w:cs/>
          <w:lang w:bidi="bn-BD"/>
        </w:rPr>
        <w:t xml:space="preserve"> ক. সম্প্রসারণের মূল উদ্দেশ্য</w:t>
      </w:r>
    </w:p>
    <w:p w:rsidR="006C3FE9" w:rsidRPr="00C80E8E" w:rsidRDefault="006C3FE9" w:rsidP="009919B6">
      <w:pPr>
        <w:tabs>
          <w:tab w:val="left" w:pos="540"/>
        </w:tabs>
        <w:spacing w:before="60"/>
        <w:jc w:val="both"/>
        <w:rPr>
          <w:rFonts w:ascii="Nikosh" w:eastAsia="Nikosh" w:hAnsi="Nikosh" w:cs="Nikosh"/>
          <w:sz w:val="27"/>
          <w:szCs w:val="27"/>
          <w:lang w:bidi="bn-BD"/>
        </w:rPr>
      </w:pPr>
      <w:r w:rsidRPr="00C80E8E">
        <w:rPr>
          <w:rFonts w:ascii="Nikosh" w:eastAsia="Nikosh" w:hAnsi="Nikosh" w:cs="Nikosh"/>
          <w:sz w:val="27"/>
          <w:szCs w:val="27"/>
          <w:cs/>
          <w:lang w:bidi="bn-BD"/>
        </w:rPr>
        <w:t>কৃষি সম্প্রসারণে সার ও বীজ ভিত্তিক কর্মকান্ড ছাড়াও ফসল উৎপাদনের বহুমুখী (যান্ত্রিকীকরণ, প্রাকৃতিক সম্পদ সংর</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ণ, পুষ্টি, সেচ ব্যবস্থাপনা, সংগ্রহোত্তর প্রক্রিয়াজাতকরণ, নিরাপদ খাদ্য উৎপাদন ইত্যাদি) সেবা চাহিদা পূরণে নি</w:t>
      </w:r>
      <w:r w:rsidR="00CE08F2" w:rsidRPr="00C80E8E">
        <w:rPr>
          <w:rFonts w:ascii="Nikosh" w:eastAsia="Nikosh" w:hAnsi="Nikosh" w:cs="Nikosh"/>
          <w:sz w:val="27"/>
          <w:szCs w:val="27"/>
          <w:cs/>
          <w:lang w:bidi="bn-BD"/>
        </w:rPr>
        <w:t>ন্মো</w:t>
      </w:r>
      <w:r w:rsidRPr="00C80E8E">
        <w:rPr>
          <w:rFonts w:ascii="Nikosh" w:eastAsia="Nikosh" w:hAnsi="Nikosh" w:cs="Nikosh"/>
          <w:sz w:val="27"/>
          <w:szCs w:val="27"/>
          <w:cs/>
          <w:lang w:bidi="bn-BD"/>
        </w:rPr>
        <w:t xml:space="preserve">ক্ত </w:t>
      </w:r>
      <w:r w:rsidR="00A0309D" w:rsidRPr="00C80E8E">
        <w:rPr>
          <w:rFonts w:ascii="Nikosh" w:eastAsia="Nikosh" w:hAnsi="Nikosh" w:cs="Nikosh"/>
          <w:sz w:val="27"/>
          <w:szCs w:val="27"/>
          <w:cs/>
          <w:lang w:bidi="bn-BD"/>
        </w:rPr>
        <w:t>পদক্ষেপ</w:t>
      </w:r>
      <w:r w:rsidRPr="00C80E8E">
        <w:rPr>
          <w:rFonts w:ascii="Nikosh" w:eastAsia="Nikosh" w:hAnsi="Nikosh" w:cs="Nikosh"/>
          <w:sz w:val="27"/>
          <w:szCs w:val="27"/>
          <w:cs/>
          <w:lang w:bidi="bn-BD"/>
        </w:rPr>
        <w:t xml:space="preserve"> গ্রহণ করা হবেঃ  </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সকল শ্রেণীর কৃষক (ভূমিহীন, প্রা</w:t>
      </w:r>
      <w:r w:rsidR="00CE08F2" w:rsidRPr="00C80E8E">
        <w:rPr>
          <w:rFonts w:ascii="Nikosh" w:eastAsia="Nikosh" w:hAnsi="Nikosh" w:cs="Nikosh"/>
          <w:sz w:val="27"/>
          <w:szCs w:val="27"/>
          <w:cs/>
          <w:lang w:bidi="bn-BD"/>
        </w:rPr>
        <w:t>ন্তি</w:t>
      </w:r>
      <w:r w:rsidRPr="00C80E8E">
        <w:rPr>
          <w:rFonts w:ascii="Nikosh" w:eastAsia="Nikosh" w:hAnsi="Nikosh" w:cs="Nikosh"/>
          <w:sz w:val="27"/>
          <w:szCs w:val="27"/>
          <w:cs/>
          <w:lang w:bidi="bn-BD"/>
        </w:rPr>
        <w:t>ক, ক্ষুদ্র, মাঝারী এবং বড় কৃষক</w:t>
      </w:r>
      <w:r w:rsidR="00CE08F2" w:rsidRPr="00C80E8E">
        <w:rPr>
          <w:rFonts w:ascii="Nikosh" w:eastAsia="Nikosh" w:hAnsi="Nikosh" w:cs="Nikosh"/>
          <w:sz w:val="27"/>
          <w:szCs w:val="27"/>
          <w:cs/>
          <w:lang w:bidi="bn-BD"/>
        </w:rPr>
        <w:t>) কে সম্প্রসারণ সেবা প্রদান করা</w:t>
      </w:r>
      <w:r w:rsidRPr="00C80E8E">
        <w:rPr>
          <w:rFonts w:ascii="Nikosh" w:eastAsia="Nikosh" w:hAnsi="Nikosh" w:cs="Nikosh"/>
          <w:sz w:val="27"/>
          <w:szCs w:val="27"/>
          <w:cs/>
          <w:lang w:bidi="bn-BD"/>
        </w:rPr>
        <w:t>;</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কৃষিতে আকৃষ্ট করার ল</w:t>
      </w:r>
      <w:r w:rsidR="00CE08F2" w:rsidRPr="00C80E8E">
        <w:rPr>
          <w:rFonts w:ascii="Nikosh" w:eastAsia="Nikosh" w:hAnsi="Nikosh" w:cs="Nikosh"/>
          <w:sz w:val="27"/>
          <w:szCs w:val="27"/>
          <w:cs/>
          <w:lang w:bidi="bn-BD"/>
        </w:rPr>
        <w:t>ক্ষ্যে</w:t>
      </w:r>
      <w:r w:rsidRPr="00C80E8E">
        <w:rPr>
          <w:rFonts w:ascii="Nikosh" w:eastAsia="Nikosh" w:hAnsi="Nikosh" w:cs="Nikosh"/>
          <w:sz w:val="27"/>
          <w:szCs w:val="27"/>
          <w:cs/>
          <w:lang w:bidi="bn-BD"/>
        </w:rPr>
        <w:t xml:space="preserve"> নারী এবং যুবসমাজকে বিশেষ সম্প্রসারণ সেবার মাধ্যমে দ</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 xml:space="preserve"> ও আগ্রহী করে তোলা;</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কৃষি সম্প্রসারণ সেবায় বেসরকারী ও স্বেচ্ছাসেবী সংস্থার অং</w:t>
      </w:r>
      <w:r w:rsidR="00D139C2" w:rsidRPr="00C80E8E">
        <w:rPr>
          <w:rFonts w:ascii="Nikosh" w:eastAsia="Nikosh" w:hAnsi="Nikosh" w:cs="Nikosh"/>
          <w:sz w:val="27"/>
          <w:szCs w:val="27"/>
          <w:cs/>
          <w:lang w:bidi="bn-BD"/>
        </w:rPr>
        <w:t>শ</w:t>
      </w:r>
      <w:r w:rsidRPr="00C80E8E">
        <w:rPr>
          <w:rFonts w:ascii="Nikosh" w:eastAsia="Nikosh" w:hAnsi="Nikosh" w:cs="Nikosh"/>
          <w:sz w:val="27"/>
          <w:szCs w:val="27"/>
          <w:cs/>
          <w:lang w:bidi="bn-BD"/>
        </w:rPr>
        <w:t xml:space="preserve">গ্রহণকে সহযোগিতা করা; </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নগর কেন্দ্</w:t>
      </w:r>
      <w:r w:rsidR="00D139C2" w:rsidRPr="00C80E8E">
        <w:rPr>
          <w:rFonts w:ascii="Nikosh" w:eastAsia="Nikosh" w:hAnsi="Nikosh" w:cs="Nikosh"/>
          <w:sz w:val="27"/>
          <w:szCs w:val="27"/>
          <w:cs/>
          <w:lang w:bidi="bn-BD"/>
        </w:rPr>
        <w:t>রিক কৃষি সম্প্রসারণ সেবার উন্নয়ন</w:t>
      </w:r>
      <w:r w:rsidRPr="00C80E8E">
        <w:rPr>
          <w:rFonts w:ascii="Nikosh" w:eastAsia="Nikosh" w:hAnsi="Nikosh" w:cs="Nikosh"/>
          <w:sz w:val="27"/>
          <w:szCs w:val="27"/>
          <w:cs/>
          <w:lang w:bidi="bn-BD"/>
        </w:rPr>
        <w:t xml:space="preserve"> ও প্রসার ঘটানো;  </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কৃষকদের দোরগোড়ায় দক্ষ ও সমন্বিত সেবা প্রদানের লক্ষ্যে সম্প্রসারণ কার্যক্রমকে বিকেন্দ্রীকরণ করা;</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বার্ষিক কর্ম সস্পাদন চুক্তি বা</w:t>
      </w:r>
      <w:r w:rsidR="00CE08F2" w:rsidRPr="00C80E8E">
        <w:rPr>
          <w:rFonts w:ascii="Nikosh" w:eastAsia="Nikosh" w:hAnsi="Nikosh" w:cs="Nikosh"/>
          <w:sz w:val="27"/>
          <w:szCs w:val="27"/>
          <w:cs/>
          <w:lang w:bidi="bn-BD"/>
        </w:rPr>
        <w:t>স্ত</w:t>
      </w:r>
      <w:r w:rsidRPr="00C80E8E">
        <w:rPr>
          <w:rFonts w:ascii="Nikosh" w:eastAsia="Nikosh" w:hAnsi="Nikosh" w:cs="Nikosh"/>
          <w:sz w:val="27"/>
          <w:szCs w:val="27"/>
          <w:cs/>
          <w:lang w:bidi="bn-BD"/>
        </w:rPr>
        <w:t xml:space="preserve">বায়নের মাধ্যমে কৃষি উৎপাদন কর্মকান্ডে গতিশীলতা বৃদ্ধি; </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 xml:space="preserve">প্রাকৃতিক দুর্যোগ মোকাবেলায় </w:t>
      </w:r>
      <w:r w:rsidR="00D139C2" w:rsidRPr="00C80E8E">
        <w:rPr>
          <w:rFonts w:ascii="Nikosh" w:eastAsia="Nikosh" w:hAnsi="Nikosh" w:cs="Nikosh"/>
          <w:sz w:val="27"/>
          <w:szCs w:val="27"/>
          <w:cs/>
          <w:lang w:bidi="bn-BD"/>
        </w:rPr>
        <w:t xml:space="preserve">সংশ্লিষ্ট </w:t>
      </w:r>
      <w:r w:rsidRPr="00C80E8E">
        <w:rPr>
          <w:rFonts w:ascii="Nikosh" w:eastAsia="Nikosh" w:hAnsi="Nikosh" w:cs="Nikosh"/>
          <w:sz w:val="27"/>
          <w:szCs w:val="27"/>
          <w:cs/>
          <w:lang w:bidi="bn-BD"/>
        </w:rPr>
        <w:t>সম্প্রসারণ কর্মীদের সদা কর্মতৎপর করে তোলা এবং</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ফসলের টেকসই, লাভজনক, উৎপাদন ও বিপণন ব্যবস্থাসমূহ সমন্বয় করা ।</w:t>
      </w:r>
    </w:p>
    <w:p w:rsidR="006C3FE9" w:rsidRPr="00C80E8E" w:rsidRDefault="006C3FE9" w:rsidP="00C80E8E">
      <w:pPr>
        <w:tabs>
          <w:tab w:val="left" w:pos="540"/>
        </w:tabs>
        <w:ind w:left="547"/>
        <w:jc w:val="both"/>
        <w:rPr>
          <w:rFonts w:ascii="Nikosh" w:eastAsia="Nikosh" w:hAnsi="Nikosh" w:cs="Nikosh"/>
          <w:sz w:val="27"/>
          <w:szCs w:val="27"/>
          <w:lang w:bidi="bn-BD"/>
        </w:rPr>
      </w:pPr>
    </w:p>
    <w:p w:rsidR="006C3FE9" w:rsidRPr="009919B6" w:rsidRDefault="006C3FE9" w:rsidP="00D139C2">
      <w:pPr>
        <w:tabs>
          <w:tab w:val="left" w:pos="540"/>
        </w:tabs>
        <w:jc w:val="both"/>
        <w:rPr>
          <w:rFonts w:ascii="Nikosh" w:eastAsia="Nikosh" w:hAnsi="Nikosh" w:cs="Nikosh"/>
          <w:sz w:val="26"/>
          <w:szCs w:val="28"/>
          <w:lang w:bidi="bn-BD"/>
        </w:rPr>
      </w:pPr>
      <w:r w:rsidRPr="009919B6">
        <w:rPr>
          <w:rFonts w:ascii="Nikosh" w:eastAsia="Nikosh" w:hAnsi="Nikosh" w:cs="Nikosh"/>
          <w:sz w:val="26"/>
          <w:szCs w:val="28"/>
          <w:cs/>
          <w:lang w:bidi="bn-BD"/>
        </w:rPr>
        <w:t>খ. যোগাযোগ পদ্ধতি</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গবেষণা ও সম্প্রসারণ প্রতিষ্ঠানসমূহের সমন্বয়ে</w:t>
      </w:r>
      <w:r w:rsidR="00D139C2" w:rsidRPr="00C80E8E">
        <w:rPr>
          <w:rFonts w:ascii="Nikosh" w:eastAsia="Nikosh" w:hAnsi="Nikosh" w:cs="Nikosh"/>
          <w:sz w:val="27"/>
          <w:szCs w:val="27"/>
          <w:cs/>
          <w:lang w:bidi="bn-BD"/>
        </w:rPr>
        <w:t xml:space="preserve"> গঠিত</w:t>
      </w:r>
      <w:r w:rsidRPr="00C80E8E">
        <w:rPr>
          <w:rFonts w:ascii="Nikosh" w:eastAsia="Nikosh" w:hAnsi="Nikosh" w:cs="Nikosh"/>
          <w:sz w:val="27"/>
          <w:szCs w:val="27"/>
          <w:cs/>
          <w:lang w:bidi="bn-BD"/>
        </w:rPr>
        <w:t xml:space="preserve"> স্থানীয়, আঞ্চলিক ও জাতীয় পর্যায়ের কৃষি কারিগরি কমিটির মাধ্যমে সম্প্রসারণ সেবাকে শক্তিশালী করা হবে এবং এ ল</w:t>
      </w:r>
      <w:r w:rsidR="00CE08F2" w:rsidRPr="00C80E8E">
        <w:rPr>
          <w:rFonts w:ascii="Nikosh" w:eastAsia="Nikosh" w:hAnsi="Nikosh" w:cs="Nikosh"/>
          <w:sz w:val="27"/>
          <w:szCs w:val="27"/>
          <w:cs/>
          <w:lang w:bidi="bn-BD"/>
        </w:rPr>
        <w:t>ক্ষ্যে</w:t>
      </w:r>
      <w:r w:rsidRPr="00C80E8E">
        <w:rPr>
          <w:rFonts w:ascii="Nikosh" w:eastAsia="Nikosh" w:hAnsi="Nikosh" w:cs="Nikosh"/>
          <w:sz w:val="27"/>
          <w:szCs w:val="27"/>
          <w:cs/>
          <w:lang w:bidi="bn-BD"/>
        </w:rPr>
        <w:t xml:space="preserve"> সরকার প্রয়োজনীয় অর্থ সংস্থানের ব্যবস্থা গ্রহণ করবে; </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 xml:space="preserve">কৃষি পবিবেশ অঞ্চল ও আবহাওয়া বিবেচনায় </w:t>
      </w:r>
      <w:r w:rsidR="007A47F2">
        <w:rPr>
          <w:rFonts w:ascii="Nikosh" w:eastAsia="Nikosh" w:hAnsi="Nikosh" w:cs="Nikosh"/>
          <w:sz w:val="27"/>
          <w:szCs w:val="27"/>
          <w:cs/>
          <w:lang w:bidi="bn-BD"/>
        </w:rPr>
        <w:t>কারিগরি কমিটির মতবিনি</w:t>
      </w:r>
      <w:r w:rsidR="00D139C2" w:rsidRPr="00C80E8E">
        <w:rPr>
          <w:rFonts w:ascii="Nikosh" w:eastAsia="Nikosh" w:hAnsi="Nikosh" w:cs="Nikosh"/>
          <w:sz w:val="27"/>
          <w:szCs w:val="27"/>
          <w:cs/>
          <w:lang w:bidi="bn-BD"/>
        </w:rPr>
        <w:t xml:space="preserve">ময় সভার সিদ্ধান্ত মোতাবেক </w:t>
      </w:r>
      <w:r w:rsidRPr="00C80E8E">
        <w:rPr>
          <w:rFonts w:ascii="Nikosh" w:eastAsia="Nikosh" w:hAnsi="Nikosh" w:cs="Nikosh"/>
          <w:sz w:val="27"/>
          <w:szCs w:val="27"/>
          <w:cs/>
          <w:lang w:bidi="bn-BD"/>
        </w:rPr>
        <w:t xml:space="preserve">উদ্ভাবিত জাত/প্রযুক্তি </w:t>
      </w:r>
      <w:r w:rsidR="007A47F2">
        <w:rPr>
          <w:rFonts w:ascii="Nikosh" w:eastAsia="Nikosh" w:hAnsi="Nikosh" w:cs="Nikosh"/>
          <w:sz w:val="27"/>
          <w:szCs w:val="27"/>
          <w:cs/>
          <w:lang w:bidi="bn-BD"/>
        </w:rPr>
        <w:t xml:space="preserve">সম্প্রসারণ </w:t>
      </w:r>
      <w:r w:rsidR="00D139C2" w:rsidRPr="00C80E8E">
        <w:rPr>
          <w:rFonts w:ascii="Nikosh" w:eastAsia="Nikosh" w:hAnsi="Nikosh" w:cs="Nikosh"/>
          <w:sz w:val="27"/>
          <w:szCs w:val="27"/>
          <w:cs/>
          <w:lang w:bidi="bn-BD"/>
        </w:rPr>
        <w:t xml:space="preserve">পরিকল্পনা </w:t>
      </w:r>
      <w:r w:rsidRPr="00C80E8E">
        <w:rPr>
          <w:rFonts w:ascii="Nikosh" w:eastAsia="Nikosh" w:hAnsi="Nikosh" w:cs="Nikosh"/>
          <w:sz w:val="27"/>
          <w:szCs w:val="27"/>
          <w:cs/>
          <w:lang w:bidi="bn-BD"/>
        </w:rPr>
        <w:t>গ্রহণ করা হবে এবং নতুন কোন জাত পুরানো জাতের স্থলাভিষিক্ত হলে তদানুযায়ী সম্প্রসারণ পরিকল্পনা হালনাগাদ ও বা</w:t>
      </w:r>
      <w:r w:rsidR="00CE08F2" w:rsidRPr="00C80E8E">
        <w:rPr>
          <w:rFonts w:ascii="Nikosh" w:eastAsia="Nikosh" w:hAnsi="Nikosh" w:cs="Nikosh"/>
          <w:sz w:val="27"/>
          <w:szCs w:val="27"/>
          <w:cs/>
          <w:lang w:bidi="bn-BD"/>
        </w:rPr>
        <w:t>স্ত</w:t>
      </w:r>
      <w:r w:rsidRPr="00C80E8E">
        <w:rPr>
          <w:rFonts w:ascii="Nikosh" w:eastAsia="Nikosh" w:hAnsi="Nikosh" w:cs="Nikosh"/>
          <w:sz w:val="27"/>
          <w:szCs w:val="27"/>
          <w:cs/>
          <w:lang w:bidi="bn-BD"/>
        </w:rPr>
        <w:t>বায়নের পদ</w:t>
      </w:r>
      <w:r w:rsidR="00CE08F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প গ্রহণ করা হবে;</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প্রযুক্তি সম্প্রসারণের ল</w:t>
      </w:r>
      <w:r w:rsidR="00CE08F2" w:rsidRPr="00C80E8E">
        <w:rPr>
          <w:rFonts w:ascii="Nikosh" w:eastAsia="Nikosh" w:hAnsi="Nikosh" w:cs="Nikosh"/>
          <w:sz w:val="27"/>
          <w:szCs w:val="27"/>
          <w:cs/>
          <w:lang w:bidi="bn-BD"/>
        </w:rPr>
        <w:t>ক্ষ্যে</w:t>
      </w:r>
      <w:r w:rsidRPr="00C80E8E">
        <w:rPr>
          <w:rFonts w:ascii="Nikosh" w:eastAsia="Nikosh" w:hAnsi="Nikosh" w:cs="Nikosh"/>
          <w:sz w:val="27"/>
          <w:szCs w:val="27"/>
          <w:cs/>
          <w:lang w:bidi="bn-BD"/>
        </w:rPr>
        <w:t xml:space="preserve"> স্থাপিত প্রদর্শনী বিনির্দেশ ও সং</w:t>
      </w:r>
      <w:r w:rsidR="00CE08F2" w:rsidRPr="00C80E8E">
        <w:rPr>
          <w:rFonts w:ascii="Nikosh" w:eastAsia="Nikosh" w:hAnsi="Nikosh" w:cs="Nikosh"/>
          <w:sz w:val="27"/>
          <w:szCs w:val="27"/>
          <w:cs/>
          <w:lang w:bidi="bn-BD"/>
        </w:rPr>
        <w:t>শ্লি</w:t>
      </w:r>
      <w:r w:rsidRPr="00C80E8E">
        <w:rPr>
          <w:rFonts w:ascii="Nikosh" w:eastAsia="Nikosh" w:hAnsi="Nikosh" w:cs="Nikosh"/>
          <w:sz w:val="27"/>
          <w:szCs w:val="27"/>
          <w:cs/>
          <w:lang w:bidi="bn-BD"/>
        </w:rPr>
        <w:t>ষ্ট সকলের অ</w:t>
      </w:r>
      <w:r w:rsidR="00CE08F2" w:rsidRPr="00C80E8E">
        <w:rPr>
          <w:rFonts w:ascii="Nikosh" w:eastAsia="Nikosh" w:hAnsi="Nikosh" w:cs="Nikosh"/>
          <w:sz w:val="27"/>
          <w:szCs w:val="27"/>
          <w:cs/>
          <w:lang w:bidi="bn-BD"/>
        </w:rPr>
        <w:t>ন্ত</w:t>
      </w:r>
      <w:r w:rsidR="00D139C2" w:rsidRPr="00C80E8E">
        <w:rPr>
          <w:rFonts w:ascii="Nikosh" w:eastAsia="Nikosh" w:hAnsi="Nikosh" w:cs="Nikosh"/>
          <w:sz w:val="27"/>
          <w:szCs w:val="27"/>
          <w:cs/>
          <w:lang w:bidi="bn-BD"/>
        </w:rPr>
        <w:t>র্ভু</w:t>
      </w:r>
      <w:r w:rsidRPr="00C80E8E">
        <w:rPr>
          <w:rFonts w:ascii="Nikosh" w:eastAsia="Nikosh" w:hAnsi="Nikosh" w:cs="Nikosh"/>
          <w:sz w:val="27"/>
          <w:szCs w:val="27"/>
          <w:cs/>
          <w:lang w:bidi="bn-BD"/>
        </w:rPr>
        <w:t xml:space="preserve">ক্তি নিশ্চিতকরণসহ ভোক্তা চাহিদা ও অন্যান্য বিষয় বিবেচনায় একটি মূল্যায়ণ পদ্ধতি নির্ধারণ করা হবে;  </w:t>
      </w:r>
    </w:p>
    <w:p w:rsidR="006C3FE9" w:rsidRPr="00C80E8E" w:rsidRDefault="00D139C2"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মাঠ মূল্যায়নে</w:t>
      </w:r>
      <w:r w:rsidR="006C3FE9" w:rsidRPr="00C80E8E">
        <w:rPr>
          <w:rFonts w:ascii="Nikosh" w:eastAsia="Nikosh" w:hAnsi="Nikosh" w:cs="Nikosh"/>
          <w:sz w:val="27"/>
          <w:szCs w:val="27"/>
          <w:cs/>
          <w:lang w:bidi="bn-BD"/>
        </w:rPr>
        <w:t xml:space="preserve">র ভিত্তিতে প্রযুক্তির ব্যবহারোপযোগিতা পর্যালোচনাপূর্বক উন্নতি সাধনকল্পে গবেষণা প্রতিষ্ঠানসমূহকে প্রয়োজনীয় পরামর্শ প্রদান করা হবে; </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প্রযুক্তি সম্প্রসারণ সমন্বয় কমিটি বেসরকারি প্রতিষ্টানের সং</w:t>
      </w:r>
      <w:r w:rsidR="00CE08F2" w:rsidRPr="00C80E8E">
        <w:rPr>
          <w:rFonts w:ascii="Nikosh" w:eastAsia="Nikosh" w:hAnsi="Nikosh" w:cs="Nikosh"/>
          <w:sz w:val="27"/>
          <w:szCs w:val="27"/>
          <w:cs/>
          <w:lang w:bidi="bn-BD"/>
        </w:rPr>
        <w:t>শ্লিষ্ট</w:t>
      </w:r>
      <w:r w:rsidRPr="00C80E8E">
        <w:rPr>
          <w:rFonts w:ascii="Nikosh" w:eastAsia="Nikosh" w:hAnsi="Nikosh" w:cs="Nikosh"/>
          <w:sz w:val="27"/>
          <w:szCs w:val="27"/>
          <w:cs/>
          <w:lang w:bidi="bn-BD"/>
        </w:rPr>
        <w:t>তা বিবেচনায় প্রযুক্তি সম্প্রসারণের সামগ্রিক পরিকল্পনা গ্রহণ ও বা</w:t>
      </w:r>
      <w:r w:rsidR="00CE08F2" w:rsidRPr="00C80E8E">
        <w:rPr>
          <w:rFonts w:ascii="Nikosh" w:eastAsia="Nikosh" w:hAnsi="Nikosh" w:cs="Nikosh"/>
          <w:sz w:val="27"/>
          <w:szCs w:val="27"/>
          <w:cs/>
          <w:lang w:bidi="bn-BD"/>
        </w:rPr>
        <w:t>স্ত</w:t>
      </w:r>
      <w:r w:rsidRPr="00C80E8E">
        <w:rPr>
          <w:rFonts w:ascii="Nikosh" w:eastAsia="Nikosh" w:hAnsi="Nikosh" w:cs="Nikosh"/>
          <w:sz w:val="27"/>
          <w:szCs w:val="27"/>
          <w:cs/>
          <w:lang w:bidi="bn-BD"/>
        </w:rPr>
        <w:t>বায়ন করবে;</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 xml:space="preserve">কৃষি প্রযুক্তি সম্প্রসারণ সমন্বয় কমিটি প্রযুক্তি সম্প্রসারণ পরিস্থিতি ত্রৈমাসিক ভিত্তিতে প্রতিবেদন প্রেরণের মাধ্যমে সরকারকে অবহিত করবে; </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কৃষি গবেষণা ও সম্প্রসারণ সম্পর্ক জোরদার এবং পরষ্পরের জ্ঞানকে সুসংহত করার ল</w:t>
      </w:r>
      <w:r w:rsidR="00CE08F2" w:rsidRPr="00C80E8E">
        <w:rPr>
          <w:rFonts w:ascii="Nikosh" w:eastAsia="Nikosh" w:hAnsi="Nikosh" w:cs="Nikosh"/>
          <w:sz w:val="27"/>
          <w:szCs w:val="27"/>
          <w:cs/>
          <w:lang w:bidi="bn-BD"/>
        </w:rPr>
        <w:t>ক্ষ্যে</w:t>
      </w:r>
      <w:r w:rsidRPr="00C80E8E">
        <w:rPr>
          <w:rFonts w:ascii="Nikosh" w:eastAsia="Nikosh" w:hAnsi="Nikosh" w:cs="Nikosh"/>
          <w:sz w:val="27"/>
          <w:szCs w:val="27"/>
          <w:cs/>
          <w:lang w:bidi="bn-BD"/>
        </w:rPr>
        <w:t xml:space="preserve"> আহুত কর্মশালা, সভা, পরিবী</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ণ ইত্যাদি কর্মকান্ডে সক্রিয় সং</w:t>
      </w:r>
      <w:r w:rsidR="00CE08F2" w:rsidRPr="00C80E8E">
        <w:rPr>
          <w:rFonts w:ascii="Nikosh" w:eastAsia="Nikosh" w:hAnsi="Nikosh" w:cs="Nikosh"/>
          <w:sz w:val="27"/>
          <w:szCs w:val="27"/>
          <w:cs/>
          <w:lang w:bidi="bn-BD"/>
        </w:rPr>
        <w:t>শ্লি</w:t>
      </w:r>
      <w:r w:rsidRPr="00C80E8E">
        <w:rPr>
          <w:rFonts w:ascii="Nikosh" w:eastAsia="Nikosh" w:hAnsi="Nikosh" w:cs="Nikosh"/>
          <w:sz w:val="27"/>
          <w:szCs w:val="27"/>
          <w:cs/>
          <w:lang w:bidi="bn-BD"/>
        </w:rPr>
        <w:t>ষ্ট সকলের অংশগ্রহণ নিশ্চিত করা হবে;</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lastRenderedPageBreak/>
        <w:t>মাটির গুণাগুণ ভিত্তিক প্রণীত সার সুপারিশ গাইড (</w:t>
      </w:r>
      <w:r w:rsidRPr="00C80E8E">
        <w:rPr>
          <w:rFonts w:eastAsia="Nikosh" w:cs="Times New Roman"/>
          <w:sz w:val="25"/>
          <w:szCs w:val="27"/>
          <w:lang w:bidi="bn-BD"/>
        </w:rPr>
        <w:t xml:space="preserve">Fertizer </w:t>
      </w:r>
      <w:r w:rsidR="00D139C2" w:rsidRPr="00C80E8E">
        <w:rPr>
          <w:rFonts w:eastAsia="Nikosh" w:cs="Times New Roman"/>
          <w:sz w:val="25"/>
          <w:szCs w:val="27"/>
          <w:lang w:bidi="bn-BD"/>
        </w:rPr>
        <w:t>R</w:t>
      </w:r>
      <w:r w:rsidRPr="00C80E8E">
        <w:rPr>
          <w:rFonts w:eastAsia="Nikosh" w:cs="Times New Roman"/>
          <w:sz w:val="25"/>
          <w:szCs w:val="27"/>
          <w:lang w:bidi="bn-BD"/>
        </w:rPr>
        <w:t xml:space="preserve">ecommendation </w:t>
      </w:r>
      <w:r w:rsidR="00D139C2" w:rsidRPr="00C80E8E">
        <w:rPr>
          <w:rFonts w:eastAsia="Nikosh" w:cs="Times New Roman"/>
          <w:sz w:val="25"/>
          <w:szCs w:val="27"/>
          <w:lang w:bidi="bn-BD"/>
        </w:rPr>
        <w:t>G</w:t>
      </w:r>
      <w:r w:rsidRPr="00C80E8E">
        <w:rPr>
          <w:rFonts w:eastAsia="Nikosh" w:cs="Times New Roman"/>
          <w:sz w:val="25"/>
          <w:szCs w:val="27"/>
          <w:lang w:bidi="bn-BD"/>
        </w:rPr>
        <w:t>uide</w:t>
      </w:r>
      <w:r w:rsidRPr="00C80E8E">
        <w:rPr>
          <w:rFonts w:ascii="Nikosh" w:eastAsia="Nikosh" w:hAnsi="Nikosh" w:cs="Nikosh"/>
          <w:sz w:val="27"/>
          <w:szCs w:val="27"/>
          <w:cs/>
          <w:lang w:bidi="bn-BD"/>
        </w:rPr>
        <w:t>) অনুসরণ করে ফসল চাষে কৃষকদের উৎসাহিত করা হবে;</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 xml:space="preserve">গবেষণা-সম্প্রসারণ-কৃষক সম্পর্ক উন্নয়নের মাধ্যমে কৃষকদের চাহিদা ভিত্তিক টেকসই প্রযুক্তি সম্প্রসারণ নিশ্চিত করা হবে; </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লাগসই প্রযুক্তি সম্প্রসারণের ল</w:t>
      </w:r>
      <w:r w:rsidR="00CE08F2" w:rsidRPr="00C80E8E">
        <w:rPr>
          <w:rFonts w:ascii="Nikosh" w:eastAsia="Nikosh" w:hAnsi="Nikosh" w:cs="Nikosh"/>
          <w:sz w:val="27"/>
          <w:szCs w:val="27"/>
          <w:cs/>
          <w:lang w:bidi="bn-BD"/>
        </w:rPr>
        <w:t>ক্ষ্যে</w:t>
      </w:r>
      <w:r w:rsidRPr="00C80E8E">
        <w:rPr>
          <w:rFonts w:ascii="Nikosh" w:eastAsia="Nikosh" w:hAnsi="Nikosh" w:cs="Nikosh"/>
          <w:sz w:val="27"/>
          <w:szCs w:val="27"/>
          <w:cs/>
          <w:lang w:bidi="bn-BD"/>
        </w:rPr>
        <w:t xml:space="preserve"> উপজেলাভিত্তিক কৃষি প্রযুক্তি হ</w:t>
      </w:r>
      <w:r w:rsidR="005B7B7E" w:rsidRPr="00C80E8E">
        <w:rPr>
          <w:rFonts w:ascii="Nikosh" w:eastAsia="Nikosh" w:hAnsi="Nikosh" w:cs="Nikosh"/>
          <w:sz w:val="27"/>
          <w:szCs w:val="27"/>
          <w:cs/>
          <w:lang w:bidi="bn-BD"/>
        </w:rPr>
        <w:t>স্তান্তর</w:t>
      </w:r>
      <w:r w:rsidRPr="00C80E8E">
        <w:rPr>
          <w:rFonts w:ascii="Nikosh" w:eastAsia="Nikosh" w:hAnsi="Nikosh" w:cs="Nikosh"/>
          <w:sz w:val="27"/>
          <w:szCs w:val="27"/>
          <w:cs/>
          <w:lang w:bidi="bn-BD"/>
        </w:rPr>
        <w:t xml:space="preserve">র </w:t>
      </w:r>
      <w:r w:rsidR="005B7B7E" w:rsidRPr="00C80E8E">
        <w:rPr>
          <w:rFonts w:ascii="Nikosh" w:eastAsia="Nikosh" w:hAnsi="Nikosh" w:cs="Nikosh"/>
          <w:sz w:val="27"/>
          <w:szCs w:val="27"/>
          <w:cs/>
          <w:lang w:bidi="bn-BD"/>
        </w:rPr>
        <w:t>ব্ল</w:t>
      </w:r>
      <w:r w:rsidRPr="00C80E8E">
        <w:rPr>
          <w:rFonts w:ascii="Nikosh" w:eastAsia="Nikosh" w:hAnsi="Nikosh" w:cs="Nikosh"/>
          <w:sz w:val="27"/>
          <w:szCs w:val="27"/>
          <w:cs/>
          <w:lang w:bidi="bn-BD"/>
        </w:rPr>
        <w:t xml:space="preserve">ক স্থাপন করা হবে; </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 xml:space="preserve">দল/কমিউনিটিভিত্তিক সম্প্রসারণ সেবার নতুন </w:t>
      </w:r>
      <w:r w:rsidR="005B7B7E"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ত্র অনুসন্ধান ও বা</w:t>
      </w:r>
      <w:r w:rsidR="005B7B7E" w:rsidRPr="00C80E8E">
        <w:rPr>
          <w:rFonts w:ascii="Nikosh" w:eastAsia="Nikosh" w:hAnsi="Nikosh" w:cs="Nikosh"/>
          <w:sz w:val="27"/>
          <w:szCs w:val="27"/>
          <w:cs/>
          <w:lang w:bidi="bn-BD"/>
        </w:rPr>
        <w:t>স্ত</w:t>
      </w:r>
      <w:r w:rsidRPr="00C80E8E">
        <w:rPr>
          <w:rFonts w:ascii="Nikosh" w:eastAsia="Nikosh" w:hAnsi="Nikosh" w:cs="Nikosh"/>
          <w:sz w:val="27"/>
          <w:szCs w:val="27"/>
          <w:cs/>
          <w:lang w:bidi="bn-BD"/>
        </w:rPr>
        <w:t xml:space="preserve">বায়ন করা হবে; </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চাহিদা মাফিক তথ্য প্রাপ্তি, সরবরাহ এবং পরামর্শ প্রদানে স্থানীয় সম্প্রসারণ কর্মী প্রাথমিক উৎস হিসেবে ভূমিকা পালন করবে;</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 xml:space="preserve">মৌসুমভিত্তিক অধিক সংখ্যক ‘‘কৃষক স্কুল’’ ও ‘‘মাঠ দিবস’’ আয়োজন করে কৃষক সংযোগ বৃদ্ধির মাধ্যমে সম্প্রসারণ সেবা </w:t>
      </w:r>
      <w:r w:rsidR="005B7B7E" w:rsidRPr="00C80E8E">
        <w:rPr>
          <w:rFonts w:ascii="Nikosh" w:eastAsia="Nikosh" w:hAnsi="Nikosh" w:cs="Nikosh"/>
          <w:sz w:val="27"/>
          <w:szCs w:val="27"/>
          <w:cs/>
          <w:lang w:bidi="bn-BD"/>
        </w:rPr>
        <w:t>দ্রু</w:t>
      </w:r>
      <w:r w:rsidRPr="00C80E8E">
        <w:rPr>
          <w:rFonts w:ascii="Nikosh" w:eastAsia="Nikosh" w:hAnsi="Nikosh" w:cs="Nikosh"/>
          <w:sz w:val="27"/>
          <w:szCs w:val="27"/>
          <w:cs/>
          <w:lang w:bidi="bn-BD"/>
        </w:rPr>
        <w:t xml:space="preserve">ততর করা হবে; </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সম্প্রসারণ সেবায় তথ্য প্রবাহ স্থানীয়/তৃণমূল থেকে কেন্দ্র পর্য</w:t>
      </w:r>
      <w:r w:rsidR="005B7B7E" w:rsidRPr="00C80E8E">
        <w:rPr>
          <w:rFonts w:ascii="Nikosh" w:eastAsia="Nikosh" w:hAnsi="Nikosh" w:cs="Nikosh"/>
          <w:sz w:val="27"/>
          <w:szCs w:val="27"/>
          <w:cs/>
          <w:lang w:bidi="bn-BD"/>
        </w:rPr>
        <w:t>ন্ত</w:t>
      </w:r>
      <w:r w:rsidRPr="00C80E8E">
        <w:rPr>
          <w:rFonts w:ascii="Nikosh" w:eastAsia="Nikosh" w:hAnsi="Nikosh" w:cs="Nikosh"/>
          <w:sz w:val="27"/>
          <w:szCs w:val="27"/>
          <w:cs/>
          <w:lang w:bidi="bn-BD"/>
        </w:rPr>
        <w:t xml:space="preserve"> অর্থাৎ নি</w:t>
      </w:r>
      <w:r w:rsidR="005B7B7E" w:rsidRPr="00C80E8E">
        <w:rPr>
          <w:rFonts w:ascii="Nikosh" w:eastAsia="Nikosh" w:hAnsi="Nikosh" w:cs="Nikosh"/>
          <w:sz w:val="27"/>
          <w:szCs w:val="27"/>
          <w:cs/>
          <w:lang w:bidi="bn-BD"/>
        </w:rPr>
        <w:t>ন্মস্ত</w:t>
      </w:r>
      <w:r w:rsidRPr="00C80E8E">
        <w:rPr>
          <w:rFonts w:ascii="Nikosh" w:eastAsia="Nikosh" w:hAnsi="Nikosh" w:cs="Nikosh"/>
          <w:sz w:val="27"/>
          <w:szCs w:val="27"/>
          <w:cs/>
          <w:lang w:bidi="bn-BD"/>
        </w:rPr>
        <w:t>র থেকে উপর</w:t>
      </w:r>
      <w:r w:rsidR="005B7B7E" w:rsidRPr="00C80E8E">
        <w:rPr>
          <w:rFonts w:ascii="Nikosh" w:eastAsia="Nikosh" w:hAnsi="Nikosh" w:cs="Nikosh"/>
          <w:sz w:val="27"/>
          <w:szCs w:val="27"/>
          <w:cs/>
          <w:lang w:bidi="bn-BD"/>
        </w:rPr>
        <w:t>স্ত</w:t>
      </w:r>
      <w:r w:rsidRPr="00C80E8E">
        <w:rPr>
          <w:rFonts w:ascii="Nikosh" w:eastAsia="Nikosh" w:hAnsi="Nikosh" w:cs="Nikosh"/>
          <w:sz w:val="27"/>
          <w:szCs w:val="27"/>
          <w:cs/>
          <w:lang w:bidi="bn-BD"/>
        </w:rPr>
        <w:t>র পর্য</w:t>
      </w:r>
      <w:r w:rsidR="005B7B7E" w:rsidRPr="00C80E8E">
        <w:rPr>
          <w:rFonts w:ascii="Nikosh" w:eastAsia="Nikosh" w:hAnsi="Nikosh" w:cs="Nikosh"/>
          <w:sz w:val="27"/>
          <w:szCs w:val="27"/>
          <w:cs/>
          <w:lang w:bidi="bn-BD"/>
        </w:rPr>
        <w:t>ন্ত</w:t>
      </w:r>
      <w:r w:rsidRPr="00C80E8E">
        <w:rPr>
          <w:rFonts w:ascii="Nikosh" w:eastAsia="Nikosh" w:hAnsi="Nikosh" w:cs="Nikosh"/>
          <w:sz w:val="27"/>
          <w:szCs w:val="27"/>
          <w:cs/>
          <w:lang w:bidi="bn-BD"/>
        </w:rPr>
        <w:t xml:space="preserve"> প্রবাহমান হবে যাতে স্থানীয় উৎপাদন সেবা গু</w:t>
      </w:r>
      <w:r w:rsidR="005B7B7E" w:rsidRPr="00C80E8E">
        <w:rPr>
          <w:rFonts w:ascii="Nikosh" w:eastAsia="Nikosh" w:hAnsi="Nikosh" w:cs="Nikosh"/>
          <w:sz w:val="27"/>
          <w:szCs w:val="27"/>
          <w:cs/>
          <w:lang w:bidi="bn-BD"/>
        </w:rPr>
        <w:t>রু</w:t>
      </w:r>
      <w:r w:rsidRPr="00C80E8E">
        <w:rPr>
          <w:rFonts w:ascii="Nikosh" w:eastAsia="Nikosh" w:hAnsi="Nikosh" w:cs="Nikosh"/>
          <w:sz w:val="27"/>
          <w:szCs w:val="27"/>
          <w:cs/>
          <w:lang w:bidi="bn-BD"/>
        </w:rPr>
        <w:t>ত্ব</w:t>
      </w:r>
      <w:r w:rsidR="00D139C2" w:rsidRPr="00C80E8E">
        <w:rPr>
          <w:rFonts w:ascii="Nikosh" w:eastAsia="Nikosh" w:hAnsi="Nikosh" w:cs="Nikosh"/>
          <w:sz w:val="27"/>
          <w:szCs w:val="27"/>
          <w:cs/>
          <w:lang w:bidi="bn-BD"/>
        </w:rPr>
        <w:t xml:space="preserve"> লাভ করে</w:t>
      </w:r>
      <w:r w:rsidRPr="00C80E8E">
        <w:rPr>
          <w:rFonts w:ascii="Nikosh" w:eastAsia="Nikosh" w:hAnsi="Nikosh" w:cs="Nikosh"/>
          <w:sz w:val="27"/>
          <w:szCs w:val="27"/>
          <w:cs/>
          <w:lang w:bidi="bn-BD"/>
        </w:rPr>
        <w:t xml:space="preserve">; </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আধুনিক তথ্য ও যোগাযোগ প্রযুক্তির সর্বাত্নক ব্যবহারপূর্বক ই-কৃষি কার্যক্রম বেগ</w:t>
      </w:r>
      <w:r w:rsidR="00D139C2" w:rsidRPr="00C80E8E">
        <w:rPr>
          <w:rFonts w:ascii="Nikosh" w:eastAsia="Nikosh" w:hAnsi="Nikosh" w:cs="Nikosh"/>
          <w:sz w:val="27"/>
          <w:szCs w:val="27"/>
          <w:cs/>
          <w:lang w:bidi="bn-BD"/>
        </w:rPr>
        <w:t>বান ও গণযোগাযোগ মাধ্যমকে ফলপ্রসূ</w:t>
      </w:r>
      <w:r w:rsidRPr="00C80E8E">
        <w:rPr>
          <w:rFonts w:ascii="Nikosh" w:eastAsia="Nikosh" w:hAnsi="Nikosh" w:cs="Nikosh"/>
          <w:sz w:val="27"/>
          <w:szCs w:val="27"/>
          <w:cs/>
          <w:lang w:bidi="bn-BD"/>
        </w:rPr>
        <w:t>ভাবে প্রযুক্তি বি</w:t>
      </w:r>
      <w:r w:rsidR="005B7B7E" w:rsidRPr="00C80E8E">
        <w:rPr>
          <w:rFonts w:ascii="Nikosh" w:eastAsia="Nikosh" w:hAnsi="Nikosh" w:cs="Nikosh"/>
          <w:sz w:val="27"/>
          <w:szCs w:val="27"/>
          <w:cs/>
          <w:lang w:bidi="bn-BD"/>
        </w:rPr>
        <w:t>স্তা</w:t>
      </w:r>
      <w:r w:rsidRPr="00C80E8E">
        <w:rPr>
          <w:rFonts w:ascii="Nikosh" w:eastAsia="Nikosh" w:hAnsi="Nikosh" w:cs="Nikosh"/>
          <w:sz w:val="27"/>
          <w:szCs w:val="27"/>
          <w:cs/>
          <w:lang w:bidi="bn-BD"/>
        </w:rPr>
        <w:t xml:space="preserve">রে ব্যবহার করা হবে; </w:t>
      </w:r>
    </w:p>
    <w:p w:rsidR="006C3FE9" w:rsidRPr="00C80E8E" w:rsidRDefault="00D139C2"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সম্প্রসারণ সেবা ফলপ্রসূ</w:t>
      </w:r>
      <w:r w:rsidR="006C3FE9" w:rsidRPr="00C80E8E">
        <w:rPr>
          <w:rFonts w:ascii="Nikosh" w:eastAsia="Nikosh" w:hAnsi="Nikosh" w:cs="Nikosh"/>
          <w:sz w:val="27"/>
          <w:szCs w:val="27"/>
          <w:cs/>
          <w:lang w:bidi="bn-BD"/>
        </w:rPr>
        <w:t xml:space="preserve"> করতে ‘‘সর্বাগ্রে কৃষক স্বার্থ’’ অগ্রগণ্য হিসাবে বিবেচিত হবে, গবেষণা সম্প্রসারণ জোরদারের ল</w:t>
      </w:r>
      <w:r w:rsidR="005B7B7E" w:rsidRPr="00C80E8E">
        <w:rPr>
          <w:rFonts w:ascii="Nikosh" w:eastAsia="Nikosh" w:hAnsi="Nikosh" w:cs="Nikosh"/>
          <w:sz w:val="27"/>
          <w:szCs w:val="27"/>
          <w:cs/>
          <w:lang w:bidi="bn-BD"/>
        </w:rPr>
        <w:t>ক্ষ্যে</w:t>
      </w:r>
      <w:r w:rsidR="006C3FE9" w:rsidRPr="00C80E8E">
        <w:rPr>
          <w:rFonts w:ascii="Nikosh" w:eastAsia="Nikosh" w:hAnsi="Nikosh" w:cs="Nikosh"/>
          <w:sz w:val="27"/>
          <w:szCs w:val="27"/>
          <w:cs/>
          <w:lang w:bidi="bn-BD"/>
        </w:rPr>
        <w:t xml:space="preserve">  ‘‘ল্যাব টু ল্যান্ড’’, ‘‘সাইন্স টু সোসাইটি’’, তাছাড়া  ‘‘তথ্য বন্ধু/টেকনোলজিক্যাল এজেন্ট’’ ও অন্যান্য অভিনব সম্প্রসারণ কৌশল অবলম্বন করা হবে এবং </w:t>
      </w:r>
    </w:p>
    <w:p w:rsidR="006C3FE9" w:rsidRPr="009919B6" w:rsidRDefault="006C3FE9" w:rsidP="00C80E8E">
      <w:pPr>
        <w:numPr>
          <w:ilvl w:val="0"/>
          <w:numId w:val="16"/>
        </w:numPr>
        <w:tabs>
          <w:tab w:val="left" w:pos="540"/>
        </w:tabs>
        <w:ind w:left="547" w:hanging="277"/>
        <w:jc w:val="both"/>
        <w:rPr>
          <w:rFonts w:ascii="Nikosh" w:eastAsia="Nikosh" w:hAnsi="Nikosh" w:cs="Nikosh"/>
          <w:sz w:val="26"/>
          <w:szCs w:val="28"/>
          <w:lang w:bidi="bn-BD"/>
        </w:rPr>
      </w:pPr>
      <w:r w:rsidRPr="00C80E8E">
        <w:rPr>
          <w:rFonts w:ascii="Nikosh" w:eastAsia="Nikosh" w:hAnsi="Nikosh" w:cs="Nikosh"/>
          <w:sz w:val="27"/>
          <w:szCs w:val="27"/>
          <w:cs/>
          <w:lang w:bidi="bn-BD"/>
        </w:rPr>
        <w:t>জাতীয় কৃষি সম্প্রসারণ নীতিমালা ২০১৭ এর আলোকে সার্বিক সম্প্রসারণ কার্যক্রম পরিচালনা করা হবে।</w:t>
      </w:r>
    </w:p>
    <w:p w:rsidR="006C3FE9" w:rsidRPr="009919B6" w:rsidRDefault="006C3FE9" w:rsidP="00D139C2">
      <w:pPr>
        <w:tabs>
          <w:tab w:val="left" w:pos="540"/>
        </w:tabs>
        <w:jc w:val="both"/>
        <w:rPr>
          <w:rFonts w:ascii="Nikosh" w:eastAsia="Nikosh" w:hAnsi="Nikosh" w:cs="Nikosh"/>
          <w:sz w:val="26"/>
          <w:szCs w:val="28"/>
          <w:lang w:bidi="bn-BD"/>
        </w:rPr>
      </w:pPr>
    </w:p>
    <w:p w:rsidR="006C3FE9" w:rsidRPr="009919B6" w:rsidRDefault="006C3FE9" w:rsidP="00D139C2">
      <w:pPr>
        <w:tabs>
          <w:tab w:val="left" w:pos="540"/>
        </w:tabs>
        <w:jc w:val="both"/>
        <w:rPr>
          <w:rFonts w:ascii="Nikosh" w:eastAsia="Nikosh" w:hAnsi="Nikosh" w:cs="Nikosh"/>
          <w:sz w:val="26"/>
          <w:szCs w:val="28"/>
          <w:lang w:bidi="bn-BD"/>
        </w:rPr>
      </w:pPr>
      <w:r w:rsidRPr="009919B6">
        <w:rPr>
          <w:rFonts w:ascii="Nikosh" w:eastAsia="Nikosh" w:hAnsi="Nikosh" w:cs="Nikosh"/>
          <w:sz w:val="26"/>
          <w:szCs w:val="28"/>
          <w:cs/>
          <w:lang w:bidi="bn-BD"/>
        </w:rPr>
        <w:t xml:space="preserve">গ. সম্প্রসারণের </w:t>
      </w:r>
      <w:r w:rsidR="005B7B7E">
        <w:rPr>
          <w:rFonts w:ascii="Nikosh" w:eastAsia="Nikosh" w:hAnsi="Nikosh" w:cs="Nikosh"/>
          <w:sz w:val="26"/>
          <w:szCs w:val="28"/>
          <w:cs/>
          <w:lang w:bidi="bn-BD"/>
        </w:rPr>
        <w:t>ক্ষে</w:t>
      </w:r>
      <w:r w:rsidRPr="009919B6">
        <w:rPr>
          <w:rFonts w:ascii="Nikosh" w:eastAsia="Nikosh" w:hAnsi="Nikosh" w:cs="Nikosh"/>
          <w:sz w:val="26"/>
          <w:szCs w:val="28"/>
          <w:cs/>
          <w:lang w:bidi="bn-BD"/>
        </w:rPr>
        <w:t>ত্র</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টেকসই কৃষি উৎপাদন বৃদ্ধিতে কৃষি জলবায়ু ও এলাকা উপযোগী শস্য বিন্যাস এবংকৃষি সম্প্রসারণ কার্যক্রম প্রণয়ন ও বা</w:t>
      </w:r>
      <w:r w:rsidR="005B7B7E" w:rsidRPr="00C80E8E">
        <w:rPr>
          <w:rFonts w:ascii="Nikosh" w:eastAsia="Nikosh" w:hAnsi="Nikosh" w:cs="Nikosh"/>
          <w:sz w:val="27"/>
          <w:szCs w:val="27"/>
          <w:cs/>
          <w:lang w:bidi="bn-BD"/>
        </w:rPr>
        <w:t>স্ত</w:t>
      </w:r>
      <w:r w:rsidRPr="00C80E8E">
        <w:rPr>
          <w:rFonts w:ascii="Nikosh" w:eastAsia="Nikosh" w:hAnsi="Nikosh" w:cs="Nikosh"/>
          <w:sz w:val="27"/>
          <w:szCs w:val="27"/>
          <w:cs/>
          <w:lang w:bidi="bn-BD"/>
        </w:rPr>
        <w:t xml:space="preserve">বায়ন করা হবে;  </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কৃষক পর্যায়ে মান ঘোষিত বীজ</w:t>
      </w:r>
      <w:r w:rsidRPr="009919B6">
        <w:rPr>
          <w:rFonts w:ascii="Nikosh" w:eastAsia="Nikosh" w:hAnsi="Nikosh" w:cs="Nikosh"/>
          <w:sz w:val="26"/>
          <w:szCs w:val="28"/>
          <w:cs/>
          <w:lang w:bidi="bn-BD"/>
        </w:rPr>
        <w:t xml:space="preserve"> (</w:t>
      </w:r>
      <w:r w:rsidRPr="005B7B7E">
        <w:rPr>
          <w:rFonts w:eastAsia="Nikosh" w:cs="Times New Roman"/>
          <w:sz w:val="26"/>
          <w:szCs w:val="28"/>
          <w:lang w:bidi="bn-BD"/>
        </w:rPr>
        <w:t>TLS</w:t>
      </w:r>
      <w:r w:rsidRPr="009919B6">
        <w:rPr>
          <w:rFonts w:ascii="Nikosh" w:eastAsia="Nikosh" w:hAnsi="Nikosh" w:cs="Nikosh"/>
          <w:sz w:val="26"/>
          <w:szCs w:val="28"/>
          <w:cs/>
          <w:lang w:bidi="bn-BD"/>
        </w:rPr>
        <w:t xml:space="preserve">) </w:t>
      </w:r>
      <w:r w:rsidRPr="00C80E8E">
        <w:rPr>
          <w:rFonts w:ascii="Nikosh" w:eastAsia="Nikosh" w:hAnsi="Nikosh" w:cs="Nikosh"/>
          <w:sz w:val="27"/>
          <w:szCs w:val="27"/>
          <w:cs/>
          <w:lang w:bidi="bn-BD"/>
        </w:rPr>
        <w:t>উৎপাদন ও ব্যবস্থাপনাকে উৎসাহিত করা হবে;</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উচ্চ মূল্য শস্য বহুমুখীকরণ/শস্য নিবিড়তা বৃদ্ধির ল</w:t>
      </w:r>
      <w:r w:rsidR="005B7B7E" w:rsidRPr="00C80E8E">
        <w:rPr>
          <w:rFonts w:ascii="Nikosh" w:eastAsia="Nikosh" w:hAnsi="Nikosh" w:cs="Nikosh"/>
          <w:sz w:val="27"/>
          <w:szCs w:val="27"/>
          <w:cs/>
          <w:lang w:bidi="bn-BD"/>
        </w:rPr>
        <w:t>ক্ষ্যে</w:t>
      </w:r>
      <w:r w:rsidRPr="00C80E8E">
        <w:rPr>
          <w:rFonts w:ascii="Nikosh" w:eastAsia="Nikosh" w:hAnsi="Nikosh" w:cs="Nikosh"/>
          <w:sz w:val="27"/>
          <w:szCs w:val="27"/>
          <w:cs/>
          <w:lang w:bidi="bn-BD"/>
        </w:rPr>
        <w:t xml:space="preserve"> লাগসই সম্প্রসারণ সেবা জোরদার করা হবে;</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অভ্য</w:t>
      </w:r>
      <w:r w:rsidR="005B7B7E" w:rsidRPr="00C80E8E">
        <w:rPr>
          <w:rFonts w:ascii="Nikosh" w:eastAsia="Nikosh" w:hAnsi="Nikosh" w:cs="Nikosh"/>
          <w:sz w:val="27"/>
          <w:szCs w:val="27"/>
          <w:cs/>
          <w:lang w:bidi="bn-BD"/>
        </w:rPr>
        <w:t>ন্ত</w:t>
      </w:r>
      <w:r w:rsidRPr="00C80E8E">
        <w:rPr>
          <w:rFonts w:ascii="Nikosh" w:eastAsia="Nikosh" w:hAnsi="Nikosh" w:cs="Nikosh"/>
          <w:sz w:val="27"/>
          <w:szCs w:val="27"/>
          <w:cs/>
          <w:lang w:bidi="bn-BD"/>
        </w:rPr>
        <w:t>রীন ও বিশ্ববাজারে মানসম্পন্ন কৃষিজাত পণ্য সরবরাহের ল</w:t>
      </w:r>
      <w:r w:rsidR="005B7B7E" w:rsidRPr="00C80E8E">
        <w:rPr>
          <w:rFonts w:ascii="Nikosh" w:eastAsia="Nikosh" w:hAnsi="Nikosh" w:cs="Nikosh"/>
          <w:sz w:val="27"/>
          <w:szCs w:val="27"/>
          <w:cs/>
          <w:lang w:bidi="bn-BD"/>
        </w:rPr>
        <w:t>ক্ষ্যে</w:t>
      </w:r>
      <w:r w:rsidR="00D139C2" w:rsidRPr="00C80E8E">
        <w:rPr>
          <w:rFonts w:ascii="Nikosh" w:eastAsia="Nikosh" w:hAnsi="Nikosh" w:cs="Nikosh"/>
          <w:sz w:val="27"/>
          <w:szCs w:val="27"/>
          <w:cs/>
          <w:lang w:bidi="bn-BD"/>
        </w:rPr>
        <w:t xml:space="preserve">পরিবেশ বান্ধব ও নিরাপদ ফসল উৎপাদনে </w:t>
      </w:r>
      <w:r w:rsidRPr="00C80E8E">
        <w:rPr>
          <w:rFonts w:ascii="Nikosh" w:eastAsia="Nikosh" w:hAnsi="Nikosh" w:cs="Nikosh"/>
          <w:sz w:val="27"/>
          <w:szCs w:val="27"/>
          <w:cs/>
          <w:lang w:bidi="bn-BD"/>
        </w:rPr>
        <w:t xml:space="preserve">উত্তম কৃষি ব্যবস্থাপনা নিশ্চিতকরণসহ প্রয়োজনীয় প্রযুক্তির সম্প্রসারণ ঘটানো হবে; </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 xml:space="preserve">মাঠ ফসলের ফলন পার্থক্য হ্রাসকরণসহ উৎপাদন ঝুঁকি মোকাবেলায় উদ্ভাবিত প্রযুক্তি </w:t>
      </w:r>
      <w:r w:rsidR="005B7B7E" w:rsidRPr="00C80E8E">
        <w:rPr>
          <w:rFonts w:ascii="Nikosh" w:eastAsia="Nikosh" w:hAnsi="Nikosh" w:cs="Nikosh"/>
          <w:sz w:val="27"/>
          <w:szCs w:val="27"/>
          <w:cs/>
          <w:lang w:bidi="bn-BD"/>
        </w:rPr>
        <w:t>দ্রু</w:t>
      </w:r>
      <w:r w:rsidRPr="00C80E8E">
        <w:rPr>
          <w:rFonts w:ascii="Nikosh" w:eastAsia="Nikosh" w:hAnsi="Nikosh" w:cs="Nikosh"/>
          <w:sz w:val="27"/>
          <w:szCs w:val="27"/>
          <w:cs/>
          <w:lang w:bidi="bn-BD"/>
        </w:rPr>
        <w:t xml:space="preserve">ত সম্প্রসারণ করা হবে;  </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 xml:space="preserve">কৃষক পর্যায়ে সময়মত উন্নত বীজ, সার, কৃষি যন্ত্রপাতি, কীটনাশকসহ সকল কৃষি উপকরণ সরবরাহ ও নিরাপদ ব্যবহার নিশ্চিত করার ব্যবস্থা গ্রহণ করা হবে; </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 xml:space="preserve">কৃষি কাজে ভূ-গর্ভস্থ পানির ব্যবহার হ্রাসকরণ এবং মাটি ও পানির উত্তম ব্যবস্থাপনার মাধ্যমে </w:t>
      </w:r>
      <w:r w:rsidR="00D139C2" w:rsidRPr="00C80E8E">
        <w:rPr>
          <w:rFonts w:ascii="Nikosh" w:eastAsia="Nikosh" w:hAnsi="Nikosh" w:cs="Nikosh"/>
          <w:sz w:val="27"/>
          <w:szCs w:val="27"/>
          <w:cs/>
          <w:lang w:bidi="bn-BD"/>
        </w:rPr>
        <w:t xml:space="preserve">পরিবেশ </w:t>
      </w:r>
      <w:r w:rsidRPr="00C80E8E">
        <w:rPr>
          <w:rFonts w:ascii="Nikosh" w:eastAsia="Nikosh" w:hAnsi="Nikosh" w:cs="Nikosh"/>
          <w:sz w:val="27"/>
          <w:szCs w:val="27"/>
          <w:cs/>
          <w:lang w:bidi="bn-BD"/>
        </w:rPr>
        <w:t>সংর</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 xml:space="preserve">ণের লাগসই প্রযুক্তিসমূহের সম্প্রসারণ ত্বরাণ্বিত করা হবে;  </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মাটির স্বাস্থ্য সুর</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 xml:space="preserve">ায় জৈব/সবুজ/জীবাণু সারের ব্যবহার ও উৎপাদন প্রযুক্তি অগ্রাধিকার ভিত্তিতে সম্প্রসারণ করা হবে;  </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 xml:space="preserve">কৃষি যান্ত্রিকীকরণ </w:t>
      </w:r>
      <w:r w:rsidR="00DB4E38" w:rsidRPr="00C80E8E">
        <w:rPr>
          <w:rFonts w:ascii="Nikosh" w:eastAsia="Nikosh" w:hAnsi="Nikosh" w:cs="Nikosh"/>
          <w:sz w:val="27"/>
          <w:szCs w:val="27"/>
          <w:cs/>
          <w:lang w:bidi="bn-BD"/>
        </w:rPr>
        <w:t>সংশ্লিষ্ট</w:t>
      </w:r>
      <w:r w:rsidRPr="00C80E8E">
        <w:rPr>
          <w:rFonts w:ascii="Nikosh" w:eastAsia="Nikosh" w:hAnsi="Nikosh" w:cs="Nikosh"/>
          <w:sz w:val="27"/>
          <w:szCs w:val="27"/>
          <w:cs/>
          <w:lang w:bidi="bn-BD"/>
        </w:rPr>
        <w:t xml:space="preserve"> সেবা জোরদার এবং কৃষি পণ্য প্রক্রিয়াজাতকরণ প্রযুক্তিসমূহের </w:t>
      </w:r>
      <w:r w:rsidR="005B7B7E" w:rsidRPr="00C80E8E">
        <w:rPr>
          <w:rFonts w:ascii="Nikosh" w:eastAsia="Nikosh" w:hAnsi="Nikosh" w:cs="Nikosh"/>
          <w:sz w:val="27"/>
          <w:szCs w:val="27"/>
          <w:cs/>
          <w:lang w:bidi="bn-BD"/>
        </w:rPr>
        <w:t>দ্রু</w:t>
      </w:r>
      <w:r w:rsidRPr="00C80E8E">
        <w:rPr>
          <w:rFonts w:ascii="Nikosh" w:eastAsia="Nikosh" w:hAnsi="Nikosh" w:cs="Nikosh"/>
          <w:sz w:val="27"/>
          <w:szCs w:val="27"/>
          <w:cs/>
          <w:lang w:bidi="bn-BD"/>
        </w:rPr>
        <w:t>ত সম্প্রসারণ ও জনপ্রিয় করা হবে;</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উদ্ভাবনী ও কার্যকরী সম্প্রসারণ সেবা প্রদানে সং</w:t>
      </w:r>
      <w:r w:rsidR="005B7B7E" w:rsidRPr="00C80E8E">
        <w:rPr>
          <w:rFonts w:ascii="Nikosh" w:eastAsia="Nikosh" w:hAnsi="Nikosh" w:cs="Nikosh"/>
          <w:sz w:val="27"/>
          <w:szCs w:val="27"/>
          <w:cs/>
          <w:lang w:bidi="bn-BD"/>
        </w:rPr>
        <w:t>শ্লি</w:t>
      </w:r>
      <w:r w:rsidRPr="00C80E8E">
        <w:rPr>
          <w:rFonts w:ascii="Nikosh" w:eastAsia="Nikosh" w:hAnsi="Nikosh" w:cs="Nikosh"/>
          <w:sz w:val="27"/>
          <w:szCs w:val="27"/>
          <w:cs/>
          <w:lang w:bidi="bn-BD"/>
        </w:rPr>
        <w:t>ষ্ট সরকারি ও বেসরকারি সেবা প্রতিষ্ঠানসমূহের অবকাঠামোগত ও কারিগরি স</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মতা বৃদ্ধিকরণে জোর দেয়া হবে;</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সাথী/মিশ্র/রিলে/আ</w:t>
      </w:r>
      <w:r w:rsidR="005B7B7E" w:rsidRPr="00C80E8E">
        <w:rPr>
          <w:rFonts w:ascii="Nikosh" w:eastAsia="Nikosh" w:hAnsi="Nikosh" w:cs="Nikosh"/>
          <w:sz w:val="27"/>
          <w:szCs w:val="27"/>
          <w:cs/>
          <w:lang w:bidi="bn-BD"/>
        </w:rPr>
        <w:t>ন্তঃ</w:t>
      </w:r>
      <w:r w:rsidRPr="00C80E8E">
        <w:rPr>
          <w:rFonts w:ascii="Nikosh" w:eastAsia="Nikosh" w:hAnsi="Nikosh" w:cs="Nikosh"/>
          <w:sz w:val="27"/>
          <w:szCs w:val="27"/>
          <w:cs/>
          <w:lang w:bidi="bn-BD"/>
        </w:rPr>
        <w:t xml:space="preserve"> ফসল চাষ সম্প্রসারণের মাধ্যমে কৃষকের আয় বৃদ্ধির পদ</w:t>
      </w:r>
      <w:r w:rsidR="005B7B7E"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প গ্রহণ করা হবে;</w:t>
      </w:r>
    </w:p>
    <w:p w:rsidR="006C3FE9" w:rsidRPr="00C80E8E" w:rsidRDefault="006571E8"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 xml:space="preserve">জৈব কৃষি </w:t>
      </w:r>
      <w:r w:rsidR="006C3FE9" w:rsidRPr="00C80E8E">
        <w:rPr>
          <w:rFonts w:ascii="Nikosh" w:eastAsia="Nikosh" w:hAnsi="Nikosh" w:cs="Nikosh"/>
          <w:sz w:val="27"/>
          <w:szCs w:val="27"/>
          <w:cs/>
          <w:lang w:bidi="bn-BD"/>
        </w:rPr>
        <w:t xml:space="preserve">সমন্বিত </w:t>
      </w:r>
      <w:r w:rsidR="007A47F2">
        <w:rPr>
          <w:rFonts w:ascii="Nikosh" w:eastAsia="Nikosh" w:hAnsi="Nikosh" w:cs="Nikosh"/>
          <w:sz w:val="27"/>
          <w:szCs w:val="27"/>
          <w:cs/>
          <w:lang w:bidi="bn-BD"/>
        </w:rPr>
        <w:t xml:space="preserve">ও </w:t>
      </w:r>
      <w:r w:rsidR="006C3FE9" w:rsidRPr="00C80E8E">
        <w:rPr>
          <w:rFonts w:ascii="Nikosh" w:eastAsia="Nikosh" w:hAnsi="Nikosh" w:cs="Nikosh"/>
          <w:sz w:val="27"/>
          <w:szCs w:val="27"/>
          <w:cs/>
          <w:lang w:bidi="bn-BD"/>
        </w:rPr>
        <w:t xml:space="preserve">বালাই ব্যবস্থাপনা কার্যক্রম জোরদারকরণের মাধ্যমে পরিবেশ </w:t>
      </w:r>
      <w:r w:rsidRPr="00C80E8E">
        <w:rPr>
          <w:rFonts w:ascii="Nikosh" w:eastAsia="Nikosh" w:hAnsi="Nikosh" w:cs="Nikosh"/>
          <w:sz w:val="27"/>
          <w:szCs w:val="27"/>
          <w:cs/>
          <w:lang w:bidi="bn-BD"/>
        </w:rPr>
        <w:t xml:space="preserve">উন্নয়নে </w:t>
      </w:r>
      <w:r w:rsidR="006C3FE9" w:rsidRPr="00C80E8E">
        <w:rPr>
          <w:rFonts w:ascii="Nikosh" w:eastAsia="Nikosh" w:hAnsi="Nikosh" w:cs="Nikosh"/>
          <w:sz w:val="27"/>
          <w:szCs w:val="27"/>
          <w:cs/>
          <w:lang w:bidi="bn-BD"/>
        </w:rPr>
        <w:t xml:space="preserve">কৃষকদের উৎসাহিত করা হবে এবং  </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কৃষি উন্নয়নে নারী ও যুবকদের সম্পৃক্তকরণ ও তাদের দ</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তা বৃদ্ধি করার বিশেষ পদ</w:t>
      </w:r>
      <w:r w:rsidR="005B7B7E"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প গ্রহণ করা হবে।</w:t>
      </w:r>
    </w:p>
    <w:p w:rsidR="006C3FE9" w:rsidRDefault="006C3FE9" w:rsidP="009919B6">
      <w:pPr>
        <w:tabs>
          <w:tab w:val="left" w:pos="540"/>
        </w:tabs>
        <w:spacing w:before="60"/>
        <w:jc w:val="both"/>
        <w:rPr>
          <w:rFonts w:ascii="Nikosh" w:eastAsia="Nikosh" w:hAnsi="Nikosh" w:cs="Nikosh"/>
          <w:sz w:val="26"/>
          <w:szCs w:val="28"/>
          <w:lang w:bidi="bn-BD"/>
        </w:rPr>
      </w:pPr>
    </w:p>
    <w:p w:rsidR="00C80E8E" w:rsidRPr="009919B6" w:rsidRDefault="00C80E8E" w:rsidP="009919B6">
      <w:pPr>
        <w:tabs>
          <w:tab w:val="left" w:pos="540"/>
        </w:tabs>
        <w:spacing w:before="60"/>
        <w:jc w:val="both"/>
        <w:rPr>
          <w:rFonts w:ascii="Nikosh" w:eastAsia="Nikosh" w:hAnsi="Nikosh" w:cs="Nikosh"/>
          <w:sz w:val="26"/>
          <w:szCs w:val="28"/>
          <w:lang w:bidi="bn-BD"/>
        </w:rPr>
      </w:pPr>
    </w:p>
    <w:p w:rsidR="006C3FE9" w:rsidRPr="009919B6" w:rsidRDefault="006C3FE9" w:rsidP="00862B85">
      <w:pPr>
        <w:tabs>
          <w:tab w:val="left" w:pos="540"/>
        </w:tabs>
        <w:jc w:val="both"/>
        <w:rPr>
          <w:rFonts w:ascii="Nikosh" w:eastAsia="Nikosh" w:hAnsi="Nikosh" w:cs="Nikosh"/>
          <w:sz w:val="26"/>
          <w:szCs w:val="28"/>
          <w:lang w:bidi="bn-BD"/>
        </w:rPr>
      </w:pPr>
      <w:r w:rsidRPr="009919B6">
        <w:rPr>
          <w:rFonts w:ascii="Nikosh" w:eastAsia="Nikosh" w:hAnsi="Nikosh" w:cs="Nikosh"/>
          <w:sz w:val="26"/>
          <w:szCs w:val="28"/>
          <w:cs/>
          <w:lang w:bidi="bn-BD"/>
        </w:rPr>
        <w:lastRenderedPageBreak/>
        <w:t>অ</w:t>
      </w:r>
      <w:r w:rsidR="005B7B7E">
        <w:rPr>
          <w:rFonts w:ascii="Nikosh" w:eastAsia="Nikosh" w:hAnsi="Nikosh" w:cs="Nikosh"/>
          <w:sz w:val="26"/>
          <w:szCs w:val="28"/>
          <w:cs/>
          <w:lang w:bidi="bn-BD"/>
        </w:rPr>
        <w:t>ন্ত</w:t>
      </w:r>
      <w:r w:rsidRPr="009919B6">
        <w:rPr>
          <w:rFonts w:ascii="Nikosh" w:eastAsia="Nikosh" w:hAnsi="Nikosh" w:cs="Nikosh"/>
          <w:sz w:val="26"/>
          <w:szCs w:val="28"/>
          <w:cs/>
          <w:lang w:bidi="bn-BD"/>
        </w:rPr>
        <w:t xml:space="preserve">র্ভুক্তিমূলক অংশগ্রহণ </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জাতীয়, আঞ্চলিক, জেলা, উপজেলা ও ইউনিয়ন পর্যায়ে কৃষি পণ্য উৎপাদন, সংর</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 xml:space="preserve">ণ ও বাজারজাতকরণে চাহিদা ভিত্তিক প্রযুক্তি সম্প্রসারণে সরকারি-বেসরকারি অংশীদারিত্ব ও </w:t>
      </w:r>
      <w:r w:rsidR="005B7B7E"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 xml:space="preserve">ত্রসমূহকে অগ্রাধিকার প্রদান করা হবে; </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 xml:space="preserve">অভিযোজনগত গবেষণা ও সম্প্রারণের ক্ষেত্রে নার্সভুক্ত প্রতিষ্ঠান, সম্প্রসারণ এবং বিশ্ববিদ্যালয়সমূহের মধ্যে সহযোগিতামূলক কার্যক্রম জোরদার  করা হবে ; </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নার্সভুক্ত প্রতিষ্ঠানসমূহকে নিজস্ব উদ্যোগে এবং সীমিত আকারে নতুন উদ্ভাবিত</w:t>
      </w:r>
      <w:r w:rsidR="006571E8" w:rsidRPr="00C80E8E">
        <w:rPr>
          <w:rFonts w:ascii="Nikosh" w:eastAsia="Nikosh" w:hAnsi="Nikosh" w:cs="Nikosh"/>
          <w:sz w:val="27"/>
          <w:szCs w:val="27"/>
          <w:cs/>
          <w:lang w:bidi="bn-BD"/>
        </w:rPr>
        <w:t xml:space="preserve"> প্রযুক্তি সম্প্রসারণে অ</w:t>
      </w:r>
      <w:r w:rsidR="007A47F2">
        <w:rPr>
          <w:rFonts w:ascii="Nikosh" w:eastAsia="Nikosh" w:hAnsi="Nikosh" w:cs="Nikosh"/>
          <w:sz w:val="27"/>
          <w:szCs w:val="27"/>
          <w:cs/>
          <w:lang w:bidi="bn-BD"/>
        </w:rPr>
        <w:t>নু</w:t>
      </w:r>
      <w:r w:rsidR="006571E8" w:rsidRPr="00C80E8E">
        <w:rPr>
          <w:rFonts w:ascii="Nikosh" w:eastAsia="Nikosh" w:hAnsi="Nikosh" w:cs="Nikosh"/>
          <w:sz w:val="27"/>
          <w:szCs w:val="27"/>
          <w:cs/>
          <w:lang w:bidi="bn-BD"/>
        </w:rPr>
        <w:t>প্রাণি</w:t>
      </w:r>
      <w:r w:rsidRPr="00C80E8E">
        <w:rPr>
          <w:rFonts w:ascii="Nikosh" w:eastAsia="Nikosh" w:hAnsi="Nikosh" w:cs="Nikosh"/>
          <w:sz w:val="27"/>
          <w:szCs w:val="27"/>
          <w:cs/>
          <w:lang w:bidi="bn-BD"/>
        </w:rPr>
        <w:t xml:space="preserve">ত করা হবে; </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স্থানীয় সরকারের সহায়তায় ইউনিয়ন এবং উপজেলা পর্যায়ে সম্প্রসারণ সেবা প্রদানের জন্য আলোচনা সাপে</w:t>
      </w:r>
      <w:r w:rsidR="00DB48F1"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 xml:space="preserve"> কর্মকৌশল গ্রহণ করা হবে;</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 xml:space="preserve">গবেষণা-সম্প্রসারণ-কৃষক </w:t>
      </w:r>
      <w:r w:rsidR="006571E8" w:rsidRPr="00C80E8E">
        <w:rPr>
          <w:rFonts w:ascii="Nikosh" w:eastAsia="Nikosh" w:hAnsi="Nikosh" w:cs="Nikosh"/>
          <w:sz w:val="27"/>
          <w:szCs w:val="27"/>
          <w:cs/>
          <w:lang w:bidi="bn-BD"/>
        </w:rPr>
        <w:t xml:space="preserve">জনপ্রতিনিধি </w:t>
      </w:r>
      <w:r w:rsidRPr="00C80E8E">
        <w:rPr>
          <w:rFonts w:ascii="Nikosh" w:eastAsia="Nikosh" w:hAnsi="Nikosh" w:cs="Nikosh"/>
          <w:sz w:val="27"/>
          <w:szCs w:val="27"/>
          <w:cs/>
          <w:lang w:bidi="bn-BD"/>
        </w:rPr>
        <w:t xml:space="preserve">সম্পর্ক উন্নয়নের মাধ্যমে চাহিদা ভিত্তিক </w:t>
      </w:r>
      <w:r w:rsidR="006571E8" w:rsidRPr="00C80E8E">
        <w:rPr>
          <w:rFonts w:ascii="Nikosh" w:eastAsia="Nikosh" w:hAnsi="Nikosh" w:cs="Nikosh"/>
          <w:sz w:val="27"/>
          <w:szCs w:val="27"/>
          <w:cs/>
          <w:lang w:bidi="bn-BD"/>
        </w:rPr>
        <w:t xml:space="preserve">গণমুখী </w:t>
      </w:r>
      <w:r w:rsidRPr="00C80E8E">
        <w:rPr>
          <w:rFonts w:ascii="Nikosh" w:eastAsia="Nikosh" w:hAnsi="Nikosh" w:cs="Nikosh"/>
          <w:sz w:val="27"/>
          <w:szCs w:val="27"/>
          <w:cs/>
          <w:lang w:bidi="bn-BD"/>
        </w:rPr>
        <w:t xml:space="preserve">টেকসইসম্প্রসারণ </w:t>
      </w:r>
      <w:r w:rsidR="006571E8" w:rsidRPr="00C80E8E">
        <w:rPr>
          <w:rFonts w:ascii="Nikosh" w:eastAsia="Nikosh" w:hAnsi="Nikosh" w:cs="Nikosh"/>
          <w:sz w:val="27"/>
          <w:szCs w:val="27"/>
          <w:cs/>
          <w:lang w:bidi="bn-BD"/>
        </w:rPr>
        <w:t xml:space="preserve">ব্যবস্হা গড়ে তোলা </w:t>
      </w:r>
      <w:r w:rsidRPr="00C80E8E">
        <w:rPr>
          <w:rFonts w:ascii="Nikosh" w:eastAsia="Nikosh" w:hAnsi="Nikosh" w:cs="Nikosh"/>
          <w:sz w:val="27"/>
          <w:szCs w:val="27"/>
          <w:cs/>
          <w:lang w:bidi="bn-BD"/>
        </w:rPr>
        <w:t>হবে;</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মাঠ প্রদশর্নী, অ</w:t>
      </w:r>
      <w:r w:rsidR="00DB48F1" w:rsidRPr="00C80E8E">
        <w:rPr>
          <w:rFonts w:ascii="Nikosh" w:eastAsia="Nikosh" w:hAnsi="Nikosh" w:cs="Nikosh"/>
          <w:sz w:val="27"/>
          <w:szCs w:val="27"/>
          <w:cs/>
          <w:lang w:bidi="bn-BD"/>
        </w:rPr>
        <w:t>ন্ত</w:t>
      </w:r>
      <w:r w:rsidRPr="00C80E8E">
        <w:rPr>
          <w:rFonts w:ascii="Nikosh" w:eastAsia="Nikosh" w:hAnsi="Nikosh" w:cs="Nikosh"/>
          <w:sz w:val="27"/>
          <w:szCs w:val="27"/>
          <w:cs/>
          <w:lang w:bidi="bn-BD"/>
        </w:rPr>
        <w:t>র্ভুক্তিমূলক প্রতি</w:t>
      </w:r>
      <w:r w:rsidR="00DB48F1" w:rsidRPr="00C80E8E">
        <w:rPr>
          <w:rFonts w:ascii="Nikosh" w:eastAsia="Nikosh" w:hAnsi="Nikosh" w:cs="Nikosh"/>
          <w:sz w:val="27"/>
          <w:szCs w:val="27"/>
          <w:cs/>
          <w:lang w:bidi="bn-BD"/>
        </w:rPr>
        <w:t>শ্রু</w:t>
      </w:r>
      <w:r w:rsidRPr="00C80E8E">
        <w:rPr>
          <w:rFonts w:ascii="Nikosh" w:eastAsia="Nikosh" w:hAnsi="Nikosh" w:cs="Nikosh"/>
          <w:sz w:val="27"/>
          <w:szCs w:val="27"/>
          <w:cs/>
          <w:lang w:bidi="bn-BD"/>
        </w:rPr>
        <w:t>তিশীল জাত নির্বাচন</w:t>
      </w:r>
      <w:r w:rsidRPr="00C80E8E">
        <w:rPr>
          <w:rFonts w:ascii="Nikosh" w:eastAsia="Nikosh" w:hAnsi="Nikosh" w:cs="Nikosh"/>
          <w:sz w:val="27"/>
          <w:szCs w:val="27"/>
          <w:lang w:bidi="bn-BD"/>
        </w:rPr>
        <w:t xml:space="preserve">, </w:t>
      </w:r>
      <w:r w:rsidRPr="00C80E8E">
        <w:rPr>
          <w:rFonts w:ascii="Nikosh" w:eastAsia="Nikosh" w:hAnsi="Nikosh" w:cs="Nikosh"/>
          <w:sz w:val="27"/>
          <w:szCs w:val="27"/>
          <w:cs/>
          <w:lang w:bidi="bn-BD"/>
        </w:rPr>
        <w:t xml:space="preserve">সরেজমিনসহ প্রয়োগিক গবেষণা কার্যক্রমে কৃষক ও স্থানীয় গণ্যমান্য ব্যক্তিদের অংশগ্রহণমূলক সম্প্রসারণে সচেতনতা বোধ সৃষ্টি করা হবে; </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কৃষি আবহাওয়াভিত্তিক আগাম পূর্বাভাস বিষয়ক পরামর্শ স্থানীয়ভাবে প্রদান করা হবে ও আবহাওয়া বিষয়ক তথ্য/উপাত্ত বি</w:t>
      </w:r>
      <w:r w:rsidR="00DB48F1" w:rsidRPr="00C80E8E">
        <w:rPr>
          <w:rFonts w:ascii="Nikosh" w:eastAsia="Nikosh" w:hAnsi="Nikosh" w:cs="Nikosh"/>
          <w:sz w:val="27"/>
          <w:szCs w:val="27"/>
          <w:cs/>
          <w:lang w:bidi="bn-BD"/>
        </w:rPr>
        <w:t>শ্লে</w:t>
      </w:r>
      <w:r w:rsidRPr="00C80E8E">
        <w:rPr>
          <w:rFonts w:ascii="Nikosh" w:eastAsia="Nikosh" w:hAnsi="Nikosh" w:cs="Nikosh"/>
          <w:sz w:val="27"/>
          <w:szCs w:val="27"/>
          <w:cs/>
          <w:lang w:bidi="bn-BD"/>
        </w:rPr>
        <w:t>ষণপূর্বক পরিকল্পনা গ্রহণ করা হবে;</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 xml:space="preserve">কৃষি সহযোগি প্রযুক্তি হিসাবে ধান খেতে মাছ চাষ বিষয়ক উন্নয়ন কার্যক্রমে উৎসাহ প্রদান করা হবে এবং </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বাংলাদেশ আবহাওয়া অধিদপ্তর, বাংলাদেশ পরিসংখ্যান ব্যুরো/সং</w:t>
      </w:r>
      <w:r w:rsidR="00DB48F1" w:rsidRPr="00C80E8E">
        <w:rPr>
          <w:rFonts w:ascii="Nikosh" w:eastAsia="Nikosh" w:hAnsi="Nikosh" w:cs="Nikosh"/>
          <w:sz w:val="27"/>
          <w:szCs w:val="27"/>
          <w:cs/>
          <w:lang w:bidi="bn-BD"/>
        </w:rPr>
        <w:t>শ্লি</w:t>
      </w:r>
      <w:r w:rsidRPr="00C80E8E">
        <w:rPr>
          <w:rFonts w:ascii="Nikosh" w:eastAsia="Nikosh" w:hAnsi="Nikosh" w:cs="Nikosh"/>
          <w:sz w:val="27"/>
          <w:szCs w:val="27"/>
          <w:cs/>
          <w:lang w:bidi="bn-BD"/>
        </w:rPr>
        <w:t>ষ্ট সংস্থার সংগে কৃষি সম্প্রসারণ অধিদপ্তরের সংযোগ বৃদ্ধির পদ</w:t>
      </w:r>
      <w:r w:rsidR="00DB48F1"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প গ্রহণ করা হবে।</w:t>
      </w:r>
    </w:p>
    <w:p w:rsidR="006C3FE9" w:rsidRPr="00862B85" w:rsidRDefault="006C3FE9" w:rsidP="009919B6">
      <w:pPr>
        <w:tabs>
          <w:tab w:val="left" w:pos="540"/>
        </w:tabs>
        <w:spacing w:before="60"/>
        <w:jc w:val="both"/>
        <w:rPr>
          <w:rFonts w:ascii="Nikosh" w:eastAsia="Nikosh" w:hAnsi="Nikosh" w:cs="Nikosh"/>
          <w:sz w:val="16"/>
          <w:szCs w:val="28"/>
          <w:lang w:bidi="bn-BD"/>
        </w:rPr>
      </w:pPr>
    </w:p>
    <w:p w:rsidR="006C3FE9" w:rsidRPr="009919B6" w:rsidRDefault="006C3FE9" w:rsidP="009919B6">
      <w:pPr>
        <w:tabs>
          <w:tab w:val="left" w:pos="540"/>
        </w:tabs>
        <w:spacing w:before="60"/>
        <w:jc w:val="both"/>
        <w:rPr>
          <w:rFonts w:ascii="Nikosh" w:eastAsia="Nikosh" w:hAnsi="Nikosh" w:cs="Nikosh"/>
          <w:sz w:val="26"/>
          <w:szCs w:val="28"/>
          <w:lang w:bidi="bn-BD"/>
        </w:rPr>
      </w:pPr>
      <w:r w:rsidRPr="009919B6">
        <w:rPr>
          <w:rFonts w:ascii="Nikosh" w:eastAsia="Nikosh" w:hAnsi="Nikosh" w:cs="Nikosh"/>
          <w:sz w:val="26"/>
          <w:szCs w:val="28"/>
          <w:cs/>
          <w:lang w:bidi="bn-BD"/>
        </w:rPr>
        <w:t>ঙ. দুর্যোগ মোকাবেলা ও ফসল সুর</w:t>
      </w:r>
      <w:r w:rsidR="008234B2" w:rsidRPr="009919B6">
        <w:rPr>
          <w:rFonts w:ascii="Nikosh" w:eastAsia="Nikosh" w:hAnsi="Nikosh" w:cs="Nikosh"/>
          <w:sz w:val="26"/>
          <w:szCs w:val="28"/>
          <w:cs/>
          <w:lang w:bidi="bn-BD"/>
        </w:rPr>
        <w:t>ক্ষ</w:t>
      </w:r>
      <w:r w:rsidRPr="009919B6">
        <w:rPr>
          <w:rFonts w:ascii="Nikosh" w:eastAsia="Nikosh" w:hAnsi="Nikosh" w:cs="Nikosh"/>
          <w:sz w:val="26"/>
          <w:szCs w:val="28"/>
          <w:cs/>
          <w:lang w:bidi="bn-BD"/>
        </w:rPr>
        <w:t xml:space="preserve">া  </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প্রা</w:t>
      </w:r>
      <w:r w:rsidR="00DB48F1" w:rsidRPr="00C80E8E">
        <w:rPr>
          <w:rFonts w:ascii="Nikosh" w:eastAsia="Nikosh" w:hAnsi="Nikosh" w:cs="Nikosh"/>
          <w:sz w:val="27"/>
          <w:szCs w:val="27"/>
          <w:cs/>
          <w:lang w:bidi="bn-BD"/>
        </w:rPr>
        <w:t>ন্তি</w:t>
      </w:r>
      <w:r w:rsidRPr="00C80E8E">
        <w:rPr>
          <w:rFonts w:ascii="Nikosh" w:eastAsia="Nikosh" w:hAnsi="Nikosh" w:cs="Nikosh"/>
          <w:sz w:val="27"/>
          <w:szCs w:val="27"/>
          <w:cs/>
          <w:lang w:bidi="bn-BD"/>
        </w:rPr>
        <w:t>ক কৃষকগণের আর্থ-সামাজিক অবস্থা বিবেচনায় আপদকালীন চাহিদা ভিত্তিক নতুন কৃষি প্রযুক্তি সম্প্রসারণে জ</w:t>
      </w:r>
      <w:r w:rsidR="00DB48F1" w:rsidRPr="00C80E8E">
        <w:rPr>
          <w:rFonts w:ascii="Nikosh" w:eastAsia="Nikosh" w:hAnsi="Nikosh" w:cs="Nikosh"/>
          <w:sz w:val="27"/>
          <w:szCs w:val="27"/>
          <w:cs/>
          <w:lang w:bidi="bn-BD"/>
        </w:rPr>
        <w:t>রুরী</w:t>
      </w:r>
      <w:r w:rsidRPr="00C80E8E">
        <w:rPr>
          <w:rFonts w:ascii="Nikosh" w:eastAsia="Nikosh" w:hAnsi="Nikosh" w:cs="Nikosh"/>
          <w:sz w:val="27"/>
          <w:szCs w:val="27"/>
          <w:cs/>
          <w:lang w:bidi="bn-BD"/>
        </w:rPr>
        <w:t xml:space="preserve"> বিশেষ সেবা প্রদান করা হবে; </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দূ</w:t>
      </w:r>
      <w:r w:rsidR="00DB48F1" w:rsidRPr="00C80E8E">
        <w:rPr>
          <w:rFonts w:ascii="Nikosh" w:eastAsia="Nikosh" w:hAnsi="Nikosh" w:cs="Nikosh"/>
          <w:sz w:val="27"/>
          <w:szCs w:val="27"/>
          <w:cs/>
          <w:lang w:bidi="bn-BD"/>
        </w:rPr>
        <w:t>র্যো</w:t>
      </w:r>
      <w:r w:rsidRPr="00C80E8E">
        <w:rPr>
          <w:rFonts w:ascii="Nikosh" w:eastAsia="Nikosh" w:hAnsi="Nikosh" w:cs="Nikosh"/>
          <w:sz w:val="27"/>
          <w:szCs w:val="27"/>
          <w:cs/>
          <w:lang w:bidi="bn-BD"/>
        </w:rPr>
        <w:t>গপ্রবণ, চরাঞ্চল, পতিত ও অনাবাদী জমি বিশেষ কৃষি কার্যক্রমের আওতায় আনা হবে;</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 xml:space="preserve">জলবায়ু পরিবর্তনজনিত বিরূপ প্রভাব মোকাবেলায় লাগসই কৃষি প্রযুক্তি সম্প্রসারণ কার্যক্রম জোরদার করা হবে; </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 xml:space="preserve">সমন্বিতভাবে প্রতিকূল পরিবেশ উপযোগী প্রযুক্তি সম্প্রসারণ সেবার উন্নয়ন ঘটানো হবে; </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 xml:space="preserve">জীবঘটিত দুর্যোগ মোকাবেলায় আগাম সতর্কীকরণ ব্যবস্থা প্রতিষ্ঠা এবং সমন্বিতভাবে মোকাবেলা করা হবে; </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মারা</w:t>
      </w:r>
      <w:r w:rsidR="006571E8" w:rsidRPr="00C80E8E">
        <w:rPr>
          <w:rFonts w:ascii="Nikosh" w:eastAsia="Nikosh" w:hAnsi="Nikosh" w:cs="Nikosh"/>
          <w:sz w:val="27"/>
          <w:szCs w:val="27"/>
          <w:cs/>
          <w:lang w:bidi="bn-BD"/>
        </w:rPr>
        <w:t>ত্ন</w:t>
      </w:r>
      <w:r w:rsidRPr="00C80E8E">
        <w:rPr>
          <w:rFonts w:ascii="Nikosh" w:eastAsia="Nikosh" w:hAnsi="Nikosh" w:cs="Nikosh"/>
          <w:sz w:val="27"/>
          <w:szCs w:val="27"/>
          <w:cs/>
          <w:lang w:bidi="bn-BD"/>
        </w:rPr>
        <w:t xml:space="preserve">ক রোগ বালাই </w:t>
      </w:r>
      <w:r w:rsidR="006571E8" w:rsidRPr="00C80E8E">
        <w:rPr>
          <w:rFonts w:ascii="Nikosh" w:eastAsia="Nikosh" w:hAnsi="Nikosh" w:cs="Nikosh"/>
          <w:sz w:val="27"/>
          <w:szCs w:val="27"/>
          <w:cs/>
          <w:lang w:bidi="bn-BD"/>
        </w:rPr>
        <w:t xml:space="preserve">আক্রান্ত </w:t>
      </w:r>
      <w:r w:rsidRPr="00C80E8E">
        <w:rPr>
          <w:rFonts w:ascii="Nikosh" w:eastAsia="Nikosh" w:hAnsi="Nikosh" w:cs="Nikosh"/>
          <w:sz w:val="27"/>
          <w:szCs w:val="27"/>
          <w:cs/>
          <w:lang w:bidi="bn-BD"/>
        </w:rPr>
        <w:t>এলাকার ফসল সম্পূর্ণভাবে বিনষ্ঠ করা হবে এবং আক্রা</w:t>
      </w:r>
      <w:r w:rsidR="00DB48F1" w:rsidRPr="00C80E8E">
        <w:rPr>
          <w:rFonts w:ascii="Nikosh" w:eastAsia="Nikosh" w:hAnsi="Nikosh" w:cs="Nikosh"/>
          <w:sz w:val="27"/>
          <w:szCs w:val="27"/>
          <w:cs/>
          <w:lang w:bidi="bn-BD"/>
        </w:rPr>
        <w:t>ন্ত</w:t>
      </w:r>
      <w:r w:rsidRPr="00C80E8E">
        <w:rPr>
          <w:rFonts w:ascii="Nikosh" w:eastAsia="Nikosh" w:hAnsi="Nikosh" w:cs="Nikosh"/>
          <w:sz w:val="27"/>
          <w:szCs w:val="27"/>
          <w:cs/>
          <w:lang w:bidi="bn-BD"/>
        </w:rPr>
        <w:t xml:space="preserve"> ফসল হতে বীজ সংগ্রহ নিষিদ্ধ করা হবে; </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দুর্যোগ মোকাবেলা এবং কৃষি পুনর্বাসন সফল করতে কৃষকদেরকে চলতি মূলধন হিসাবে ঋণ প্রদানের ব্যবস্থা গ্রহণ করা হবে;</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সরকারঅভিযোজন ও দুর্যোগ প্রশমন কৌশলসমূহ এবং আবহাওয়া ও জলবায়ু সং</w:t>
      </w:r>
      <w:r w:rsidR="00DB48F1" w:rsidRPr="00C80E8E">
        <w:rPr>
          <w:rFonts w:ascii="Nikosh" w:eastAsia="Nikosh" w:hAnsi="Nikosh" w:cs="Nikosh"/>
          <w:sz w:val="27"/>
          <w:szCs w:val="27"/>
          <w:cs/>
          <w:lang w:bidi="bn-BD"/>
        </w:rPr>
        <w:t>শ্লি</w:t>
      </w:r>
      <w:r w:rsidRPr="00C80E8E">
        <w:rPr>
          <w:rFonts w:ascii="Nikosh" w:eastAsia="Nikosh" w:hAnsi="Nikosh" w:cs="Nikosh"/>
          <w:sz w:val="27"/>
          <w:szCs w:val="27"/>
          <w:cs/>
          <w:lang w:bidi="bn-BD"/>
        </w:rPr>
        <w:t>ষ্ট তথ্য-উপাত্ত সংর</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ণ করার জন্য একটি সেন্ট্রাল নলেজ হাব’ তৈরী করবে;</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 xml:space="preserve">দুর্যোগ প্রশমনে </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ুদ্র এবং মাঝারি কৃষকদের উপকরণ সহায়তার মাধ্যমে কৃষি উৎপাদন বৃদ্ধির উদ্যোগ গ্রহণ কর</w:t>
      </w:r>
      <w:r w:rsidR="006571E8" w:rsidRPr="00C80E8E">
        <w:rPr>
          <w:rFonts w:ascii="Nikosh" w:eastAsia="Nikosh" w:hAnsi="Nikosh" w:cs="Nikosh"/>
          <w:sz w:val="27"/>
          <w:szCs w:val="27"/>
          <w:cs/>
          <w:lang w:bidi="bn-BD"/>
        </w:rPr>
        <w:t>া হবে</w:t>
      </w:r>
      <w:r w:rsidRPr="00C80E8E">
        <w:rPr>
          <w:rFonts w:ascii="Nikosh" w:eastAsia="Nikosh" w:hAnsi="Nikosh" w:cs="Nikosh"/>
          <w:sz w:val="27"/>
          <w:szCs w:val="27"/>
          <w:cs/>
          <w:lang w:bidi="bn-BD"/>
        </w:rPr>
        <w:t xml:space="preserve"> এবং</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দুর্যোগ মোকাবেলা ও ফসল সুর</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ায় গণসচেতনতা সৃষ্টির ব্যাপক উদ্যোগ গ্রহণ কর</w:t>
      </w:r>
      <w:r w:rsidR="006571E8" w:rsidRPr="00C80E8E">
        <w:rPr>
          <w:rFonts w:ascii="Nikosh" w:eastAsia="Nikosh" w:hAnsi="Nikosh" w:cs="Nikosh"/>
          <w:sz w:val="27"/>
          <w:szCs w:val="27"/>
          <w:cs/>
          <w:lang w:bidi="bn-BD"/>
        </w:rPr>
        <w:t>া হ</w:t>
      </w:r>
      <w:r w:rsidRPr="00C80E8E">
        <w:rPr>
          <w:rFonts w:ascii="Nikosh" w:eastAsia="Nikosh" w:hAnsi="Nikosh" w:cs="Nikosh"/>
          <w:sz w:val="27"/>
          <w:szCs w:val="27"/>
          <w:cs/>
          <w:lang w:bidi="bn-BD"/>
        </w:rPr>
        <w:t>বে।</w:t>
      </w:r>
    </w:p>
    <w:p w:rsidR="006C3FE9" w:rsidRPr="00862B85" w:rsidRDefault="006C3FE9" w:rsidP="009919B6">
      <w:pPr>
        <w:tabs>
          <w:tab w:val="left" w:pos="540"/>
        </w:tabs>
        <w:spacing w:before="60"/>
        <w:jc w:val="both"/>
        <w:rPr>
          <w:rFonts w:ascii="Nikosh" w:eastAsia="Nikosh" w:hAnsi="Nikosh" w:cs="Nikosh"/>
          <w:szCs w:val="28"/>
          <w:lang w:bidi="bn-BD"/>
        </w:rPr>
      </w:pPr>
    </w:p>
    <w:p w:rsidR="006C3FE9" w:rsidRPr="009919B6" w:rsidRDefault="006C3FE9" w:rsidP="00217E85">
      <w:pPr>
        <w:tabs>
          <w:tab w:val="left" w:pos="540"/>
        </w:tabs>
        <w:ind w:left="547" w:hanging="547"/>
        <w:jc w:val="both"/>
        <w:rPr>
          <w:rFonts w:ascii="Nikosh" w:eastAsia="Nikosh" w:hAnsi="Nikosh" w:cs="Nikosh"/>
          <w:sz w:val="26"/>
          <w:szCs w:val="28"/>
          <w:lang w:bidi="bn-BD"/>
        </w:rPr>
      </w:pPr>
      <w:r w:rsidRPr="009919B6">
        <w:rPr>
          <w:rFonts w:ascii="Nikosh" w:eastAsia="Nikosh" w:hAnsi="Nikosh" w:cs="Nikosh"/>
          <w:sz w:val="26"/>
          <w:szCs w:val="28"/>
          <w:cs/>
          <w:lang w:bidi="bn-BD"/>
        </w:rPr>
        <w:t>চ. স্থানীয় জ্ঞান/প্রযুক্তি ও অভিজ্ঞতা</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অভিযোজন</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ম স্থানীয় প্রযুক্তি ও জ্ঞানকে স্বীকৃতি প্রদান করা হবে ও অধিকতর মূল্যায়ন সাপে</w:t>
      </w:r>
      <w:r w:rsidR="00DB48F1"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 xml:space="preserve"> পরিমার্জন ও বি</w:t>
      </w:r>
      <w:r w:rsidR="00DB48F1" w:rsidRPr="00C80E8E">
        <w:rPr>
          <w:rFonts w:ascii="Nikosh" w:eastAsia="Nikosh" w:hAnsi="Nikosh" w:cs="Nikosh"/>
          <w:sz w:val="27"/>
          <w:szCs w:val="27"/>
          <w:cs/>
          <w:lang w:bidi="bn-BD"/>
        </w:rPr>
        <w:t>স্তা</w:t>
      </w:r>
      <w:r w:rsidRPr="00C80E8E">
        <w:rPr>
          <w:rFonts w:ascii="Nikosh" w:eastAsia="Nikosh" w:hAnsi="Nikosh" w:cs="Nikosh"/>
          <w:sz w:val="27"/>
          <w:szCs w:val="27"/>
          <w:cs/>
          <w:lang w:bidi="bn-BD"/>
        </w:rPr>
        <w:t xml:space="preserve">রের ব্যবস্থা গ্রহণ করা হবে; </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 xml:space="preserve">কৃষকের অভিজ্ঞতা, সমস্যা এবং চাহিদা একক কিংবা দলগতভাবে সম্প্রসারণ কর্মীর নিকট তুলে ধরতে উৎসাহ প্রদান করা হবে; </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lastRenderedPageBreak/>
        <w:t>এলাকা ভিত্তিক গবেষণালব্ধ অভিযোজন কলাকৌশল সম্প্রসারণ ও উচ্চমূল্য ফসলের</w:t>
      </w:r>
      <w:r w:rsidRPr="009919B6">
        <w:rPr>
          <w:rFonts w:ascii="Nikosh" w:eastAsia="Nikosh" w:hAnsi="Nikosh" w:cs="Nikosh"/>
          <w:sz w:val="26"/>
          <w:szCs w:val="28"/>
          <w:cs/>
          <w:lang w:bidi="bn-BD"/>
        </w:rPr>
        <w:t xml:space="preserve"> (</w:t>
      </w:r>
      <w:r w:rsidRPr="00DB48F1">
        <w:rPr>
          <w:rFonts w:eastAsia="Nikosh" w:cs="Times New Roman"/>
          <w:sz w:val="26"/>
          <w:szCs w:val="28"/>
          <w:lang w:bidi="bn-BD"/>
        </w:rPr>
        <w:t>High Value Crops</w:t>
      </w:r>
      <w:r w:rsidRPr="009919B6">
        <w:rPr>
          <w:rFonts w:ascii="Nikosh" w:eastAsia="Nikosh" w:hAnsi="Nikosh" w:cs="Nikosh"/>
          <w:sz w:val="26"/>
          <w:szCs w:val="28"/>
          <w:lang w:bidi="bn-BD"/>
        </w:rPr>
        <w:t xml:space="preserve">) </w:t>
      </w:r>
      <w:r w:rsidRPr="00C80E8E">
        <w:rPr>
          <w:rFonts w:ascii="Nikosh" w:eastAsia="Nikosh" w:hAnsi="Nikosh" w:cs="Nikosh"/>
          <w:sz w:val="27"/>
          <w:szCs w:val="27"/>
          <w:cs/>
          <w:lang w:bidi="bn-BD"/>
        </w:rPr>
        <w:t>আবাদ বৃদ্ধি ও লাভজনক শস্য বিন্যাস অনুসরণ করা হবে এবং</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ঝুঁকিপূর্ণ এলাকা উপযোগী স্থানীয় কৃষি প্রযুক্তি ব্যবহারের মাধ্যমে ফসলের আবাদ ব</w:t>
      </w:r>
      <w:r w:rsidR="006571E8" w:rsidRPr="00C80E8E">
        <w:rPr>
          <w:rFonts w:ascii="Nikosh" w:eastAsia="Nikosh" w:hAnsi="Nikosh" w:cs="Nikosh"/>
          <w:sz w:val="27"/>
          <w:szCs w:val="27"/>
          <w:cs/>
          <w:lang w:bidi="bn-BD"/>
        </w:rPr>
        <w:t>ৃদ্ধির কার্যক্রম জোরদার করা হবে।</w:t>
      </w:r>
    </w:p>
    <w:p w:rsidR="006C3FE9" w:rsidRPr="00217E85" w:rsidRDefault="006C3FE9" w:rsidP="00217E85">
      <w:pPr>
        <w:tabs>
          <w:tab w:val="left" w:pos="540"/>
        </w:tabs>
        <w:ind w:left="547" w:hanging="547"/>
        <w:jc w:val="both"/>
        <w:rPr>
          <w:rFonts w:ascii="Nikosh" w:eastAsia="Nikosh" w:hAnsi="Nikosh" w:cs="Nikosh"/>
          <w:sz w:val="14"/>
          <w:szCs w:val="28"/>
          <w:lang w:bidi="bn-BD"/>
        </w:rPr>
      </w:pPr>
    </w:p>
    <w:p w:rsidR="006C3FE9" w:rsidRPr="009919B6" w:rsidRDefault="006C3FE9" w:rsidP="009919B6">
      <w:pPr>
        <w:tabs>
          <w:tab w:val="left" w:pos="540"/>
        </w:tabs>
        <w:spacing w:before="60"/>
        <w:jc w:val="both"/>
        <w:rPr>
          <w:rFonts w:ascii="Nikosh" w:eastAsia="Nikosh" w:hAnsi="Nikosh" w:cs="Nikosh"/>
          <w:sz w:val="26"/>
          <w:szCs w:val="28"/>
          <w:lang w:bidi="bn-BD"/>
        </w:rPr>
      </w:pPr>
      <w:r w:rsidRPr="009919B6">
        <w:rPr>
          <w:rFonts w:ascii="Nikosh" w:eastAsia="Nikosh" w:hAnsi="Nikosh" w:cs="Nikosh"/>
          <w:sz w:val="26"/>
          <w:szCs w:val="28"/>
          <w:cs/>
          <w:lang w:bidi="bn-BD"/>
        </w:rPr>
        <w:t xml:space="preserve">ছ. কৃষক </w:t>
      </w:r>
      <w:r w:rsidR="00DB48F1">
        <w:rPr>
          <w:rFonts w:ascii="Nikosh" w:eastAsia="Nikosh" w:hAnsi="Nikosh" w:cs="Nikosh"/>
          <w:sz w:val="26"/>
          <w:szCs w:val="28"/>
          <w:cs/>
          <w:lang w:bidi="bn-BD"/>
        </w:rPr>
        <w:t>গ্রু</w:t>
      </w:r>
      <w:r w:rsidRPr="009919B6">
        <w:rPr>
          <w:rFonts w:ascii="Nikosh" w:eastAsia="Nikosh" w:hAnsi="Nikosh" w:cs="Nikosh"/>
          <w:sz w:val="26"/>
          <w:szCs w:val="28"/>
          <w:cs/>
          <w:lang w:bidi="bn-BD"/>
        </w:rPr>
        <w:t xml:space="preserve">প/ক্লাব </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কৃষি প্রযুক্তির সম্প্রসারণ দ</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 xml:space="preserve">তা বৃদ্ধির জন্য গ্রাম বা এলাকা ভিত্তিক কৃষক ক্লাব গড়ে তোলাকে উৎসাহিত করা হবে; </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 xml:space="preserve">কৃষক ক্লাব মারফত সম্প্রসারণ সেবা প্রদানের মাধ্যমে এলাকাভিত্তিক নির্দিষ্ট ফসল চাষ ও বিপণনে কৃষকদের উদ্বুদ্ধ করা হবে; </w:t>
      </w:r>
    </w:p>
    <w:p w:rsidR="006C3FE9" w:rsidRPr="00C80E8E" w:rsidRDefault="00DB48F1"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ক্ষে</w:t>
      </w:r>
      <w:r w:rsidR="006C3FE9" w:rsidRPr="00C80E8E">
        <w:rPr>
          <w:rFonts w:ascii="Nikosh" w:eastAsia="Nikosh" w:hAnsi="Nikosh" w:cs="Nikosh"/>
          <w:sz w:val="27"/>
          <w:szCs w:val="27"/>
          <w:cs/>
          <w:lang w:bidi="bn-BD"/>
        </w:rPr>
        <w:t>ত্র বিশেষে সুনির্দিষ্ট ক্লাব (আইপিএম, আইসিএম ইত্যাদি) গঠন করে উদ্ভূত সমস্যার তাৎ</w:t>
      </w:r>
      <w:r w:rsidR="008234B2" w:rsidRPr="00C80E8E">
        <w:rPr>
          <w:rFonts w:ascii="Nikosh" w:eastAsia="Nikosh" w:hAnsi="Nikosh" w:cs="Nikosh"/>
          <w:sz w:val="27"/>
          <w:szCs w:val="27"/>
          <w:cs/>
          <w:lang w:bidi="bn-BD"/>
        </w:rPr>
        <w:t>ক্ষ</w:t>
      </w:r>
      <w:r w:rsidR="006C3FE9" w:rsidRPr="00C80E8E">
        <w:rPr>
          <w:rFonts w:ascii="Nikosh" w:eastAsia="Nikosh" w:hAnsi="Nikosh" w:cs="Nikosh"/>
          <w:sz w:val="27"/>
          <w:szCs w:val="27"/>
          <w:cs/>
          <w:lang w:bidi="bn-BD"/>
        </w:rPr>
        <w:t xml:space="preserve">ণিক সমাধানে কৃষকদের উৎসাহ প্রদান করা হবে এবং </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 xml:space="preserve">কৃষক </w:t>
      </w:r>
      <w:r w:rsidR="00DB48F1" w:rsidRPr="00C80E8E">
        <w:rPr>
          <w:rFonts w:ascii="Nikosh" w:eastAsia="Nikosh" w:hAnsi="Nikosh" w:cs="Nikosh"/>
          <w:sz w:val="27"/>
          <w:szCs w:val="27"/>
          <w:cs/>
          <w:lang w:bidi="bn-BD"/>
        </w:rPr>
        <w:t xml:space="preserve">ক্লাবের </w:t>
      </w:r>
      <w:r w:rsidRPr="00C80E8E">
        <w:rPr>
          <w:rFonts w:ascii="Nikosh" w:eastAsia="Nikosh" w:hAnsi="Nikosh" w:cs="Nikosh"/>
          <w:sz w:val="27"/>
          <w:szCs w:val="27"/>
          <w:cs/>
          <w:lang w:bidi="bn-BD"/>
        </w:rPr>
        <w:t>মাধ্যমে</w:t>
      </w:r>
      <w:r w:rsidR="00217E85" w:rsidRPr="00C80E8E">
        <w:rPr>
          <w:rFonts w:ascii="Nikosh" w:eastAsia="Nikosh" w:hAnsi="Nikosh" w:cs="Nikosh"/>
          <w:sz w:val="27"/>
          <w:szCs w:val="27"/>
          <w:cs/>
          <w:lang w:bidi="bn-BD"/>
        </w:rPr>
        <w:t xml:space="preserve"> জরুরী</w:t>
      </w:r>
      <w:r w:rsidRPr="00C80E8E">
        <w:rPr>
          <w:rFonts w:ascii="Nikosh" w:eastAsia="Nikosh" w:hAnsi="Nikosh" w:cs="Nikosh"/>
          <w:sz w:val="27"/>
          <w:szCs w:val="27"/>
          <w:cs/>
          <w:lang w:bidi="bn-BD"/>
        </w:rPr>
        <w:t xml:space="preserve"> প্রযুক্তি সেবা, উৎপাদন সহায়তা, উপকরণ সহায়তা/প্রণোদনা গ্রহণে প্রচেষ্ঠা গ্রহণ করা হবে। </w:t>
      </w:r>
    </w:p>
    <w:p w:rsidR="006C3FE9" w:rsidRPr="00217E85" w:rsidRDefault="006C3FE9" w:rsidP="00217E85">
      <w:pPr>
        <w:tabs>
          <w:tab w:val="left" w:pos="540"/>
        </w:tabs>
        <w:ind w:left="547" w:hanging="547"/>
        <w:jc w:val="both"/>
        <w:rPr>
          <w:rFonts w:ascii="Nikosh" w:eastAsia="Nikosh" w:hAnsi="Nikosh" w:cs="Nikosh"/>
          <w:sz w:val="16"/>
          <w:szCs w:val="28"/>
          <w:lang w:bidi="bn-BD"/>
        </w:rPr>
      </w:pPr>
    </w:p>
    <w:p w:rsidR="006C3FE9" w:rsidRPr="009919B6" w:rsidRDefault="006C3FE9" w:rsidP="009919B6">
      <w:pPr>
        <w:tabs>
          <w:tab w:val="left" w:pos="540"/>
        </w:tabs>
        <w:spacing w:before="60"/>
        <w:jc w:val="both"/>
        <w:rPr>
          <w:rFonts w:ascii="Nikosh" w:eastAsia="Nikosh" w:hAnsi="Nikosh" w:cs="Nikosh"/>
          <w:sz w:val="26"/>
          <w:szCs w:val="28"/>
          <w:lang w:bidi="bn-BD"/>
        </w:rPr>
      </w:pPr>
      <w:r w:rsidRPr="009919B6">
        <w:rPr>
          <w:rFonts w:ascii="Nikosh" w:eastAsia="Nikosh" w:hAnsi="Nikosh" w:cs="Nikosh"/>
          <w:sz w:val="26"/>
          <w:szCs w:val="28"/>
          <w:cs/>
          <w:lang w:bidi="bn-BD"/>
        </w:rPr>
        <w:t>জ. বীজ প্রযুক্তি</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বীজ উৎপাদনকারী সরকারী প্রতিষ্ঠানসমূহ উৎপাদন মৌসুমে আগ্রহী কৃষকদের সাথে মত বিনিময় সভা ও প্রশি</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ণের মাধ্যমে উন্নতমানের বীজ উৎপাদনে কৃষকদের অনুপ্রাণিত করবে এবং</w:t>
      </w:r>
    </w:p>
    <w:p w:rsidR="006C3FE9" w:rsidRPr="009919B6" w:rsidRDefault="006C3FE9" w:rsidP="00C80E8E">
      <w:pPr>
        <w:numPr>
          <w:ilvl w:val="0"/>
          <w:numId w:val="16"/>
        </w:numPr>
        <w:tabs>
          <w:tab w:val="left" w:pos="540"/>
        </w:tabs>
        <w:ind w:left="547" w:hanging="277"/>
        <w:jc w:val="both"/>
        <w:rPr>
          <w:rFonts w:ascii="Nikosh" w:eastAsia="Nikosh" w:hAnsi="Nikosh" w:cs="Nikosh"/>
          <w:sz w:val="26"/>
          <w:szCs w:val="28"/>
          <w:lang w:bidi="bn-BD"/>
        </w:rPr>
      </w:pPr>
      <w:r w:rsidRPr="00C80E8E">
        <w:rPr>
          <w:rFonts w:ascii="Nikosh" w:eastAsia="Nikosh" w:hAnsi="Nikosh" w:cs="Nikosh"/>
          <w:sz w:val="27"/>
          <w:szCs w:val="27"/>
          <w:cs/>
          <w:lang w:bidi="bn-BD"/>
        </w:rPr>
        <w:t>মানসম্মত ও ভাল</w:t>
      </w:r>
      <w:r w:rsidRPr="009919B6">
        <w:rPr>
          <w:rFonts w:ascii="Nikosh" w:eastAsia="Nikosh" w:hAnsi="Nikosh" w:cs="Nikosh"/>
          <w:sz w:val="26"/>
          <w:szCs w:val="28"/>
          <w:cs/>
          <w:lang w:bidi="bn-BD"/>
        </w:rPr>
        <w:t xml:space="preserve"> জাতের বীজ সম্প্রসারণের ল</w:t>
      </w:r>
      <w:r w:rsidR="00DB48F1">
        <w:rPr>
          <w:rFonts w:ascii="Nikosh" w:eastAsia="Nikosh" w:hAnsi="Nikosh" w:cs="Nikosh"/>
          <w:sz w:val="26"/>
          <w:szCs w:val="28"/>
          <w:cs/>
          <w:lang w:bidi="bn-BD"/>
        </w:rPr>
        <w:t>ক্ষ্যে</w:t>
      </w:r>
      <w:r w:rsidRPr="009919B6">
        <w:rPr>
          <w:rFonts w:ascii="Nikosh" w:eastAsia="Nikosh" w:hAnsi="Nikosh" w:cs="Nikosh"/>
          <w:sz w:val="26"/>
          <w:szCs w:val="28"/>
          <w:cs/>
          <w:lang w:bidi="bn-BD"/>
        </w:rPr>
        <w:t xml:space="preserve"> কৃষকদের মাঝে বীজ বিনিময়কে উৎসাহিত করা হবে। </w:t>
      </w:r>
    </w:p>
    <w:p w:rsidR="006C3FE9" w:rsidRPr="00217E85" w:rsidRDefault="006C3FE9" w:rsidP="009919B6">
      <w:pPr>
        <w:tabs>
          <w:tab w:val="left" w:pos="540"/>
        </w:tabs>
        <w:spacing w:before="60"/>
        <w:jc w:val="both"/>
        <w:rPr>
          <w:rFonts w:ascii="Nikosh" w:eastAsia="Nikosh" w:hAnsi="Nikosh" w:cs="Nikosh"/>
          <w:sz w:val="14"/>
          <w:szCs w:val="28"/>
          <w:lang w:bidi="bn-BD"/>
        </w:rPr>
      </w:pPr>
    </w:p>
    <w:p w:rsidR="006C3FE9" w:rsidRPr="009919B6" w:rsidRDefault="006C3FE9" w:rsidP="009919B6">
      <w:pPr>
        <w:tabs>
          <w:tab w:val="left" w:pos="540"/>
        </w:tabs>
        <w:spacing w:before="60"/>
        <w:jc w:val="both"/>
        <w:rPr>
          <w:rFonts w:ascii="Nikosh" w:eastAsia="Nikosh" w:hAnsi="Nikosh" w:cs="Nikosh"/>
          <w:sz w:val="26"/>
          <w:szCs w:val="28"/>
          <w:lang w:bidi="bn-BD"/>
        </w:rPr>
      </w:pPr>
      <w:r w:rsidRPr="009919B6">
        <w:rPr>
          <w:rFonts w:ascii="Nikosh" w:eastAsia="Nikosh" w:hAnsi="Nikosh" w:cs="Nikosh"/>
          <w:sz w:val="26"/>
          <w:szCs w:val="28"/>
          <w:cs/>
          <w:lang w:bidi="bn-BD"/>
        </w:rPr>
        <w:t>ঝ. দারিদ্র বিমোচন ও জীবনমান উন্নয়ন</w:t>
      </w:r>
    </w:p>
    <w:p w:rsidR="006C3FE9" w:rsidRPr="00C80E8E" w:rsidRDefault="006C3FE9" w:rsidP="009919B6">
      <w:pPr>
        <w:tabs>
          <w:tab w:val="left" w:pos="540"/>
        </w:tabs>
        <w:spacing w:before="60"/>
        <w:jc w:val="both"/>
        <w:rPr>
          <w:rFonts w:ascii="Nikosh" w:eastAsia="Nikosh" w:hAnsi="Nikosh" w:cs="Nikosh"/>
          <w:sz w:val="27"/>
          <w:szCs w:val="27"/>
          <w:lang w:bidi="bn-BD"/>
        </w:rPr>
      </w:pPr>
      <w:r w:rsidRPr="00C80E8E">
        <w:rPr>
          <w:rFonts w:ascii="Nikosh" w:eastAsia="Nikosh" w:hAnsi="Nikosh" w:cs="Nikosh"/>
          <w:sz w:val="27"/>
          <w:szCs w:val="27"/>
          <w:cs/>
          <w:lang w:bidi="bn-BD"/>
        </w:rPr>
        <w:t>বর্তমান আধা-বাণিজ্যিক কৃষি ব্যবস্থায় কৃষক তার উৎপাদিত উদ্ধৃত্ত পণ্য বাজারে বিক্রয়ের মাধ্যমে পারিবারিক নগদ অর্থের চাহিদা কিছুটা মেটাতে পারে। কৃষি ও অ-কৃষি খাতে আরো কিছু পদ</w:t>
      </w:r>
      <w:r w:rsidR="00DB48F1"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 xml:space="preserve">প গ্রহণের মাধ্যমে পুষ্টি নিরাপত্তা বিধান, দারিদ্র হ্রাস ও জীবনমান উন্নয়ন সম্ভব। এ </w:t>
      </w:r>
      <w:r w:rsidR="00DB48F1"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ত্রে নি</w:t>
      </w:r>
      <w:r w:rsidR="00DB48F1" w:rsidRPr="00C80E8E">
        <w:rPr>
          <w:rFonts w:ascii="Nikosh" w:eastAsia="Nikosh" w:hAnsi="Nikosh" w:cs="Nikosh"/>
          <w:sz w:val="27"/>
          <w:szCs w:val="27"/>
          <w:cs/>
          <w:lang w:bidi="bn-BD"/>
        </w:rPr>
        <w:t>ন্ম</w:t>
      </w:r>
      <w:r w:rsidRPr="00C80E8E">
        <w:rPr>
          <w:rFonts w:ascii="Nikosh" w:eastAsia="Nikosh" w:hAnsi="Nikosh" w:cs="Nikosh"/>
          <w:sz w:val="27"/>
          <w:szCs w:val="27"/>
          <w:cs/>
          <w:lang w:bidi="bn-BD"/>
        </w:rPr>
        <w:t>লিখিত কার্যক্রম গ্রহণ কর</w:t>
      </w:r>
      <w:r w:rsidR="00217E85" w:rsidRPr="00C80E8E">
        <w:rPr>
          <w:rFonts w:ascii="Nikosh" w:eastAsia="Nikosh" w:hAnsi="Nikosh" w:cs="Nikosh"/>
          <w:sz w:val="27"/>
          <w:szCs w:val="27"/>
          <w:cs/>
          <w:lang w:bidi="bn-BD"/>
        </w:rPr>
        <w:t>া হলে</w:t>
      </w:r>
      <w:r w:rsidRPr="00C80E8E">
        <w:rPr>
          <w:rFonts w:ascii="Nikosh" w:eastAsia="Nikosh" w:hAnsi="Nikosh" w:cs="Nikosh"/>
          <w:sz w:val="27"/>
          <w:szCs w:val="27"/>
          <w:cs/>
          <w:lang w:bidi="bn-BD"/>
        </w:rPr>
        <w:t xml:space="preserve"> ইতিবাচক পরিবর্তন আনা সম্ভব হবেঃ</w:t>
      </w:r>
    </w:p>
    <w:p w:rsidR="006C3FE9" w:rsidRPr="00217E85" w:rsidRDefault="006C3FE9" w:rsidP="00217E85">
      <w:pPr>
        <w:tabs>
          <w:tab w:val="left" w:pos="540"/>
        </w:tabs>
        <w:ind w:left="547" w:hanging="547"/>
        <w:jc w:val="both"/>
        <w:rPr>
          <w:rFonts w:ascii="Nikosh" w:eastAsia="Nikosh" w:hAnsi="Nikosh" w:cs="Nikosh"/>
          <w:sz w:val="16"/>
          <w:szCs w:val="28"/>
          <w:lang w:bidi="bn-BD"/>
        </w:rPr>
      </w:pPr>
    </w:p>
    <w:p w:rsidR="006C3FE9" w:rsidRPr="009919B6" w:rsidRDefault="006C3FE9" w:rsidP="009919B6">
      <w:pPr>
        <w:tabs>
          <w:tab w:val="left" w:pos="540"/>
        </w:tabs>
        <w:spacing w:before="60"/>
        <w:jc w:val="both"/>
        <w:rPr>
          <w:rFonts w:ascii="Nikosh" w:eastAsia="Nikosh" w:hAnsi="Nikosh" w:cs="Nikosh"/>
          <w:sz w:val="26"/>
          <w:szCs w:val="28"/>
          <w:lang w:bidi="bn-BD"/>
        </w:rPr>
      </w:pPr>
      <w:r w:rsidRPr="009919B6">
        <w:rPr>
          <w:rFonts w:ascii="Nikosh" w:eastAsia="Nikosh" w:hAnsi="Nikosh" w:cs="Nikosh"/>
          <w:sz w:val="26"/>
          <w:szCs w:val="28"/>
          <w:cs/>
          <w:lang w:bidi="bn-BD"/>
        </w:rPr>
        <w:t>আঙ্গিনা/বসতবাড়ির কৃষি</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 xml:space="preserve">আঙ্গিনা ও ভবনের ছাদ উপযোগী শাক সবজি ও </w:t>
      </w:r>
      <w:r w:rsidR="00064555" w:rsidRPr="00C80E8E">
        <w:rPr>
          <w:rFonts w:ascii="Nikosh" w:eastAsia="Nikosh" w:hAnsi="Nikosh" w:cs="Nikosh"/>
          <w:sz w:val="27"/>
          <w:szCs w:val="27"/>
          <w:cs/>
          <w:lang w:bidi="bn-BD"/>
        </w:rPr>
        <w:t>দ্রু</w:t>
      </w:r>
      <w:r w:rsidRPr="00C80E8E">
        <w:rPr>
          <w:rFonts w:ascii="Nikosh" w:eastAsia="Nikosh" w:hAnsi="Nikosh" w:cs="Nikosh"/>
          <w:sz w:val="27"/>
          <w:szCs w:val="27"/>
          <w:cs/>
          <w:lang w:bidi="bn-BD"/>
        </w:rPr>
        <w:t>ত বর্ধনশীল ফলের জাত উন্নয়ন ও সম্প্রসারণের মাধ্যমে পারিবারিক খাদ্য ও পুষ্টি নিরাপত্তা বিধানে পদ</w:t>
      </w:r>
      <w:r w:rsidR="00064555"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প গ্রহণ কর</w:t>
      </w:r>
      <w:r w:rsidR="00217E85" w:rsidRPr="00C80E8E">
        <w:rPr>
          <w:rFonts w:ascii="Nikosh" w:eastAsia="Nikosh" w:hAnsi="Nikosh" w:cs="Nikosh"/>
          <w:sz w:val="27"/>
          <w:szCs w:val="27"/>
          <w:cs/>
          <w:lang w:bidi="bn-BD"/>
        </w:rPr>
        <w:t>া হ</w:t>
      </w:r>
      <w:r w:rsidRPr="00C80E8E">
        <w:rPr>
          <w:rFonts w:ascii="Nikosh" w:eastAsia="Nikosh" w:hAnsi="Nikosh" w:cs="Nikosh"/>
          <w:sz w:val="27"/>
          <w:szCs w:val="27"/>
          <w:cs/>
          <w:lang w:bidi="bn-BD"/>
        </w:rPr>
        <w:t>বে এবং</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 xml:space="preserve">পান চাষে নারীদের অধিক অংশগ্রহণ বিবেচনায় জাত উন্নয়ন, সম্প্রসারণ কার্যক্রম ও চাষ উৎসাহিত করা হবে। </w:t>
      </w:r>
    </w:p>
    <w:p w:rsidR="006C3FE9" w:rsidRPr="00217E85" w:rsidRDefault="006C3FE9" w:rsidP="009919B6">
      <w:pPr>
        <w:tabs>
          <w:tab w:val="left" w:pos="540"/>
        </w:tabs>
        <w:spacing w:before="60"/>
        <w:jc w:val="both"/>
        <w:rPr>
          <w:rFonts w:ascii="Nikosh" w:eastAsia="Nikosh" w:hAnsi="Nikosh" w:cs="Nikosh"/>
          <w:sz w:val="18"/>
          <w:szCs w:val="28"/>
          <w:lang w:bidi="bn-BD"/>
        </w:rPr>
      </w:pPr>
    </w:p>
    <w:p w:rsidR="006C3FE9" w:rsidRPr="009919B6" w:rsidRDefault="006C3FE9" w:rsidP="00217E85">
      <w:pPr>
        <w:tabs>
          <w:tab w:val="left" w:pos="540"/>
        </w:tabs>
        <w:ind w:left="547" w:hanging="547"/>
        <w:jc w:val="both"/>
        <w:rPr>
          <w:rFonts w:ascii="Nikosh" w:eastAsia="Nikosh" w:hAnsi="Nikosh" w:cs="Nikosh"/>
          <w:sz w:val="26"/>
          <w:szCs w:val="28"/>
          <w:lang w:bidi="bn-BD"/>
        </w:rPr>
      </w:pPr>
      <w:r w:rsidRPr="009919B6">
        <w:rPr>
          <w:rFonts w:ascii="Nikosh" w:eastAsia="Nikosh" w:hAnsi="Nikosh" w:cs="Nikosh"/>
          <w:sz w:val="26"/>
          <w:szCs w:val="28"/>
          <w:cs/>
          <w:lang w:bidi="bn-BD"/>
        </w:rPr>
        <w:t>হ</w:t>
      </w:r>
      <w:r w:rsidR="00064555">
        <w:rPr>
          <w:rFonts w:ascii="Nikosh" w:eastAsia="Nikosh" w:hAnsi="Nikosh" w:cs="Nikosh"/>
          <w:sz w:val="26"/>
          <w:szCs w:val="28"/>
          <w:cs/>
          <w:lang w:bidi="bn-BD"/>
        </w:rPr>
        <w:t>স্ত</w:t>
      </w:r>
      <w:r w:rsidRPr="009919B6">
        <w:rPr>
          <w:rFonts w:ascii="Nikosh" w:eastAsia="Nikosh" w:hAnsi="Nikosh" w:cs="Nikosh"/>
          <w:sz w:val="26"/>
          <w:szCs w:val="28"/>
          <w:cs/>
          <w:lang w:bidi="bn-BD"/>
        </w:rPr>
        <w:t>/কুটির শিল্প</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কৃষি পণ্য ব্যবহারপূর্বক হ</w:t>
      </w:r>
      <w:r w:rsidR="00064555" w:rsidRPr="00C80E8E">
        <w:rPr>
          <w:rFonts w:ascii="Nikosh" w:eastAsia="Nikosh" w:hAnsi="Nikosh" w:cs="Nikosh"/>
          <w:sz w:val="27"/>
          <w:szCs w:val="27"/>
          <w:cs/>
          <w:lang w:bidi="bn-BD"/>
        </w:rPr>
        <w:t>স্ত</w:t>
      </w:r>
      <w:r w:rsidRPr="00C80E8E">
        <w:rPr>
          <w:rFonts w:ascii="Nikosh" w:eastAsia="Nikosh" w:hAnsi="Nikosh" w:cs="Nikosh"/>
          <w:sz w:val="27"/>
          <w:szCs w:val="27"/>
          <w:cs/>
          <w:lang w:bidi="bn-BD"/>
        </w:rPr>
        <w:t>শিল্প বা কার্যক্রমকে সরকার (যথা- চিড়া/মুড়ি/পিঠা তৈরী/শিকা বা ব্যাগ তৈরী/বাঁশ ও কাঠের সামগ্রী) উৎসাহিত করবে এবং সহজশর্তে ঋণ প্রদানের ব্যবস্থা গ্রহণ করবে;</w:t>
      </w:r>
    </w:p>
    <w:p w:rsidR="006C3FE9" w:rsidRPr="00C80E8E" w:rsidRDefault="008E778A"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শাক সবজি ও দেশীয় ফলমূলের</w:t>
      </w:r>
      <w:r w:rsidR="006C3FE9" w:rsidRPr="00C80E8E">
        <w:rPr>
          <w:rFonts w:ascii="Nikosh" w:eastAsia="Nikosh" w:hAnsi="Nikosh" w:cs="Nikosh"/>
          <w:sz w:val="27"/>
          <w:szCs w:val="27"/>
          <w:cs/>
          <w:lang w:bidi="bn-BD"/>
        </w:rPr>
        <w:t xml:space="preserve"> আচার, জ্যাম, জেলিসহ খাবার প্রক্রিয়াজাতকরণে মহিলাদের প্রশি</w:t>
      </w:r>
      <w:r w:rsidR="008234B2" w:rsidRPr="00C80E8E">
        <w:rPr>
          <w:rFonts w:ascii="Nikosh" w:eastAsia="Nikosh" w:hAnsi="Nikosh" w:cs="Nikosh"/>
          <w:sz w:val="27"/>
          <w:szCs w:val="27"/>
          <w:cs/>
          <w:lang w:bidi="bn-BD"/>
        </w:rPr>
        <w:t>ক্ষ</w:t>
      </w:r>
      <w:r w:rsidR="006C3FE9" w:rsidRPr="00C80E8E">
        <w:rPr>
          <w:rFonts w:ascii="Nikosh" w:eastAsia="Nikosh" w:hAnsi="Nikosh" w:cs="Nikosh"/>
          <w:sz w:val="27"/>
          <w:szCs w:val="27"/>
          <w:cs/>
          <w:lang w:bidi="bn-BD"/>
        </w:rPr>
        <w:t xml:space="preserve">ণ প্রদানের মাধ্যমে </w:t>
      </w:r>
      <w:r w:rsidR="00862B85" w:rsidRPr="00C80E8E">
        <w:rPr>
          <w:rFonts w:ascii="Nikosh" w:eastAsia="Nikosh" w:hAnsi="Nikosh" w:cs="Nikosh"/>
          <w:sz w:val="27"/>
          <w:szCs w:val="27"/>
          <w:cs/>
          <w:lang w:bidi="bn-BD"/>
        </w:rPr>
        <w:t>পারিবারিক আয় বৃদ্ধির কার্যক্রম</w:t>
      </w:r>
      <w:r w:rsidR="006C3FE9" w:rsidRPr="00C80E8E">
        <w:rPr>
          <w:rFonts w:ascii="Nikosh" w:eastAsia="Nikosh" w:hAnsi="Nikosh" w:cs="Nikosh"/>
          <w:sz w:val="27"/>
          <w:szCs w:val="27"/>
          <w:cs/>
          <w:lang w:bidi="bn-BD"/>
        </w:rPr>
        <w:t xml:space="preserve"> উৎসাহিত করা হবে;</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সরকার প্রশি</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ণ, উৎপাদন সহায়তা ও প্রণোদনা প্রদানের মাধ্যমে কুঠির/হ</w:t>
      </w:r>
      <w:r w:rsidR="00064555" w:rsidRPr="00C80E8E">
        <w:rPr>
          <w:rFonts w:ascii="Nikosh" w:eastAsia="Nikosh" w:hAnsi="Nikosh" w:cs="Nikosh"/>
          <w:sz w:val="27"/>
          <w:szCs w:val="27"/>
          <w:cs/>
          <w:lang w:bidi="bn-BD"/>
        </w:rPr>
        <w:t>স্ত</w:t>
      </w:r>
      <w:r w:rsidRPr="00C80E8E">
        <w:rPr>
          <w:rFonts w:ascii="Nikosh" w:eastAsia="Nikosh" w:hAnsi="Nikosh" w:cs="Nikosh"/>
          <w:sz w:val="27"/>
          <w:szCs w:val="27"/>
          <w:cs/>
          <w:lang w:bidi="bn-BD"/>
        </w:rPr>
        <w:t xml:space="preserve"> শিল্পের প্রচলন/বি</w:t>
      </w:r>
      <w:r w:rsidR="00064555" w:rsidRPr="00C80E8E">
        <w:rPr>
          <w:rFonts w:ascii="Nikosh" w:eastAsia="Nikosh" w:hAnsi="Nikosh" w:cs="Nikosh"/>
          <w:sz w:val="27"/>
          <w:szCs w:val="27"/>
          <w:cs/>
          <w:lang w:bidi="bn-BD"/>
        </w:rPr>
        <w:t>স্তা</w:t>
      </w:r>
      <w:r w:rsidRPr="00C80E8E">
        <w:rPr>
          <w:rFonts w:ascii="Nikosh" w:eastAsia="Nikosh" w:hAnsi="Nikosh" w:cs="Nikosh"/>
          <w:sz w:val="27"/>
          <w:szCs w:val="27"/>
          <w:cs/>
          <w:lang w:bidi="bn-BD"/>
        </w:rPr>
        <w:t>রের মাধ্যমে দরিদ্র ও সুবিধা বঞ্চিত গ্রামীণ জনগোষ্ঠীর কর্মসংস্থান ও আর্থ-সামাজিক উন্নয়ন কর্মকান্ডকে অনুপ্রাণিত কর</w:t>
      </w:r>
      <w:r w:rsidR="00862B85" w:rsidRPr="00C80E8E">
        <w:rPr>
          <w:rFonts w:ascii="Nikosh" w:eastAsia="Nikosh" w:hAnsi="Nikosh" w:cs="Nikosh"/>
          <w:sz w:val="27"/>
          <w:szCs w:val="27"/>
          <w:cs/>
          <w:lang w:bidi="bn-BD"/>
        </w:rPr>
        <w:t>া হ</w:t>
      </w:r>
      <w:r w:rsidRPr="00C80E8E">
        <w:rPr>
          <w:rFonts w:ascii="Nikosh" w:eastAsia="Nikosh" w:hAnsi="Nikosh" w:cs="Nikosh"/>
          <w:sz w:val="27"/>
          <w:szCs w:val="27"/>
          <w:cs/>
          <w:lang w:bidi="bn-BD"/>
        </w:rPr>
        <w:t>বে এবং</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হ</w:t>
      </w:r>
      <w:r w:rsidR="00064555" w:rsidRPr="00C80E8E">
        <w:rPr>
          <w:rFonts w:ascii="Nikosh" w:eastAsia="Nikosh" w:hAnsi="Nikosh" w:cs="Nikosh"/>
          <w:sz w:val="27"/>
          <w:szCs w:val="27"/>
          <w:cs/>
          <w:lang w:bidi="bn-BD"/>
        </w:rPr>
        <w:t>স্ত</w:t>
      </w:r>
      <w:r w:rsidRPr="00C80E8E">
        <w:rPr>
          <w:rFonts w:ascii="Nikosh" w:eastAsia="Nikosh" w:hAnsi="Nikosh" w:cs="Nikosh"/>
          <w:sz w:val="27"/>
          <w:szCs w:val="27"/>
          <w:cs/>
          <w:lang w:bidi="bn-BD"/>
        </w:rPr>
        <w:t>শিল্প পণ্যের স্থানীয় ও রপ্তানী বাজার সংযোগ স্থাপন বা বিপণনে সহায়তা প্রদান কর</w:t>
      </w:r>
      <w:r w:rsidR="00862B85" w:rsidRPr="00C80E8E">
        <w:rPr>
          <w:rFonts w:ascii="Nikosh" w:eastAsia="Nikosh" w:hAnsi="Nikosh" w:cs="Nikosh"/>
          <w:sz w:val="27"/>
          <w:szCs w:val="27"/>
          <w:cs/>
          <w:lang w:bidi="bn-BD"/>
        </w:rPr>
        <w:t>া হ</w:t>
      </w:r>
      <w:r w:rsidRPr="00C80E8E">
        <w:rPr>
          <w:rFonts w:ascii="Nikosh" w:eastAsia="Nikosh" w:hAnsi="Nikosh" w:cs="Nikosh"/>
          <w:sz w:val="27"/>
          <w:szCs w:val="27"/>
          <w:cs/>
          <w:lang w:bidi="bn-BD"/>
        </w:rPr>
        <w:t>বে।</w:t>
      </w:r>
    </w:p>
    <w:p w:rsidR="006C3FE9" w:rsidRPr="00C80E8E" w:rsidRDefault="006C3FE9" w:rsidP="00C80E8E">
      <w:pPr>
        <w:tabs>
          <w:tab w:val="left" w:pos="540"/>
        </w:tabs>
        <w:ind w:left="547"/>
        <w:jc w:val="both"/>
        <w:rPr>
          <w:rFonts w:ascii="Nikosh" w:eastAsia="Nikosh" w:hAnsi="Nikosh" w:cs="Nikosh"/>
          <w:sz w:val="27"/>
          <w:szCs w:val="27"/>
          <w:lang w:bidi="bn-BD"/>
        </w:rPr>
      </w:pPr>
    </w:p>
    <w:p w:rsidR="006C3FE9" w:rsidRPr="009919B6" w:rsidRDefault="00C80E8E" w:rsidP="00064555">
      <w:pPr>
        <w:tabs>
          <w:tab w:val="left" w:pos="540"/>
        </w:tabs>
        <w:spacing w:before="60"/>
        <w:jc w:val="center"/>
        <w:rPr>
          <w:rFonts w:ascii="Nikosh" w:eastAsia="Nikosh" w:hAnsi="Nikosh" w:cs="Nikosh"/>
          <w:sz w:val="26"/>
          <w:szCs w:val="28"/>
          <w:lang w:bidi="bn-BD"/>
        </w:rPr>
      </w:pPr>
      <w:r>
        <w:rPr>
          <w:rFonts w:ascii="Nikosh" w:eastAsia="Nikosh" w:hAnsi="Nikosh" w:cs="Nikosh"/>
          <w:sz w:val="26"/>
          <w:szCs w:val="28"/>
          <w:cs/>
          <w:lang w:bidi="bn-BD"/>
        </w:rPr>
        <w:br w:type="page"/>
      </w:r>
      <w:r w:rsidR="006C3FE9" w:rsidRPr="009919B6">
        <w:rPr>
          <w:rFonts w:ascii="Nikosh" w:eastAsia="Nikosh" w:hAnsi="Nikosh" w:cs="Nikosh"/>
          <w:sz w:val="26"/>
          <w:szCs w:val="28"/>
          <w:cs/>
          <w:lang w:bidi="bn-BD"/>
        </w:rPr>
        <w:lastRenderedPageBreak/>
        <w:t>৫. কৃষি উপকরণ</w:t>
      </w:r>
    </w:p>
    <w:p w:rsidR="006C3FE9" w:rsidRPr="00C80E8E" w:rsidRDefault="006C3FE9" w:rsidP="009919B6">
      <w:pPr>
        <w:tabs>
          <w:tab w:val="left" w:pos="540"/>
        </w:tabs>
        <w:spacing w:before="60"/>
        <w:jc w:val="both"/>
        <w:rPr>
          <w:rFonts w:ascii="Nikosh" w:eastAsia="Nikosh" w:hAnsi="Nikosh" w:cs="Nikosh"/>
          <w:sz w:val="27"/>
          <w:szCs w:val="27"/>
          <w:lang w:bidi="bn-BD"/>
        </w:rPr>
      </w:pPr>
      <w:r w:rsidRPr="00C80E8E">
        <w:rPr>
          <w:rFonts w:ascii="Nikosh" w:eastAsia="Nikosh" w:hAnsi="Nikosh" w:cs="Nikosh"/>
          <w:sz w:val="27"/>
          <w:szCs w:val="27"/>
          <w:cs/>
          <w:lang w:bidi="bn-BD"/>
        </w:rPr>
        <w:t>কৃষি প্রবৃদ্ধি অর্জনে মানসম্পন্ন উপকরণ সরবারহ নিশ্চিতকরণ বিশেষ</w:t>
      </w:r>
      <w:r w:rsidR="00862B85" w:rsidRPr="00C80E8E">
        <w:rPr>
          <w:rFonts w:ascii="Nikosh" w:eastAsia="Nikosh" w:hAnsi="Nikosh" w:cs="Nikosh"/>
          <w:sz w:val="27"/>
          <w:szCs w:val="27"/>
          <w:cs/>
          <w:lang w:bidi="bn-BD"/>
        </w:rPr>
        <w:t>ভাবে</w:t>
      </w:r>
      <w:r w:rsidRPr="00C80E8E">
        <w:rPr>
          <w:rFonts w:ascii="Nikosh" w:eastAsia="Nikosh" w:hAnsi="Nikosh" w:cs="Nikosh"/>
          <w:sz w:val="27"/>
          <w:szCs w:val="27"/>
          <w:cs/>
          <w:lang w:bidi="bn-BD"/>
        </w:rPr>
        <w:t xml:space="preserve"> গু</w:t>
      </w:r>
      <w:r w:rsidR="007A0D3F" w:rsidRPr="00C80E8E">
        <w:rPr>
          <w:rFonts w:ascii="Nikosh" w:eastAsia="Nikosh" w:hAnsi="Nikosh" w:cs="Nikosh"/>
          <w:sz w:val="27"/>
          <w:szCs w:val="27"/>
          <w:cs/>
          <w:lang w:bidi="bn-BD"/>
        </w:rPr>
        <w:t>রু</w:t>
      </w:r>
      <w:r w:rsidRPr="00C80E8E">
        <w:rPr>
          <w:rFonts w:ascii="Nikosh" w:eastAsia="Nikosh" w:hAnsi="Nikosh" w:cs="Nikosh"/>
          <w:sz w:val="27"/>
          <w:szCs w:val="27"/>
          <w:cs/>
          <w:lang w:bidi="bn-BD"/>
        </w:rPr>
        <w:t xml:space="preserve">ত্বপূর্ণ। সরকারের সঠিক ব্যবস্থাপনায় উন্নত ফসল জাত উদ্ভাবন কর্মকান্ড গতিশীল হয়েছে। সুষম সার ব্যবহার নিশ্চিতকরণে বিপুল ভর্তুকি প্রদানের মাধ্যমে ইউরিয়া ও অন্যান্য সারের মূল্য কৃষকের ক্রয় ক্ষমতার </w:t>
      </w:r>
      <w:r w:rsidR="00862B85" w:rsidRPr="00C80E8E">
        <w:rPr>
          <w:rFonts w:ascii="Nikosh" w:eastAsia="Nikosh" w:hAnsi="Nikosh" w:cs="Nikosh"/>
          <w:sz w:val="27"/>
          <w:szCs w:val="27"/>
          <w:cs/>
          <w:lang w:bidi="bn-BD"/>
        </w:rPr>
        <w:t xml:space="preserve">নাগালে </w:t>
      </w:r>
      <w:r w:rsidRPr="00C80E8E">
        <w:rPr>
          <w:rFonts w:ascii="Nikosh" w:eastAsia="Nikosh" w:hAnsi="Nikosh" w:cs="Nikosh"/>
          <w:sz w:val="27"/>
          <w:szCs w:val="27"/>
          <w:cs/>
          <w:lang w:bidi="bn-BD"/>
        </w:rPr>
        <w:t>রাখা হয়েছে। মাটির স্বাস্থ্য র</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ার্থে পরী</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ার নিরিখে সার ব্যবহারে কৃষকদেরকে উৎসাহিত করা হচ্ছে এবং জৈব সার ব্যবহারকে উত্তরোত্তর গু</w:t>
      </w:r>
      <w:r w:rsidR="007A0D3F" w:rsidRPr="00C80E8E">
        <w:rPr>
          <w:rFonts w:ascii="Nikosh" w:eastAsia="Nikosh" w:hAnsi="Nikosh" w:cs="Nikosh"/>
          <w:sz w:val="27"/>
          <w:szCs w:val="27"/>
          <w:cs/>
          <w:lang w:bidi="bn-BD"/>
        </w:rPr>
        <w:t>রু</w:t>
      </w:r>
      <w:r w:rsidRPr="00C80E8E">
        <w:rPr>
          <w:rFonts w:ascii="Nikosh" w:eastAsia="Nikosh" w:hAnsi="Nikosh" w:cs="Nikosh"/>
          <w:sz w:val="27"/>
          <w:szCs w:val="27"/>
          <w:cs/>
          <w:lang w:bidi="bn-BD"/>
        </w:rPr>
        <w:t>ত্ব দেয়া হচেছ। নিরাপদ খাদ্য উৎপাদনে গ্রহণ করা হয়েছে সমন্বিত বালাই ব্যবস্থাপনা পদ্ধতি। বর্ধিষ্ণ</w:t>
      </w:r>
      <w:r w:rsidR="00713A5D" w:rsidRPr="00C80E8E">
        <w:rPr>
          <w:rFonts w:ascii="Nikosh" w:eastAsia="Nikosh" w:hAnsi="Nikosh" w:cs="Nikosh"/>
          <w:sz w:val="27"/>
          <w:szCs w:val="27"/>
          <w:cs/>
          <w:lang w:bidi="bn-BD"/>
        </w:rPr>
        <w:t>ু জনসংখ্যার বাড়তি খাদ্য ও পুষ্টি</w:t>
      </w:r>
      <w:r w:rsidRPr="00C80E8E">
        <w:rPr>
          <w:rFonts w:ascii="Nikosh" w:eastAsia="Nikosh" w:hAnsi="Nikosh" w:cs="Nikosh"/>
          <w:sz w:val="27"/>
          <w:szCs w:val="27"/>
          <w:cs/>
          <w:lang w:bidi="bn-BD"/>
        </w:rPr>
        <w:t xml:space="preserve"> যোগাতে নি</w:t>
      </w:r>
      <w:r w:rsidR="00713A5D" w:rsidRPr="00C80E8E">
        <w:rPr>
          <w:rFonts w:ascii="Nikosh" w:eastAsia="Nikosh" w:hAnsi="Nikosh" w:cs="Nikosh"/>
          <w:sz w:val="27"/>
          <w:szCs w:val="27"/>
          <w:cs/>
          <w:lang w:bidi="bn-BD"/>
        </w:rPr>
        <w:t>ন্ম</w:t>
      </w:r>
      <w:r w:rsidRPr="00C80E8E">
        <w:rPr>
          <w:rFonts w:ascii="Nikosh" w:eastAsia="Nikosh" w:hAnsi="Nikosh" w:cs="Nikosh"/>
          <w:sz w:val="27"/>
          <w:szCs w:val="27"/>
          <w:cs/>
          <w:lang w:bidi="bn-BD"/>
        </w:rPr>
        <w:t>বর্ণিত উপকরণ ব্যবহারে দ</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তা, পরিবেশ সুর</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 ও ব্যবস্থাপনা উন্নয়</w:t>
      </w:r>
      <w:r w:rsidR="00862B85" w:rsidRPr="00C80E8E">
        <w:rPr>
          <w:rFonts w:ascii="Nikosh" w:eastAsia="Nikosh" w:hAnsi="Nikosh" w:cs="Nikosh"/>
          <w:sz w:val="27"/>
          <w:szCs w:val="27"/>
          <w:cs/>
          <w:lang w:bidi="bn-BD"/>
        </w:rPr>
        <w:t>ন</w:t>
      </w:r>
      <w:r w:rsidRPr="00C80E8E">
        <w:rPr>
          <w:rFonts w:ascii="Nikosh" w:eastAsia="Nikosh" w:hAnsi="Nikosh" w:cs="Nikosh"/>
          <w:sz w:val="27"/>
          <w:szCs w:val="27"/>
          <w:cs/>
          <w:lang w:bidi="bn-BD"/>
        </w:rPr>
        <w:t xml:space="preserve"> প্রয়োজন পড়বেঃ </w:t>
      </w:r>
    </w:p>
    <w:p w:rsidR="006C3FE9" w:rsidRPr="009919B6" w:rsidRDefault="006C3FE9" w:rsidP="009919B6">
      <w:pPr>
        <w:tabs>
          <w:tab w:val="left" w:pos="540"/>
        </w:tabs>
        <w:spacing w:before="60"/>
        <w:jc w:val="both"/>
        <w:rPr>
          <w:rFonts w:ascii="Nikosh" w:eastAsia="Nikosh" w:hAnsi="Nikosh" w:cs="Nikosh"/>
          <w:sz w:val="26"/>
          <w:szCs w:val="28"/>
          <w:lang w:bidi="bn-BD"/>
        </w:rPr>
      </w:pPr>
    </w:p>
    <w:p w:rsidR="006C3FE9" w:rsidRPr="009919B6" w:rsidRDefault="006C3FE9" w:rsidP="009919B6">
      <w:pPr>
        <w:tabs>
          <w:tab w:val="left" w:pos="540"/>
        </w:tabs>
        <w:spacing w:before="60"/>
        <w:jc w:val="both"/>
        <w:rPr>
          <w:rFonts w:ascii="Nikosh" w:eastAsia="Nikosh" w:hAnsi="Nikosh" w:cs="Nikosh"/>
          <w:sz w:val="26"/>
          <w:szCs w:val="28"/>
          <w:lang w:bidi="bn-BD"/>
        </w:rPr>
      </w:pPr>
      <w:r w:rsidRPr="009919B6">
        <w:rPr>
          <w:rFonts w:ascii="Nikosh" w:eastAsia="Nikosh" w:hAnsi="Nikosh" w:cs="Nikosh"/>
          <w:sz w:val="26"/>
          <w:szCs w:val="28"/>
          <w:cs/>
          <w:lang w:bidi="bn-BD"/>
        </w:rPr>
        <w:t>ক. বীজ, চারা ও কলম</w:t>
      </w:r>
    </w:p>
    <w:p w:rsidR="006C3FE9" w:rsidRPr="00C80E8E" w:rsidRDefault="006C3FE9" w:rsidP="009919B6">
      <w:pPr>
        <w:tabs>
          <w:tab w:val="left" w:pos="540"/>
        </w:tabs>
        <w:spacing w:before="60"/>
        <w:jc w:val="both"/>
        <w:rPr>
          <w:rFonts w:ascii="Nikosh" w:eastAsia="Nikosh" w:hAnsi="Nikosh" w:cs="Nikosh"/>
          <w:sz w:val="27"/>
          <w:szCs w:val="27"/>
          <w:lang w:bidi="bn-BD"/>
        </w:rPr>
      </w:pPr>
      <w:r w:rsidRPr="00C80E8E">
        <w:rPr>
          <w:rFonts w:ascii="Nikosh" w:eastAsia="Nikosh" w:hAnsi="Nikosh" w:cs="Nikosh"/>
          <w:sz w:val="27"/>
          <w:szCs w:val="27"/>
          <w:cs/>
          <w:lang w:bidi="bn-BD"/>
        </w:rPr>
        <w:t>বর্তমানে বিভিন্ন ফসলের চাহিদা মাফিক মানসম্মত বীজের উ</w:t>
      </w:r>
      <w:r w:rsidR="00713A5D" w:rsidRPr="00C80E8E">
        <w:rPr>
          <w:rFonts w:ascii="Nikosh" w:eastAsia="Nikosh" w:hAnsi="Nikosh" w:cs="Nikosh"/>
          <w:sz w:val="27"/>
          <w:szCs w:val="27"/>
          <w:cs/>
          <w:lang w:bidi="bn-BD"/>
        </w:rPr>
        <w:t>ল্লে</w:t>
      </w:r>
      <w:r w:rsidRPr="00C80E8E">
        <w:rPr>
          <w:rFonts w:ascii="Nikosh" w:eastAsia="Nikosh" w:hAnsi="Nikosh" w:cs="Nikosh"/>
          <w:sz w:val="27"/>
          <w:szCs w:val="27"/>
          <w:cs/>
          <w:lang w:bidi="bn-BD"/>
        </w:rPr>
        <w:t>খযোগ্য অংশ সরকারি খাত থেকে সরবরাহ করা হয়। বেসরকারী বীজ উৎপাদনকারী প</w:t>
      </w:r>
      <w:r w:rsidR="00BE4D9A" w:rsidRPr="00C80E8E">
        <w:rPr>
          <w:rFonts w:ascii="Nikosh" w:eastAsia="Nikosh" w:hAnsi="Nikosh" w:cs="Nikosh"/>
          <w:sz w:val="27"/>
          <w:szCs w:val="27"/>
          <w:cs/>
          <w:lang w:bidi="bn-BD"/>
        </w:rPr>
        <w:t>্রতিষ্ঠান মূলতঃ হাইব্রীড ধান, ভু</w:t>
      </w:r>
      <w:r w:rsidRPr="00C80E8E">
        <w:rPr>
          <w:rFonts w:ascii="Nikosh" w:eastAsia="Nikosh" w:hAnsi="Nikosh" w:cs="Nikosh"/>
          <w:sz w:val="27"/>
          <w:szCs w:val="27"/>
          <w:cs/>
          <w:lang w:bidi="bn-BD"/>
        </w:rPr>
        <w:t xml:space="preserve">ট্রা এবং শাক-সবজির বীজ সরবরাহের কার্যক্রমে জড়িত। </w:t>
      </w:r>
      <w:r w:rsidR="00862B85" w:rsidRPr="00C80E8E">
        <w:rPr>
          <w:rFonts w:ascii="Nikosh" w:eastAsia="Nikosh" w:hAnsi="Nikosh" w:cs="Nikosh"/>
          <w:sz w:val="27"/>
          <w:szCs w:val="27"/>
          <w:cs/>
          <w:lang w:bidi="bn-BD"/>
        </w:rPr>
        <w:t xml:space="preserve">মানসম্পন্ন </w:t>
      </w:r>
      <w:r w:rsidRPr="00C80E8E">
        <w:rPr>
          <w:rFonts w:ascii="Nikosh" w:eastAsia="Nikosh" w:hAnsi="Nikosh" w:cs="Nikosh"/>
          <w:sz w:val="27"/>
          <w:szCs w:val="27"/>
          <w:cs/>
          <w:lang w:bidi="bn-BD"/>
        </w:rPr>
        <w:t xml:space="preserve">বীজ, চারা ও কলম </w:t>
      </w:r>
      <w:r w:rsidR="00862B85" w:rsidRPr="00C80E8E">
        <w:rPr>
          <w:rFonts w:ascii="Nikosh" w:eastAsia="Nikosh" w:hAnsi="Nikosh" w:cs="Nikosh"/>
          <w:sz w:val="27"/>
          <w:szCs w:val="27"/>
          <w:cs/>
          <w:lang w:bidi="bn-BD"/>
        </w:rPr>
        <w:t>সরবরাহ ও উন্নয়নে</w:t>
      </w:r>
      <w:r w:rsidRPr="00C80E8E">
        <w:rPr>
          <w:rFonts w:ascii="Nikosh" w:eastAsia="Nikosh" w:hAnsi="Nikosh" w:cs="Nikosh"/>
          <w:sz w:val="27"/>
          <w:szCs w:val="27"/>
          <w:cs/>
          <w:lang w:bidi="bn-BD"/>
        </w:rPr>
        <w:t xml:space="preserve"> নি</w:t>
      </w:r>
      <w:r w:rsidR="00BE4D9A" w:rsidRPr="00C80E8E">
        <w:rPr>
          <w:rFonts w:ascii="Nikosh" w:eastAsia="Nikosh" w:hAnsi="Nikosh" w:cs="Nikosh"/>
          <w:sz w:val="27"/>
          <w:szCs w:val="27"/>
          <w:cs/>
          <w:lang w:bidi="bn-BD"/>
        </w:rPr>
        <w:t>ন্মো</w:t>
      </w:r>
      <w:r w:rsidRPr="00C80E8E">
        <w:rPr>
          <w:rFonts w:ascii="Nikosh" w:eastAsia="Nikosh" w:hAnsi="Nikosh" w:cs="Nikosh"/>
          <w:sz w:val="27"/>
          <w:szCs w:val="27"/>
          <w:cs/>
          <w:lang w:bidi="bn-BD"/>
        </w:rPr>
        <w:t>ক্ত পদ</w:t>
      </w:r>
      <w:r w:rsidR="00BE4D9A"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প গ্রহণ করা হবেঃ</w:t>
      </w:r>
    </w:p>
    <w:p w:rsidR="006C3FE9" w:rsidRPr="009919B6" w:rsidRDefault="006C3FE9" w:rsidP="009919B6">
      <w:pPr>
        <w:tabs>
          <w:tab w:val="left" w:pos="540"/>
        </w:tabs>
        <w:spacing w:before="60"/>
        <w:jc w:val="both"/>
        <w:rPr>
          <w:rFonts w:ascii="Nikosh" w:eastAsia="Nikosh" w:hAnsi="Nikosh" w:cs="Nikosh"/>
          <w:sz w:val="26"/>
          <w:szCs w:val="28"/>
          <w:lang w:bidi="bn-BD"/>
        </w:rPr>
      </w:pPr>
    </w:p>
    <w:p w:rsidR="006C3FE9" w:rsidRPr="009919B6" w:rsidRDefault="00020B47" w:rsidP="00020B47">
      <w:pPr>
        <w:tabs>
          <w:tab w:val="left" w:pos="540"/>
        </w:tabs>
        <w:jc w:val="both"/>
        <w:rPr>
          <w:rFonts w:ascii="Nikosh" w:eastAsia="Nikosh" w:hAnsi="Nikosh" w:cs="Nikosh"/>
          <w:sz w:val="26"/>
          <w:szCs w:val="28"/>
          <w:lang w:bidi="bn-BD"/>
        </w:rPr>
      </w:pPr>
      <w:r>
        <w:rPr>
          <w:rFonts w:ascii="Nikosh" w:eastAsia="Nikosh" w:hAnsi="Nikosh" w:cs="Nikosh"/>
          <w:sz w:val="26"/>
          <w:szCs w:val="28"/>
          <w:cs/>
          <w:lang w:bidi="bn-BD"/>
        </w:rPr>
        <w:t xml:space="preserve">(১) </w:t>
      </w:r>
      <w:r w:rsidR="006C3FE9" w:rsidRPr="009919B6">
        <w:rPr>
          <w:rFonts w:ascii="Nikosh" w:eastAsia="Nikosh" w:hAnsi="Nikosh" w:cs="Nikosh"/>
          <w:sz w:val="26"/>
          <w:szCs w:val="28"/>
          <w:cs/>
          <w:lang w:bidi="bn-BD"/>
        </w:rPr>
        <w:t>বীজ ব্যবস্থাপনা উন্নয়ন ও রক্ষণাবে</w:t>
      </w:r>
      <w:r w:rsidR="008234B2" w:rsidRPr="009919B6">
        <w:rPr>
          <w:rFonts w:ascii="Nikosh" w:eastAsia="Nikosh" w:hAnsi="Nikosh" w:cs="Nikosh"/>
          <w:sz w:val="26"/>
          <w:szCs w:val="28"/>
          <w:cs/>
          <w:lang w:bidi="bn-BD"/>
        </w:rPr>
        <w:t>ক্ষ</w:t>
      </w:r>
      <w:r w:rsidR="006C3FE9" w:rsidRPr="009919B6">
        <w:rPr>
          <w:rFonts w:ascii="Nikosh" w:eastAsia="Nikosh" w:hAnsi="Nikosh" w:cs="Nikosh"/>
          <w:sz w:val="26"/>
          <w:szCs w:val="28"/>
          <w:cs/>
          <w:lang w:bidi="bn-BD"/>
        </w:rPr>
        <w:t>ণ</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অনুমোদিত ফসলের বীজ উন্নয়ন ও বর্ধণের লক্ষ্যে প্রজনন/ভিত্তি বীজ উৎপাদন ও আমদানি</w:t>
      </w:r>
      <w:r w:rsidR="00862B85" w:rsidRPr="00C80E8E">
        <w:rPr>
          <w:rFonts w:ascii="Nikosh" w:eastAsia="Nikosh" w:hAnsi="Nikosh" w:cs="Nikosh"/>
          <w:sz w:val="27"/>
          <w:szCs w:val="27"/>
          <w:cs/>
          <w:lang w:bidi="bn-BD"/>
        </w:rPr>
        <w:t>র</w:t>
      </w:r>
      <w:r w:rsidRPr="00C80E8E">
        <w:rPr>
          <w:rFonts w:ascii="Nikosh" w:eastAsia="Nikosh" w:hAnsi="Nikosh" w:cs="Nikosh"/>
          <w:sz w:val="27"/>
          <w:szCs w:val="27"/>
          <w:cs/>
          <w:lang w:bidi="bn-BD"/>
        </w:rPr>
        <w:t xml:space="preserve"> ক্ষেত্রে সরকারী, বেসরকারী সংস্থা এবং ব্যক্তি/কোম্পানিকে উৎসাহিত করা হবে;</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সরকারী প্রতিষ্ঠান কর্তৃক উদ্ভাবিত জাতের বীজ উৎপাদন, সরবরাহ ও বিপণন ব্যবস্থার সার্বজনীনতা র</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 xml:space="preserve">াকল্পে কোন একক বেসরকারী প্রতিষ্ঠানের অনুকূলে বীজ মেধাস্বত্ব প্রদান নিষিদ্ধ থাকবে; </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প্রজনন হতে বিপণন পর্য</w:t>
      </w:r>
      <w:r w:rsidR="00BE4D9A" w:rsidRPr="00C80E8E">
        <w:rPr>
          <w:rFonts w:ascii="Nikosh" w:eastAsia="Nikosh" w:hAnsi="Nikosh" w:cs="Nikosh"/>
          <w:sz w:val="27"/>
          <w:szCs w:val="27"/>
          <w:cs/>
          <w:lang w:bidi="bn-BD"/>
        </w:rPr>
        <w:t>ন্ত</w:t>
      </w:r>
      <w:r w:rsidRPr="00C80E8E">
        <w:rPr>
          <w:rFonts w:ascii="Nikosh" w:eastAsia="Nikosh" w:hAnsi="Nikosh" w:cs="Nikosh"/>
          <w:sz w:val="27"/>
          <w:szCs w:val="27"/>
          <w:cs/>
          <w:lang w:bidi="bn-BD"/>
        </w:rPr>
        <w:t xml:space="preserve"> সরকারি ও বেসরকারি খাতে বীজ প্রত্যয়ণ এজেন্সীর প্রত্য</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 xml:space="preserve"> তত্ত্বাবধানে বীজ ব্যবস্থাপনার সুষম উন্নয়ন ও অনুমোদিত মান বজায় রাখ</w:t>
      </w:r>
      <w:r w:rsidR="00862B85" w:rsidRPr="00C80E8E">
        <w:rPr>
          <w:rFonts w:ascii="Nikosh" w:eastAsia="Nikosh" w:hAnsi="Nikosh" w:cs="Nikosh"/>
          <w:sz w:val="27"/>
          <w:szCs w:val="27"/>
          <w:cs/>
          <w:lang w:bidi="bn-BD"/>
        </w:rPr>
        <w:t xml:space="preserve">ার </w:t>
      </w:r>
      <w:r w:rsidRPr="00C80E8E">
        <w:rPr>
          <w:rFonts w:ascii="Nikosh" w:eastAsia="Nikosh" w:hAnsi="Nikosh" w:cs="Nikosh"/>
          <w:sz w:val="27"/>
          <w:szCs w:val="27"/>
          <w:cs/>
          <w:lang w:bidi="bn-BD"/>
        </w:rPr>
        <w:t>পদ</w:t>
      </w:r>
      <w:r w:rsidR="00BE4D9A"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প গ্রহণ করা হবে;</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রোগ বালাইমুক্ত বীজ আমদানি নিশ্চিত করতে উদ্ভিদ সংগনিরোধ শাখার স</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 xml:space="preserve">মতা বৃদ্ধির ব্যবস্থা গ্রহণ করা হবে; </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সরকারের পূর্বানুমোদন সাপে</w:t>
      </w:r>
      <w:r w:rsidR="00BE4D9A"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 xml:space="preserve"> বীজ উন্নয়ন, নিবন্ধন এবং বিপণন সং</w:t>
      </w:r>
      <w:r w:rsidR="00BE4D9A" w:rsidRPr="00C80E8E">
        <w:rPr>
          <w:rFonts w:ascii="Nikosh" w:eastAsia="Nikosh" w:hAnsi="Nikosh" w:cs="Nikosh"/>
          <w:sz w:val="27"/>
          <w:szCs w:val="27"/>
          <w:cs/>
          <w:lang w:bidi="bn-BD"/>
        </w:rPr>
        <w:t>শ্লি</w:t>
      </w:r>
      <w:r w:rsidRPr="00C80E8E">
        <w:rPr>
          <w:rFonts w:ascii="Nikosh" w:eastAsia="Nikosh" w:hAnsi="Nikosh" w:cs="Nikosh"/>
          <w:sz w:val="27"/>
          <w:szCs w:val="27"/>
          <w:cs/>
          <w:lang w:bidi="bn-BD"/>
        </w:rPr>
        <w:t>ষ্ট কার্যক্রমে যে কোন ব্যক্তি বা বেসরকারী সংস্থা সং</w:t>
      </w:r>
      <w:r w:rsidR="00BE4D9A" w:rsidRPr="00C80E8E">
        <w:rPr>
          <w:rFonts w:ascii="Nikosh" w:eastAsia="Nikosh" w:hAnsi="Nikosh" w:cs="Nikosh"/>
          <w:sz w:val="27"/>
          <w:szCs w:val="27"/>
          <w:cs/>
          <w:lang w:bidi="bn-BD"/>
        </w:rPr>
        <w:t>শ্লি</w:t>
      </w:r>
      <w:r w:rsidRPr="00C80E8E">
        <w:rPr>
          <w:rFonts w:ascii="Nikosh" w:eastAsia="Nikosh" w:hAnsi="Nikosh" w:cs="Nikosh"/>
          <w:sz w:val="27"/>
          <w:szCs w:val="27"/>
          <w:cs/>
          <w:lang w:bidi="bn-BD"/>
        </w:rPr>
        <w:t>ষ্ট হতে পারবে;</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সম্প্রতি অবমুক্ত ফসলের বীজের চাহিদা পূরণের ল</w:t>
      </w:r>
      <w:r w:rsidR="00BE4D9A" w:rsidRPr="00C80E8E">
        <w:rPr>
          <w:rFonts w:ascii="Nikosh" w:eastAsia="Nikosh" w:hAnsi="Nikosh" w:cs="Nikosh"/>
          <w:sz w:val="27"/>
          <w:szCs w:val="27"/>
          <w:cs/>
          <w:lang w:bidi="bn-BD"/>
        </w:rPr>
        <w:t>ক্ষ্যে</w:t>
      </w:r>
      <w:r w:rsidRPr="00C80E8E">
        <w:rPr>
          <w:rFonts w:ascii="Nikosh" w:eastAsia="Nikosh" w:hAnsi="Nikosh" w:cs="Nikosh"/>
          <w:sz w:val="27"/>
          <w:szCs w:val="27"/>
          <w:cs/>
          <w:lang w:bidi="bn-BD"/>
        </w:rPr>
        <w:t xml:space="preserve"> জাত উদ্ভাবনকারী প্রতিষ্ঠানের বীজ উৎপাদন স</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মতা বৃদ্ধির ব্যবস্থা গ্রহণ করা হবে;</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বীজ উৎপাদন, প্রক্রিয়াজাতকরণ, সংরক্ষণ, মান নিয়ন্ত্রণ এবং বিপণন কার্যক্রমে প্রয়োজনীয় সুযোগ সুবিধা প্রতিষ্ঠায় সরকারি ও বেসরকারি খাতকে উৎসাহিত করা হবে;</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 xml:space="preserve">বীজ/চারা/কলম আমদানি/রপ্তানিতে উদ্ভিদ সংগনিরোধ বিধিমালা অনুসরণে কার্যকর উদ্যোগ গ্রহণ করা হবে এবং </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মানসম্পন্ন বীজ উৎপাদন ও সংর</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ণে প্রশি</w:t>
      </w:r>
      <w:r w:rsidR="00BE4D9A"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ত এবং সংগঠিত বীজ গ্রাম প্রতিষ্ঠার মাধ্যমে স্থানীয় পর্যায়ে বীজ প্রাপ্যতা বৃদ্ধি করা হবে ।</w:t>
      </w:r>
    </w:p>
    <w:p w:rsidR="006C3FE9" w:rsidRPr="00BE4D9A" w:rsidRDefault="006C3FE9" w:rsidP="00BE4D9A">
      <w:pPr>
        <w:tabs>
          <w:tab w:val="left" w:pos="540"/>
        </w:tabs>
        <w:jc w:val="both"/>
        <w:rPr>
          <w:rFonts w:ascii="Nikosh" w:eastAsia="Nikosh" w:hAnsi="Nikosh" w:cs="Nikosh"/>
          <w:sz w:val="18"/>
          <w:szCs w:val="28"/>
          <w:lang w:bidi="bn-BD"/>
        </w:rPr>
      </w:pPr>
    </w:p>
    <w:p w:rsidR="006C3FE9" w:rsidRPr="009919B6" w:rsidRDefault="006C3FE9" w:rsidP="009919B6">
      <w:pPr>
        <w:tabs>
          <w:tab w:val="left" w:pos="540"/>
        </w:tabs>
        <w:spacing w:before="60"/>
        <w:jc w:val="both"/>
        <w:rPr>
          <w:rFonts w:ascii="Nikosh" w:eastAsia="Nikosh" w:hAnsi="Nikosh" w:cs="Nikosh"/>
          <w:sz w:val="26"/>
          <w:szCs w:val="28"/>
          <w:lang w:bidi="bn-BD"/>
        </w:rPr>
      </w:pPr>
      <w:r w:rsidRPr="009919B6">
        <w:rPr>
          <w:rFonts w:ascii="Nikosh" w:eastAsia="Nikosh" w:hAnsi="Nikosh" w:cs="Nikosh"/>
          <w:sz w:val="26"/>
          <w:szCs w:val="28"/>
          <w:cs/>
          <w:lang w:bidi="bn-BD"/>
        </w:rPr>
        <w:t>(২) বীজ পরিবর্ধন, বিতরণ ও বীজ শিল্প</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মানসম্পন্ন বীজের প্রাপ্যতা বৃদ্ধির জন্য বিশেষ প্রয়োজনে বীজ প্রত্যয়ণ এজেন্সির পূর্বানুমতিক্রমে জাত উদ্ভাবনকারী প্রতিষ্ঠানের তত্ত্বাবধানে প্রজনন বীজ কৃষকের মাঠে উৎপাদন করার ব্যবস্থা গ্রহণ করা হবে;</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দুর্যোগ মোকাবেলায় জাত উদ্ভাবনকারী/বীজ বর্ধনকারী প্রত্যেক সংস্থাকে বীজের আপদকালীন মজুদ গড়ে তোলার জন্য উৎসাহিত করা হবে;</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সরকারি ও বেসরকারি বীজ উৎপাদনকারী সংস্থা</w:t>
      </w:r>
      <w:r w:rsidR="00020B47" w:rsidRPr="00C80E8E">
        <w:rPr>
          <w:rFonts w:ascii="Nikosh" w:eastAsia="Nikosh" w:hAnsi="Nikosh" w:cs="Nikosh"/>
          <w:sz w:val="27"/>
          <w:szCs w:val="27"/>
          <w:cs/>
          <w:lang w:bidi="bn-BD"/>
        </w:rPr>
        <w:t xml:space="preserve"> কর্তৃক</w:t>
      </w:r>
      <w:r w:rsidRPr="00C80E8E">
        <w:rPr>
          <w:rFonts w:ascii="Nikosh" w:eastAsia="Nikosh" w:hAnsi="Nikosh" w:cs="Nikosh"/>
          <w:sz w:val="27"/>
          <w:szCs w:val="27"/>
          <w:cs/>
          <w:lang w:bidi="bn-BD"/>
        </w:rPr>
        <w:t xml:space="preserve"> কৃষকদের প্রজনন এবং ভিত্তি বীজ প্রাপ্তিতে যথাসম্ভব সহায়তা প্রদান করা হবে;</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 xml:space="preserve">সরকারি ও বেসরকারি খাতে উন্নত মানের বীজ উৎপাদনে চুক্তিবদ্ধ কৃষকদের সামর্থ্য বৃদ্ধি করা হবে; </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মাঠ পর্যায়ে নতুন বীজ এবং প্রযুক্তি বি</w:t>
      </w:r>
      <w:r w:rsidR="00BE4D9A" w:rsidRPr="00C80E8E">
        <w:rPr>
          <w:rFonts w:ascii="Nikosh" w:eastAsia="Nikosh" w:hAnsi="Nikosh" w:cs="Nikosh"/>
          <w:sz w:val="27"/>
          <w:szCs w:val="27"/>
          <w:cs/>
          <w:lang w:bidi="bn-BD"/>
        </w:rPr>
        <w:t>স্তা</w:t>
      </w:r>
      <w:r w:rsidRPr="00C80E8E">
        <w:rPr>
          <w:rFonts w:ascii="Nikosh" w:eastAsia="Nikosh" w:hAnsi="Nikosh" w:cs="Nikosh"/>
          <w:sz w:val="27"/>
          <w:szCs w:val="27"/>
          <w:cs/>
          <w:lang w:bidi="bn-BD"/>
        </w:rPr>
        <w:t xml:space="preserve">রে কৃষকদের সচেতনতা সৃষ্টির লক্ষ্যে সরকারি ও বেসরকারি খাত প্রয়োজনীয় কর্মসূচি গ্রহণ করবে; </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lastRenderedPageBreak/>
        <w:t>ক্রমবর্ধমান বীজের চাহিদা মেটাতে সং</w:t>
      </w:r>
      <w:r w:rsidR="00BE4D9A" w:rsidRPr="00C80E8E">
        <w:rPr>
          <w:rFonts w:ascii="Nikosh" w:eastAsia="Nikosh" w:hAnsi="Nikosh" w:cs="Nikosh"/>
          <w:sz w:val="27"/>
          <w:szCs w:val="27"/>
          <w:cs/>
          <w:lang w:bidi="bn-BD"/>
        </w:rPr>
        <w:t>শ্লি</w:t>
      </w:r>
      <w:r w:rsidRPr="00C80E8E">
        <w:rPr>
          <w:rFonts w:ascii="Nikosh" w:eastAsia="Nikosh" w:hAnsi="Nikosh" w:cs="Nikosh"/>
          <w:sz w:val="27"/>
          <w:szCs w:val="27"/>
          <w:cs/>
          <w:lang w:bidi="bn-BD"/>
        </w:rPr>
        <w:t xml:space="preserve">ষ্ট সরকারী প্রতিষ্টাসমূহের জনবলসহ প্রয়োজনীয় অবকাঠামো উন্নয়নে উদ্যোগ গ্রহণ করা হবে এবং </w:t>
      </w:r>
    </w:p>
    <w:p w:rsidR="006C3FE9" w:rsidRPr="009919B6" w:rsidRDefault="006C3FE9" w:rsidP="00C80E8E">
      <w:pPr>
        <w:numPr>
          <w:ilvl w:val="0"/>
          <w:numId w:val="16"/>
        </w:numPr>
        <w:tabs>
          <w:tab w:val="left" w:pos="540"/>
        </w:tabs>
        <w:ind w:left="547" w:hanging="277"/>
        <w:jc w:val="both"/>
        <w:rPr>
          <w:rFonts w:ascii="Nikosh" w:eastAsia="Nikosh" w:hAnsi="Nikosh" w:cs="Nikosh"/>
          <w:sz w:val="26"/>
          <w:szCs w:val="28"/>
          <w:lang w:bidi="bn-BD"/>
        </w:rPr>
      </w:pPr>
      <w:r w:rsidRPr="00C80E8E">
        <w:rPr>
          <w:rFonts w:ascii="Nikosh" w:eastAsia="Nikosh" w:hAnsi="Nikosh" w:cs="Nikosh"/>
          <w:sz w:val="27"/>
          <w:szCs w:val="27"/>
          <w:cs/>
          <w:lang w:bidi="bn-BD"/>
        </w:rPr>
        <w:t>মানসম্পন্নউদ্যান ফসল বি</w:t>
      </w:r>
      <w:r w:rsidR="00BE4D9A" w:rsidRPr="00C80E8E">
        <w:rPr>
          <w:rFonts w:ascii="Nikosh" w:eastAsia="Nikosh" w:hAnsi="Nikosh" w:cs="Nikosh"/>
          <w:sz w:val="27"/>
          <w:szCs w:val="27"/>
          <w:cs/>
          <w:lang w:bidi="bn-BD"/>
        </w:rPr>
        <w:t>স্তা</w:t>
      </w:r>
      <w:r w:rsidRPr="00C80E8E">
        <w:rPr>
          <w:rFonts w:ascii="Nikosh" w:eastAsia="Nikosh" w:hAnsi="Nikosh" w:cs="Nikosh"/>
          <w:sz w:val="27"/>
          <w:szCs w:val="27"/>
          <w:cs/>
          <w:lang w:bidi="bn-BD"/>
        </w:rPr>
        <w:t>রের ল</w:t>
      </w:r>
      <w:r w:rsidR="00BE4D9A" w:rsidRPr="00C80E8E">
        <w:rPr>
          <w:rFonts w:ascii="Nikosh" w:eastAsia="Nikosh" w:hAnsi="Nikosh" w:cs="Nikosh"/>
          <w:sz w:val="27"/>
          <w:szCs w:val="27"/>
          <w:cs/>
          <w:lang w:bidi="bn-BD"/>
        </w:rPr>
        <w:t xml:space="preserve">ক্ষ্যে </w:t>
      </w:r>
      <w:r w:rsidRPr="00C80E8E">
        <w:rPr>
          <w:rFonts w:ascii="Nikosh" w:eastAsia="Nikosh" w:hAnsi="Nikosh" w:cs="Nikosh"/>
          <w:sz w:val="27"/>
          <w:szCs w:val="27"/>
          <w:cs/>
          <w:lang w:bidi="bn-BD"/>
        </w:rPr>
        <w:t>চারা, কলম ও বীজ উৎপাদন ও বিতরণে উৎসাহ প্রদান করা হবে</w:t>
      </w:r>
      <w:r w:rsidRPr="009919B6">
        <w:rPr>
          <w:rFonts w:ascii="Nikosh" w:eastAsia="Nikosh" w:hAnsi="Nikosh" w:cs="Nikosh"/>
          <w:sz w:val="26"/>
          <w:szCs w:val="28"/>
          <w:cs/>
          <w:lang w:bidi="hi-IN"/>
        </w:rPr>
        <w:t>।</w:t>
      </w:r>
    </w:p>
    <w:p w:rsidR="006C3FE9" w:rsidRPr="00293711" w:rsidRDefault="006C3FE9" w:rsidP="009919B6">
      <w:pPr>
        <w:tabs>
          <w:tab w:val="left" w:pos="540"/>
        </w:tabs>
        <w:spacing w:before="60"/>
        <w:jc w:val="both"/>
        <w:rPr>
          <w:rFonts w:ascii="Nikosh" w:eastAsia="Nikosh" w:hAnsi="Nikosh" w:cs="Nikosh"/>
          <w:sz w:val="18"/>
          <w:szCs w:val="28"/>
          <w:lang w:bidi="bn-BD"/>
        </w:rPr>
      </w:pPr>
    </w:p>
    <w:p w:rsidR="006C3FE9" w:rsidRPr="009919B6" w:rsidRDefault="006C3FE9" w:rsidP="009919B6">
      <w:pPr>
        <w:tabs>
          <w:tab w:val="left" w:pos="540"/>
        </w:tabs>
        <w:spacing w:before="60"/>
        <w:jc w:val="both"/>
        <w:rPr>
          <w:rFonts w:ascii="Nikosh" w:eastAsia="Nikosh" w:hAnsi="Nikosh" w:cs="Nikosh"/>
          <w:sz w:val="26"/>
          <w:szCs w:val="28"/>
          <w:lang w:bidi="bn-BD"/>
        </w:rPr>
      </w:pPr>
      <w:r w:rsidRPr="009919B6">
        <w:rPr>
          <w:rFonts w:ascii="Nikosh" w:eastAsia="Nikosh" w:hAnsi="Nikosh" w:cs="Nikosh"/>
          <w:sz w:val="26"/>
          <w:szCs w:val="28"/>
          <w:cs/>
          <w:lang w:bidi="bn-BD"/>
        </w:rPr>
        <w:t>খ. সার (রাসায়নিক, জৈব ও জীবাণু)</w:t>
      </w:r>
    </w:p>
    <w:p w:rsidR="006C3FE9" w:rsidRPr="00C80E8E" w:rsidRDefault="006C3FE9" w:rsidP="009919B6">
      <w:pPr>
        <w:tabs>
          <w:tab w:val="left" w:pos="540"/>
        </w:tabs>
        <w:spacing w:before="60"/>
        <w:jc w:val="both"/>
        <w:rPr>
          <w:rFonts w:ascii="Nikosh" w:eastAsia="Nikosh" w:hAnsi="Nikosh" w:cs="Nikosh"/>
          <w:sz w:val="27"/>
          <w:szCs w:val="27"/>
          <w:lang w:bidi="bn-BD"/>
        </w:rPr>
      </w:pPr>
      <w:r w:rsidRPr="00C80E8E">
        <w:rPr>
          <w:rFonts w:ascii="Nikosh" w:eastAsia="Nikosh" w:hAnsi="Nikosh" w:cs="Nikosh"/>
          <w:sz w:val="27"/>
          <w:szCs w:val="27"/>
          <w:cs/>
          <w:lang w:bidi="bn-BD"/>
        </w:rPr>
        <w:t xml:space="preserve">সুষম সার ব্যবহার নিশ্চিতকরণে বর্তমান সরকার বিপুল উন্নয়ন সহায়তা প্রদানের ফলে সারের </w:t>
      </w:r>
      <w:r w:rsidR="00020B47" w:rsidRPr="00C80E8E">
        <w:rPr>
          <w:rFonts w:ascii="Nikosh" w:eastAsia="Nikosh" w:hAnsi="Nikosh" w:cs="Nikosh"/>
          <w:sz w:val="27"/>
          <w:szCs w:val="27"/>
          <w:cs/>
          <w:lang w:bidi="bn-BD"/>
        </w:rPr>
        <w:t xml:space="preserve">সুলভ </w:t>
      </w:r>
      <w:r w:rsidRPr="00C80E8E">
        <w:rPr>
          <w:rFonts w:ascii="Nikosh" w:eastAsia="Nikosh" w:hAnsi="Nikosh" w:cs="Nikosh"/>
          <w:sz w:val="27"/>
          <w:szCs w:val="27"/>
          <w:cs/>
          <w:lang w:bidi="bn-BD"/>
        </w:rPr>
        <w:t xml:space="preserve">মূল্য </w:t>
      </w:r>
      <w:r w:rsidR="00020B47" w:rsidRPr="00C80E8E">
        <w:rPr>
          <w:rFonts w:ascii="Nikosh" w:eastAsia="Nikosh" w:hAnsi="Nikosh" w:cs="Nikosh"/>
          <w:sz w:val="27"/>
          <w:szCs w:val="27"/>
          <w:cs/>
          <w:lang w:bidi="bn-BD"/>
        </w:rPr>
        <w:t>নিশ্চিত করা হ</w:t>
      </w:r>
      <w:r w:rsidRPr="00C80E8E">
        <w:rPr>
          <w:rFonts w:ascii="Nikosh" w:eastAsia="Nikosh" w:hAnsi="Nikosh" w:cs="Nikosh"/>
          <w:sz w:val="27"/>
          <w:szCs w:val="27"/>
          <w:cs/>
          <w:lang w:bidi="bn-BD"/>
        </w:rPr>
        <w:t xml:space="preserve">য়েছে। সার ব্যবস্থাপনা শক্তিশালী করার লক্ষ্যে নিম্নলিখিত </w:t>
      </w:r>
      <w:r w:rsidR="000D7118" w:rsidRPr="00C80E8E">
        <w:rPr>
          <w:rFonts w:ascii="Nikosh" w:eastAsia="Nikosh" w:hAnsi="Nikosh" w:cs="Nikosh"/>
          <w:sz w:val="27"/>
          <w:szCs w:val="27"/>
          <w:cs/>
          <w:lang w:bidi="bn-BD"/>
        </w:rPr>
        <w:t xml:space="preserve">পদক্ষেপ </w:t>
      </w:r>
      <w:r w:rsidRPr="00C80E8E">
        <w:rPr>
          <w:rFonts w:ascii="Nikosh" w:eastAsia="Nikosh" w:hAnsi="Nikosh" w:cs="Nikosh"/>
          <w:sz w:val="27"/>
          <w:szCs w:val="27"/>
          <w:cs/>
          <w:lang w:bidi="bn-BD"/>
        </w:rPr>
        <w:t>অনুসরণ করা হবেঃ</w:t>
      </w:r>
    </w:p>
    <w:p w:rsidR="006C3FE9" w:rsidRPr="00293711" w:rsidRDefault="006C3FE9" w:rsidP="009919B6">
      <w:pPr>
        <w:tabs>
          <w:tab w:val="left" w:pos="540"/>
        </w:tabs>
        <w:spacing w:before="60"/>
        <w:jc w:val="both"/>
        <w:rPr>
          <w:rFonts w:ascii="Nikosh" w:eastAsia="Nikosh" w:hAnsi="Nikosh" w:cs="Nikosh"/>
          <w:sz w:val="18"/>
          <w:szCs w:val="28"/>
          <w:lang w:bidi="bn-BD"/>
        </w:rPr>
      </w:pPr>
    </w:p>
    <w:p w:rsidR="006C3FE9" w:rsidRPr="009919B6" w:rsidRDefault="006C3FE9" w:rsidP="009919B6">
      <w:pPr>
        <w:tabs>
          <w:tab w:val="left" w:pos="540"/>
        </w:tabs>
        <w:spacing w:before="60"/>
        <w:jc w:val="both"/>
        <w:rPr>
          <w:rFonts w:ascii="Nikosh" w:eastAsia="Nikosh" w:hAnsi="Nikosh" w:cs="Nikosh"/>
          <w:sz w:val="26"/>
          <w:szCs w:val="28"/>
          <w:lang w:bidi="bn-BD"/>
        </w:rPr>
      </w:pPr>
      <w:r w:rsidRPr="009919B6">
        <w:rPr>
          <w:rFonts w:ascii="Nikosh" w:eastAsia="Nikosh" w:hAnsi="Nikosh" w:cs="Nikosh"/>
          <w:sz w:val="26"/>
          <w:szCs w:val="28"/>
          <w:cs/>
          <w:lang w:bidi="bn-BD"/>
        </w:rPr>
        <w:t>(১) সংগ্রহ, বিতরণ, মান নিয়ন্ত্রণ ও পরিবীক্ষণ</w:t>
      </w:r>
    </w:p>
    <w:p w:rsidR="00A316B2" w:rsidRPr="00C80E8E" w:rsidRDefault="006C3FE9" w:rsidP="00C80E8E">
      <w:pPr>
        <w:numPr>
          <w:ilvl w:val="0"/>
          <w:numId w:val="16"/>
        </w:numPr>
        <w:tabs>
          <w:tab w:val="left" w:pos="540"/>
        </w:tabs>
        <w:ind w:left="547" w:hanging="277"/>
        <w:jc w:val="both"/>
        <w:rPr>
          <w:rFonts w:ascii="Nikosh" w:eastAsia="Nikosh" w:hAnsi="Nikosh" w:cs="Nikosh"/>
          <w:sz w:val="27"/>
          <w:szCs w:val="27"/>
          <w:cs/>
          <w:lang w:bidi="bn-BD"/>
        </w:rPr>
      </w:pPr>
      <w:r w:rsidRPr="00C80E8E">
        <w:rPr>
          <w:rFonts w:ascii="Nikosh" w:eastAsia="Nikosh" w:hAnsi="Nikosh" w:cs="Nikosh"/>
          <w:sz w:val="27"/>
          <w:szCs w:val="27"/>
          <w:cs/>
          <w:lang w:bidi="bn-BD"/>
        </w:rPr>
        <w:t>সারের অনুমোদিত মান কঠোরভাবে নিয়ন্ত্রণ করা হবে</w:t>
      </w:r>
      <w:r w:rsidR="00A316B2" w:rsidRPr="00C80E8E">
        <w:rPr>
          <w:rFonts w:ascii="Nikosh" w:eastAsia="Nikosh" w:hAnsi="Nikosh" w:cs="Nikosh"/>
          <w:sz w:val="27"/>
          <w:szCs w:val="27"/>
          <w:cs/>
          <w:lang w:bidi="bn-BD"/>
        </w:rPr>
        <w:t xml:space="preserve"> এবং সরবরাহ, গুদামজাতকরণ, মূল্য এবং গুণগতমান তৃণমূল পর্যন্ত পরিবীক্ষণের আওতায় আনা হবে;</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পরিবেশ দূষণকারী এবং মানহীন/নি</w:t>
      </w:r>
      <w:r w:rsidR="00BE4D9A" w:rsidRPr="00C80E8E">
        <w:rPr>
          <w:rFonts w:ascii="Nikosh" w:eastAsia="Nikosh" w:hAnsi="Nikosh" w:cs="Nikosh"/>
          <w:sz w:val="27"/>
          <w:szCs w:val="27"/>
          <w:cs/>
          <w:lang w:bidi="bn-BD"/>
        </w:rPr>
        <w:t>ম্ন</w:t>
      </w:r>
      <w:r w:rsidRPr="00C80E8E">
        <w:rPr>
          <w:rFonts w:ascii="Nikosh" w:eastAsia="Nikosh" w:hAnsi="Nikosh" w:cs="Nikosh"/>
          <w:sz w:val="27"/>
          <w:szCs w:val="27"/>
          <w:cs/>
          <w:lang w:bidi="bn-BD"/>
        </w:rPr>
        <w:t>মানের সার উৎপাদন, আমদানী, বিপণন, বিতরণ এবং ব্যবহার নিষিদ্ধ করা হবে;</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 xml:space="preserve">মাঠের চাহিদামত সঠিক সময়ে সরকারি এবং বেসরকারি পর্যায়ে সার আমদানি/ক্রয়, সংগ্রহ ও বিতরণ প্রক্রিয়া জোরদার করা হবে;  </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আঞ্চলিক, জেলা ও উপজেলা পর্যায়ে সারের আপদকালীন মজুদ গড়ে তোলার পদক্ষেপ গ্রহণ করা হবে;</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উৎপাদন, সংগ্রহ ও বিতরণ সং</w:t>
      </w:r>
      <w:r w:rsidR="00BE4D9A" w:rsidRPr="00C80E8E">
        <w:rPr>
          <w:rFonts w:ascii="Nikosh" w:eastAsia="Nikosh" w:hAnsi="Nikosh" w:cs="Nikosh"/>
          <w:sz w:val="27"/>
          <w:szCs w:val="27"/>
          <w:cs/>
          <w:lang w:bidi="bn-BD"/>
        </w:rPr>
        <w:t>শ্লি</w:t>
      </w:r>
      <w:r w:rsidRPr="00C80E8E">
        <w:rPr>
          <w:rFonts w:ascii="Nikosh" w:eastAsia="Nikosh" w:hAnsi="Nikosh" w:cs="Nikosh"/>
          <w:sz w:val="27"/>
          <w:szCs w:val="27"/>
          <w:cs/>
          <w:lang w:bidi="bn-BD"/>
        </w:rPr>
        <w:t xml:space="preserve">ষ্ট মন্ত্রণালয়সমূহের মধ্যে সমন্বয় জোরদার করা হবে; </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স্থানীয় পর্যায়ে গুণাগুণ বি</w:t>
      </w:r>
      <w:r w:rsidR="00BE4D9A" w:rsidRPr="00C80E8E">
        <w:rPr>
          <w:rFonts w:ascii="Nikosh" w:eastAsia="Nikosh" w:hAnsi="Nikosh" w:cs="Nikosh"/>
          <w:sz w:val="27"/>
          <w:szCs w:val="27"/>
          <w:cs/>
          <w:lang w:bidi="bn-BD"/>
        </w:rPr>
        <w:t>শ্লেষ</w:t>
      </w:r>
      <w:r w:rsidRPr="00C80E8E">
        <w:rPr>
          <w:rFonts w:ascii="Nikosh" w:eastAsia="Nikosh" w:hAnsi="Nikosh" w:cs="Nikosh"/>
          <w:sz w:val="27"/>
          <w:szCs w:val="27"/>
          <w:cs/>
          <w:lang w:bidi="bn-BD"/>
        </w:rPr>
        <w:t>ণের প্রতিষ্ঠানিক সুযোগ সুবিধা শক্তিশালীকরণের মাধ্যমে সকল কার্যক্রম ডিজিটাল পদ্ধতির আওতায় আনার পদ</w:t>
      </w:r>
      <w:r w:rsidR="00BE4D9A"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প গ্রহণ করা হবে এবং</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কৃষকদেরকে সুষম বিশেষ করে ডিএপি সার</w:t>
      </w:r>
      <w:r w:rsidR="00A316B2" w:rsidRPr="00C80E8E">
        <w:rPr>
          <w:rFonts w:ascii="Nikosh" w:eastAsia="Nikosh" w:hAnsi="Nikosh" w:cs="Nikosh"/>
          <w:sz w:val="27"/>
          <w:szCs w:val="27"/>
          <w:cs/>
          <w:lang w:bidi="bn-BD"/>
        </w:rPr>
        <w:t xml:space="preserve"> বিতরণ </w:t>
      </w:r>
      <w:r w:rsidR="001C1049">
        <w:rPr>
          <w:rFonts w:ascii="Nikosh" w:eastAsia="Nikosh" w:hAnsi="Nikosh" w:cs="Nikosh"/>
          <w:sz w:val="27"/>
          <w:szCs w:val="27"/>
          <w:cs/>
          <w:lang w:bidi="bn-BD"/>
        </w:rPr>
        <w:t xml:space="preserve">ও </w:t>
      </w:r>
      <w:r w:rsidRPr="00C80E8E">
        <w:rPr>
          <w:rFonts w:ascii="Nikosh" w:eastAsia="Nikosh" w:hAnsi="Nikosh" w:cs="Nikosh"/>
          <w:sz w:val="27"/>
          <w:szCs w:val="27"/>
          <w:cs/>
          <w:lang w:bidi="bn-BD"/>
        </w:rPr>
        <w:t xml:space="preserve">ব্যবহারে পরামর্শ প্রদান ও উদ্বুদ্ধ </w:t>
      </w:r>
      <w:r w:rsidR="00A316B2" w:rsidRPr="00C80E8E">
        <w:rPr>
          <w:rFonts w:ascii="Nikosh" w:eastAsia="Nikosh" w:hAnsi="Nikosh" w:cs="Nikosh"/>
          <w:sz w:val="27"/>
          <w:szCs w:val="27"/>
          <w:cs/>
          <w:lang w:bidi="bn-BD"/>
        </w:rPr>
        <w:t xml:space="preserve">করা হবে </w:t>
      </w:r>
      <w:r w:rsidRPr="00C80E8E">
        <w:rPr>
          <w:rFonts w:ascii="Nikosh" w:eastAsia="Nikosh" w:hAnsi="Nikosh" w:cs="Nikosh"/>
          <w:sz w:val="27"/>
          <w:szCs w:val="27"/>
          <w:cs/>
          <w:lang w:bidi="hi-IN"/>
        </w:rPr>
        <w:t xml:space="preserve">।  </w:t>
      </w:r>
    </w:p>
    <w:p w:rsidR="006C3FE9" w:rsidRPr="00293711" w:rsidRDefault="006C3FE9" w:rsidP="009919B6">
      <w:pPr>
        <w:tabs>
          <w:tab w:val="left" w:pos="540"/>
        </w:tabs>
        <w:spacing w:before="60"/>
        <w:jc w:val="both"/>
        <w:rPr>
          <w:rFonts w:ascii="Nikosh" w:eastAsia="Nikosh" w:hAnsi="Nikosh" w:cs="Nikosh"/>
          <w:szCs w:val="28"/>
          <w:lang w:bidi="bn-BD"/>
        </w:rPr>
      </w:pPr>
    </w:p>
    <w:p w:rsidR="006C3FE9" w:rsidRPr="009919B6" w:rsidRDefault="006C3FE9" w:rsidP="00A316B2">
      <w:pPr>
        <w:tabs>
          <w:tab w:val="left" w:pos="540"/>
        </w:tabs>
        <w:ind w:left="547" w:hanging="547"/>
        <w:jc w:val="both"/>
        <w:rPr>
          <w:rFonts w:ascii="Nikosh" w:eastAsia="Nikosh" w:hAnsi="Nikosh" w:cs="Nikosh"/>
          <w:sz w:val="26"/>
          <w:szCs w:val="28"/>
          <w:lang w:bidi="bn-BD"/>
        </w:rPr>
      </w:pPr>
      <w:r w:rsidRPr="009919B6">
        <w:rPr>
          <w:rFonts w:ascii="Nikosh" w:eastAsia="Nikosh" w:hAnsi="Nikosh" w:cs="Nikosh"/>
          <w:sz w:val="26"/>
          <w:szCs w:val="28"/>
          <w:cs/>
          <w:lang w:bidi="bn-BD"/>
        </w:rPr>
        <w:t>(২) জৈব, সবুজ ও জীবাণু সার</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 xml:space="preserve">সরকার কৃষক পর্যায়ে জমিতে জৈব সার প্রয়োগ এবং সয়াবীন, লিগুম ও ডাল জাতীয় শস্যে জীবাণু সারের ব্যবহার উৎসাহিত </w:t>
      </w:r>
      <w:r w:rsidR="00A316B2" w:rsidRPr="00C80E8E">
        <w:rPr>
          <w:rFonts w:ascii="Nikosh" w:eastAsia="Nikosh" w:hAnsi="Nikosh" w:cs="Nikosh"/>
          <w:sz w:val="27"/>
          <w:szCs w:val="27"/>
          <w:cs/>
          <w:lang w:bidi="bn-BD"/>
        </w:rPr>
        <w:t>করা হবে</w:t>
      </w:r>
      <w:r w:rsidRPr="00C80E8E">
        <w:rPr>
          <w:rFonts w:ascii="Nikosh" w:eastAsia="Nikosh" w:hAnsi="Nikosh" w:cs="Nikosh"/>
          <w:sz w:val="27"/>
          <w:szCs w:val="27"/>
          <w:cs/>
          <w:lang w:bidi="bn-BD"/>
        </w:rPr>
        <w:t>;</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 xml:space="preserve">মৃত্তিকার পুষ্টি উপাদানের প্রাকৃতিক ভারসাম্য বজায় রাখার জন্য উপযুক্ত শস্য বিন্যাস ও শস্য পর্যায়ক্রম অনুসরণে সচেতনতা বৃদ্ধি  করা হবে; </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সুষম মাত্রায় জৈব ও রাসায়নিক সার ব্যবহারে কৃষকদের প্রশি</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ণের মাধ্যমে উৎসাহিত করা হবে;</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 xml:space="preserve">শস্য পরিক্রমায় সবুজ সার হিসাবে ধৈঞ্চা, ডাল জাতীয় ফসল, বিদেশী লজ্জবতী (জায়ান্ট মাইমুছা), শনপাট ইত্যাদি চাষের মাধ্যমে জমির উর্বরতা বৃদ্ধির ব্যবস্থা গ্রহণ করা হবে এবং </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 xml:space="preserve">জৈব সারের প্রাপ্যতা বৃদ্ধি ও গৃহস্থালীতে ব্যবহারোপযোগী নবায়নযোগ্য জ্বালানীর প্রয়োজনে গবাদি পশু পালনকে উৎসাহিত করা হবে। </w:t>
      </w:r>
    </w:p>
    <w:p w:rsidR="006C3FE9" w:rsidRPr="00293711" w:rsidRDefault="006C3FE9" w:rsidP="009919B6">
      <w:pPr>
        <w:tabs>
          <w:tab w:val="left" w:pos="540"/>
        </w:tabs>
        <w:spacing w:before="60"/>
        <w:jc w:val="both"/>
        <w:rPr>
          <w:rFonts w:ascii="Nikosh" w:eastAsia="Nikosh" w:hAnsi="Nikosh" w:cs="Nikosh"/>
          <w:sz w:val="18"/>
          <w:szCs w:val="28"/>
          <w:lang w:bidi="bn-BD"/>
        </w:rPr>
      </w:pPr>
    </w:p>
    <w:p w:rsidR="006C3FE9" w:rsidRPr="009919B6" w:rsidRDefault="006C3FE9" w:rsidP="009919B6">
      <w:pPr>
        <w:tabs>
          <w:tab w:val="left" w:pos="540"/>
        </w:tabs>
        <w:spacing w:before="60"/>
        <w:jc w:val="both"/>
        <w:rPr>
          <w:rFonts w:ascii="Nikosh" w:eastAsia="Nikosh" w:hAnsi="Nikosh" w:cs="Nikosh"/>
          <w:sz w:val="26"/>
          <w:szCs w:val="28"/>
          <w:lang w:bidi="bn-BD"/>
        </w:rPr>
      </w:pPr>
      <w:r w:rsidRPr="009919B6">
        <w:rPr>
          <w:rFonts w:ascii="Nikosh" w:eastAsia="Nikosh" w:hAnsi="Nikosh" w:cs="Nikosh"/>
          <w:sz w:val="26"/>
          <w:szCs w:val="28"/>
          <w:cs/>
          <w:lang w:bidi="bn-BD"/>
        </w:rPr>
        <w:t>গ. বালাই দমন ও বালাইনাশক ব্যবস্থাপনা</w:t>
      </w:r>
    </w:p>
    <w:p w:rsidR="006C3FE9" w:rsidRPr="00C80E8E" w:rsidRDefault="006C3FE9" w:rsidP="009919B6">
      <w:pPr>
        <w:tabs>
          <w:tab w:val="left" w:pos="540"/>
        </w:tabs>
        <w:spacing w:before="60"/>
        <w:jc w:val="both"/>
        <w:rPr>
          <w:rFonts w:ascii="Nikosh" w:eastAsia="Nikosh" w:hAnsi="Nikosh" w:cs="Nikosh"/>
          <w:sz w:val="27"/>
          <w:szCs w:val="27"/>
          <w:lang w:bidi="bn-BD"/>
        </w:rPr>
      </w:pPr>
      <w:r w:rsidRPr="00C80E8E">
        <w:rPr>
          <w:rFonts w:ascii="Nikosh" w:eastAsia="Nikosh" w:hAnsi="Nikosh" w:cs="Nikosh"/>
          <w:sz w:val="27"/>
          <w:szCs w:val="27"/>
          <w:cs/>
          <w:lang w:bidi="bn-BD"/>
        </w:rPr>
        <w:t xml:space="preserve">বছরব্যাপী চাষাবাদ ও জলবায়ু পরিবর্তনের কারণে রোগ বালাইয়ের প্রার্দুভাব ছাড়াও নিত্য নতুন বালাই এবং অ-প্রধান বালাই প্রধান বালাই হিসাবে আবির্ভূত হচ্ছে। অধিকন্তু মানহীন বালাইনাশক আমদানী ও ব্যবহারের ফলে বালাই নিয়ন্ত্রণ দিন দিন </w:t>
      </w:r>
      <w:r w:rsidR="00534BEB" w:rsidRPr="00C80E8E">
        <w:rPr>
          <w:rFonts w:ascii="Nikosh" w:eastAsia="Nikosh" w:hAnsi="Nikosh" w:cs="Nikosh"/>
          <w:sz w:val="27"/>
          <w:szCs w:val="27"/>
          <w:cs/>
          <w:lang w:bidi="bn-BD"/>
        </w:rPr>
        <w:t>কঠিন</w:t>
      </w:r>
      <w:r w:rsidRPr="00C80E8E">
        <w:rPr>
          <w:rFonts w:ascii="Nikosh" w:eastAsia="Nikosh" w:hAnsi="Nikosh" w:cs="Nikosh"/>
          <w:sz w:val="27"/>
          <w:szCs w:val="27"/>
          <w:cs/>
          <w:lang w:bidi="bn-BD"/>
        </w:rPr>
        <w:t xml:space="preserve"> হচ্ছে। এ অবস্থা হতে পরিত্রাণের জন্য নি</w:t>
      </w:r>
      <w:r w:rsidR="00F617BB" w:rsidRPr="00C80E8E">
        <w:rPr>
          <w:rFonts w:ascii="Nikosh" w:eastAsia="Nikosh" w:hAnsi="Nikosh" w:cs="Nikosh"/>
          <w:sz w:val="27"/>
          <w:szCs w:val="27"/>
          <w:cs/>
          <w:lang w:bidi="bn-BD"/>
        </w:rPr>
        <w:t>ন্ম</w:t>
      </w:r>
      <w:r w:rsidRPr="00C80E8E">
        <w:rPr>
          <w:rFonts w:ascii="Nikosh" w:eastAsia="Nikosh" w:hAnsi="Nikosh" w:cs="Nikosh"/>
          <w:sz w:val="27"/>
          <w:szCs w:val="27"/>
          <w:cs/>
          <w:lang w:bidi="bn-BD"/>
        </w:rPr>
        <w:t>বর্ণিত পরিবেশ বান্ধব ও সাশ্রয়ী বালাই দমন ও বালাইনাশক ব্যবস্থাপনার প্রচলন জ</w:t>
      </w:r>
      <w:r w:rsidR="00F617BB" w:rsidRPr="00C80E8E">
        <w:rPr>
          <w:rFonts w:ascii="Nikosh" w:eastAsia="Nikosh" w:hAnsi="Nikosh" w:cs="Nikosh"/>
          <w:sz w:val="27"/>
          <w:szCs w:val="27"/>
          <w:cs/>
          <w:lang w:bidi="bn-BD"/>
        </w:rPr>
        <w:t>রু</w:t>
      </w:r>
      <w:r w:rsidRPr="00C80E8E">
        <w:rPr>
          <w:rFonts w:ascii="Nikosh" w:eastAsia="Nikosh" w:hAnsi="Nikosh" w:cs="Nikosh"/>
          <w:sz w:val="27"/>
          <w:szCs w:val="27"/>
          <w:cs/>
          <w:lang w:bidi="bn-BD"/>
        </w:rPr>
        <w:t xml:space="preserve">রীঃ  </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 xml:space="preserve">সম্প্রসারণ ও নার্সভুক্ত প্রতিষ্ঠানসমূহ বছরব্যাপী ফসলভিত্তিক বালাই উপস্থিতি ও </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তি নিয়মিতভাবে পর্যবে</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ণ করবে;</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বালাইনাশক পরী</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ণ, মান নিয়ন্ত্র</w:t>
      </w:r>
      <w:r w:rsidR="00534BEB" w:rsidRPr="00C80E8E">
        <w:rPr>
          <w:rFonts w:ascii="Nikosh" w:eastAsia="Nikosh" w:hAnsi="Nikosh" w:cs="Nikosh"/>
          <w:sz w:val="27"/>
          <w:szCs w:val="27"/>
          <w:cs/>
          <w:lang w:bidi="bn-BD"/>
        </w:rPr>
        <w:t>ণ</w:t>
      </w:r>
      <w:r w:rsidRPr="00C80E8E">
        <w:rPr>
          <w:rFonts w:ascii="Nikosh" w:eastAsia="Nikosh" w:hAnsi="Nikosh" w:cs="Nikosh"/>
          <w:sz w:val="27"/>
          <w:szCs w:val="27"/>
          <w:cs/>
          <w:lang w:bidi="bn-BD"/>
        </w:rPr>
        <w:t>, নিবন্ধনকরণ ও পরিবী</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ণ কার্যক্রম যথাযথ কর্তৃপ</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 xml:space="preserve"> কর্তৃক নিয়ন্ত্রিত হবে; </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কারিগরি উপদেষ্টা কমিটির সুপারিশ মোতাবেক বালাইনাশক রেজিষ্ট্রেশন ও বিপণন কার্যক্রম গ্রহণ করা হবে;</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 xml:space="preserve">বালাইনাশক ধারণকারী পাত্রের গায়ে মাত্রা, ব্যবহার বিধি, নিরাপদ সময়, </w:t>
      </w:r>
      <w:r w:rsidRPr="00C80E8E">
        <w:rPr>
          <w:rFonts w:ascii="Nikosh" w:eastAsia="Nikosh" w:hAnsi="Nikosh" w:cs="Nikosh"/>
          <w:sz w:val="27"/>
          <w:szCs w:val="27"/>
          <w:lang w:bidi="bn-BD"/>
        </w:rPr>
        <w:t>MRL</w:t>
      </w:r>
      <w:r w:rsidRPr="00C80E8E">
        <w:rPr>
          <w:rFonts w:ascii="Nikosh" w:eastAsia="Nikosh" w:hAnsi="Nikosh" w:cs="Nikosh"/>
          <w:sz w:val="27"/>
          <w:szCs w:val="27"/>
          <w:cs/>
          <w:lang w:bidi="bn-BD"/>
        </w:rPr>
        <w:t xml:space="preserve"> মাত্রা, ঝু</w:t>
      </w:r>
      <w:r w:rsidR="00293711" w:rsidRPr="00C80E8E">
        <w:rPr>
          <w:rFonts w:ascii="Nikosh" w:eastAsia="Nikosh" w:hAnsi="Nikosh" w:cs="Nikosh"/>
          <w:sz w:val="27"/>
          <w:szCs w:val="27"/>
          <w:cs/>
          <w:lang w:bidi="bn-BD"/>
        </w:rPr>
        <w:t>কিঁ</w:t>
      </w:r>
      <w:r w:rsidRPr="00C80E8E">
        <w:rPr>
          <w:rFonts w:ascii="Nikosh" w:eastAsia="Nikosh" w:hAnsi="Nikosh" w:cs="Nikosh"/>
          <w:sz w:val="27"/>
          <w:szCs w:val="27"/>
          <w:cs/>
          <w:lang w:bidi="bn-BD"/>
        </w:rPr>
        <w:t xml:space="preserve"> ও নিরাপত্তা কৌশল লিপিবদ্ধ থাকতে হবে;</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lastRenderedPageBreak/>
        <w:t xml:space="preserve">উপকারী পোকা মাকড়ের </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তি হয় এমন বালাইনাশক আমদানী ও ব্যবহার নি</w:t>
      </w:r>
      <w:r w:rsidR="00293711" w:rsidRPr="00C80E8E">
        <w:rPr>
          <w:rFonts w:ascii="Nikosh" w:eastAsia="Nikosh" w:hAnsi="Nikosh" w:cs="Nikosh"/>
          <w:sz w:val="27"/>
          <w:szCs w:val="27"/>
          <w:cs/>
          <w:lang w:bidi="bn-BD"/>
        </w:rPr>
        <w:t>রু</w:t>
      </w:r>
      <w:r w:rsidRPr="00C80E8E">
        <w:rPr>
          <w:rFonts w:ascii="Nikosh" w:eastAsia="Nikosh" w:hAnsi="Nikosh" w:cs="Nikosh"/>
          <w:sz w:val="27"/>
          <w:szCs w:val="27"/>
          <w:cs/>
          <w:lang w:bidi="bn-BD"/>
        </w:rPr>
        <w:t>ৎসাহিত করা হবে;</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বালাইনাশক সং</w:t>
      </w:r>
      <w:r w:rsidR="00293711" w:rsidRPr="00C80E8E">
        <w:rPr>
          <w:rFonts w:ascii="Nikosh" w:eastAsia="Nikosh" w:hAnsi="Nikosh" w:cs="Nikosh"/>
          <w:sz w:val="27"/>
          <w:szCs w:val="27"/>
          <w:cs/>
          <w:lang w:bidi="bn-BD"/>
        </w:rPr>
        <w:t>শ্লি</w:t>
      </w:r>
      <w:r w:rsidRPr="00C80E8E">
        <w:rPr>
          <w:rFonts w:ascii="Nikosh" w:eastAsia="Nikosh" w:hAnsi="Nikosh" w:cs="Nikosh"/>
          <w:sz w:val="27"/>
          <w:szCs w:val="27"/>
          <w:cs/>
          <w:lang w:bidi="bn-BD"/>
        </w:rPr>
        <w:t>ষ্ট দুর্ঘটনায় সম্প্রসারণ কর্মী, কৃষক অথবা ডিলারদের ডাক্তারের শরণাপন্ন হওয়ার জন্য উদ্বুদ্ধ করা হবে;</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পরিবেশ সংর</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ণে কার্যকর জৈব বালাইনাশক উন্নয়নে সহযোগিতা এবং ব্যবহারে কৃষকদের উৎসাহিত করা হবে এবং</w:t>
      </w:r>
    </w:p>
    <w:p w:rsidR="006C3FE9" w:rsidRPr="009919B6" w:rsidRDefault="006C3FE9" w:rsidP="00C80E8E">
      <w:pPr>
        <w:numPr>
          <w:ilvl w:val="0"/>
          <w:numId w:val="16"/>
        </w:numPr>
        <w:tabs>
          <w:tab w:val="left" w:pos="540"/>
        </w:tabs>
        <w:ind w:left="547" w:hanging="277"/>
        <w:jc w:val="both"/>
        <w:rPr>
          <w:rFonts w:ascii="Nikosh" w:eastAsia="Nikosh" w:hAnsi="Nikosh" w:cs="Nikosh"/>
          <w:sz w:val="26"/>
          <w:szCs w:val="28"/>
          <w:lang w:bidi="bn-BD"/>
        </w:rPr>
      </w:pPr>
      <w:r w:rsidRPr="00C80E8E">
        <w:rPr>
          <w:rFonts w:ascii="Nikosh" w:eastAsia="Nikosh" w:hAnsi="Nikosh" w:cs="Nikosh"/>
          <w:sz w:val="27"/>
          <w:szCs w:val="27"/>
          <w:cs/>
          <w:lang w:bidi="bn-BD"/>
        </w:rPr>
        <w:t>বিশ্ব স্বাস্থ্যসংস্থার সুপারিশমত শ্রেণী-৩ ভুক্ত পরিবেশ বান্ধব, নিরাপদ ও কার্যকর বালাইনাশক আমদানী উৎসাহিত করা হবে ।</w:t>
      </w:r>
    </w:p>
    <w:p w:rsidR="006C3FE9" w:rsidRPr="00FD5C38" w:rsidRDefault="006C3FE9" w:rsidP="009919B6">
      <w:pPr>
        <w:tabs>
          <w:tab w:val="left" w:pos="540"/>
        </w:tabs>
        <w:spacing w:before="60"/>
        <w:jc w:val="both"/>
        <w:rPr>
          <w:rFonts w:ascii="Nikosh" w:eastAsia="Nikosh" w:hAnsi="Nikosh" w:cs="Nikosh"/>
          <w:sz w:val="16"/>
          <w:szCs w:val="28"/>
          <w:lang w:bidi="bn-BD"/>
        </w:rPr>
      </w:pPr>
    </w:p>
    <w:p w:rsidR="006C3FE9" w:rsidRPr="009919B6" w:rsidRDefault="006C3FE9" w:rsidP="009919B6">
      <w:pPr>
        <w:tabs>
          <w:tab w:val="left" w:pos="540"/>
        </w:tabs>
        <w:spacing w:before="60"/>
        <w:jc w:val="both"/>
        <w:rPr>
          <w:rFonts w:ascii="Nikosh" w:eastAsia="Nikosh" w:hAnsi="Nikosh" w:cs="Nikosh"/>
          <w:sz w:val="26"/>
          <w:szCs w:val="28"/>
          <w:lang w:bidi="bn-BD"/>
        </w:rPr>
      </w:pPr>
      <w:r w:rsidRPr="009919B6">
        <w:rPr>
          <w:rFonts w:ascii="Nikosh" w:eastAsia="Nikosh" w:hAnsi="Nikosh" w:cs="Nikosh"/>
          <w:sz w:val="26"/>
          <w:szCs w:val="28"/>
          <w:cs/>
          <w:lang w:bidi="bn-BD"/>
        </w:rPr>
        <w:t xml:space="preserve">ঘ. সেচ ও পানি ব্যবস্থাপনা </w:t>
      </w:r>
    </w:p>
    <w:p w:rsidR="006C3FE9" w:rsidRPr="00C80E8E" w:rsidRDefault="006C3FE9" w:rsidP="009919B6">
      <w:pPr>
        <w:tabs>
          <w:tab w:val="left" w:pos="540"/>
        </w:tabs>
        <w:spacing w:before="60"/>
        <w:jc w:val="both"/>
        <w:rPr>
          <w:rFonts w:ascii="Nikosh" w:eastAsia="Nikosh" w:hAnsi="Nikosh" w:cs="Nikosh"/>
          <w:sz w:val="27"/>
          <w:szCs w:val="27"/>
          <w:lang w:bidi="bn-BD"/>
        </w:rPr>
      </w:pPr>
      <w:r w:rsidRPr="00C80E8E">
        <w:rPr>
          <w:rFonts w:ascii="Nikosh" w:eastAsia="Nikosh" w:hAnsi="Nikosh" w:cs="Nikosh"/>
          <w:sz w:val="27"/>
          <w:szCs w:val="27"/>
          <w:cs/>
          <w:lang w:bidi="bn-BD"/>
        </w:rPr>
        <w:t>সেচ ব্যবস্থাপনা উন্নয়ন এবং সম্প্রসারণ উৎপাদন বৃদ্ধির একটি অন্যতম প্রধান কৌশল। ভূ-পৃষ্ঠস্থ পানি</w:t>
      </w:r>
      <w:r w:rsidR="00534BEB" w:rsidRPr="00C80E8E">
        <w:rPr>
          <w:rFonts w:ascii="Nikosh" w:eastAsia="Nikosh" w:hAnsi="Nikosh" w:cs="Nikosh"/>
          <w:sz w:val="27"/>
          <w:szCs w:val="27"/>
          <w:cs/>
          <w:lang w:bidi="bn-BD"/>
        </w:rPr>
        <w:t>র</w:t>
      </w:r>
      <w:r w:rsidRPr="00C80E8E">
        <w:rPr>
          <w:rFonts w:ascii="Nikosh" w:eastAsia="Nikosh" w:hAnsi="Nikosh" w:cs="Nikosh"/>
          <w:sz w:val="27"/>
          <w:szCs w:val="27"/>
          <w:cs/>
          <w:lang w:bidi="bn-BD"/>
        </w:rPr>
        <w:t xml:space="preserve"> ব্যবহার বৃদ্ধি এবং সীমিত ভূ-গর্ভস্থ পানি ব্যবহারের মাধ্যমে পরিবেশের ভারসাম্য বজায় এবং সেচ ব্যয় হ্রাসের ওপর বর্তমানে বিশেষ গু</w:t>
      </w:r>
      <w:r w:rsidR="00293711" w:rsidRPr="00C80E8E">
        <w:rPr>
          <w:rFonts w:ascii="Nikosh" w:eastAsia="Nikosh" w:hAnsi="Nikosh" w:cs="Nikosh"/>
          <w:sz w:val="27"/>
          <w:szCs w:val="27"/>
          <w:cs/>
          <w:lang w:bidi="bn-BD"/>
        </w:rPr>
        <w:t>রু</w:t>
      </w:r>
      <w:r w:rsidRPr="00C80E8E">
        <w:rPr>
          <w:rFonts w:ascii="Nikosh" w:eastAsia="Nikosh" w:hAnsi="Nikosh" w:cs="Nikosh"/>
          <w:sz w:val="27"/>
          <w:szCs w:val="27"/>
          <w:cs/>
          <w:lang w:bidi="bn-BD"/>
        </w:rPr>
        <w:t>ত্বারোপ করা হয়েছে। সরকার ভূ-উপরিস্থ পানির প্রাপ্যতা ও ব্যবহারে খাল খনন, পাতকূয়া, নদীতে রাবার ড্যাম স্থাপনসহ অন্যান্য কার্যক্রম বা</w:t>
      </w:r>
      <w:r w:rsidR="00293711" w:rsidRPr="00C80E8E">
        <w:rPr>
          <w:rFonts w:ascii="Nikosh" w:eastAsia="Nikosh" w:hAnsi="Nikosh" w:cs="Nikosh"/>
          <w:sz w:val="27"/>
          <w:szCs w:val="27"/>
          <w:cs/>
          <w:lang w:bidi="bn-BD"/>
        </w:rPr>
        <w:t>স্ত</w:t>
      </w:r>
      <w:r w:rsidRPr="00C80E8E">
        <w:rPr>
          <w:rFonts w:ascii="Nikosh" w:eastAsia="Nikosh" w:hAnsi="Nikosh" w:cs="Nikosh"/>
          <w:sz w:val="27"/>
          <w:szCs w:val="27"/>
          <w:cs/>
          <w:lang w:bidi="bn-BD"/>
        </w:rPr>
        <w:t>বায়ন করেছে। সেচ সাশ্রয়ী ফসল অ</w:t>
      </w:r>
      <w:r w:rsidR="00293711" w:rsidRPr="00C80E8E">
        <w:rPr>
          <w:rFonts w:ascii="Nikosh" w:eastAsia="Nikosh" w:hAnsi="Nikosh" w:cs="Nikosh"/>
          <w:sz w:val="27"/>
          <w:szCs w:val="27"/>
          <w:cs/>
          <w:lang w:bidi="bn-BD"/>
        </w:rPr>
        <w:t>ন্ত</w:t>
      </w:r>
      <w:r w:rsidRPr="00C80E8E">
        <w:rPr>
          <w:rFonts w:ascii="Nikosh" w:eastAsia="Nikosh" w:hAnsi="Nikosh" w:cs="Nikosh"/>
          <w:sz w:val="27"/>
          <w:szCs w:val="27"/>
          <w:cs/>
          <w:lang w:bidi="bn-BD"/>
        </w:rPr>
        <w:t>র্ভুক্তি ও নতুন শস্য বিন্যাসের মাধ্যমে ফসলের উৎপাদনশীলতা ও শস্য নিবিড়তা বাড়ানোর উদ্যোগ গ্রহণ করা হয়েছে। ক্ষুদ্র সেচের বিরাট অংশই বেসরকারি মালিকানাধীন হওয়া সত্বেও  দক্ষ সেচ ব্যবস্থা প্রবর্তন ও সাশ্রয়ী সেচ সুবিধা সম্প্রসারিত করতে নি</w:t>
      </w:r>
      <w:r w:rsidR="00293711" w:rsidRPr="00C80E8E">
        <w:rPr>
          <w:rFonts w:ascii="Nikosh" w:eastAsia="Nikosh" w:hAnsi="Nikosh" w:cs="Nikosh"/>
          <w:sz w:val="27"/>
          <w:szCs w:val="27"/>
          <w:cs/>
          <w:lang w:bidi="bn-BD"/>
        </w:rPr>
        <w:t>ন্ম</w:t>
      </w:r>
      <w:r w:rsidRPr="00C80E8E">
        <w:rPr>
          <w:rFonts w:ascii="Nikosh" w:eastAsia="Nikosh" w:hAnsi="Nikosh" w:cs="Nikosh"/>
          <w:sz w:val="27"/>
          <w:szCs w:val="27"/>
          <w:cs/>
          <w:lang w:bidi="bn-BD"/>
        </w:rPr>
        <w:t>বর্ণিত পদ</w:t>
      </w:r>
      <w:r w:rsidR="00293711"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প গ্রহণ করা হবেঃ</w:t>
      </w:r>
    </w:p>
    <w:p w:rsidR="006C3FE9" w:rsidRPr="009919B6" w:rsidRDefault="006C3FE9" w:rsidP="009919B6">
      <w:pPr>
        <w:tabs>
          <w:tab w:val="left" w:pos="540"/>
        </w:tabs>
        <w:spacing w:before="60"/>
        <w:jc w:val="both"/>
        <w:rPr>
          <w:rFonts w:ascii="Nikosh" w:eastAsia="Nikosh" w:hAnsi="Nikosh" w:cs="Nikosh"/>
          <w:sz w:val="26"/>
          <w:szCs w:val="28"/>
          <w:lang w:bidi="bn-BD"/>
        </w:rPr>
      </w:pPr>
      <w:r w:rsidRPr="009919B6">
        <w:rPr>
          <w:rFonts w:ascii="Nikosh" w:eastAsia="Nikosh" w:hAnsi="Nikosh" w:cs="Nikosh"/>
          <w:sz w:val="26"/>
          <w:szCs w:val="28"/>
          <w:cs/>
          <w:lang w:bidi="bn-BD"/>
        </w:rPr>
        <w:t>(১) সেচ দ</w:t>
      </w:r>
      <w:r w:rsidR="008234B2" w:rsidRPr="009919B6">
        <w:rPr>
          <w:rFonts w:ascii="Nikosh" w:eastAsia="Nikosh" w:hAnsi="Nikosh" w:cs="Nikosh"/>
          <w:sz w:val="26"/>
          <w:szCs w:val="28"/>
          <w:cs/>
          <w:lang w:bidi="bn-BD"/>
        </w:rPr>
        <w:t>ক্ষ</w:t>
      </w:r>
      <w:r w:rsidRPr="009919B6">
        <w:rPr>
          <w:rFonts w:ascii="Nikosh" w:eastAsia="Nikosh" w:hAnsi="Nikosh" w:cs="Nikosh"/>
          <w:sz w:val="26"/>
          <w:szCs w:val="28"/>
          <w:cs/>
          <w:lang w:bidi="bn-BD"/>
        </w:rPr>
        <w:t>তা ও পানির উৎপাদনশীলতা</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পানি সম্পদের পরিমিত ব্যবহার নিশ্চিত করার ল</w:t>
      </w:r>
      <w:r w:rsidR="00293711" w:rsidRPr="00C80E8E">
        <w:rPr>
          <w:rFonts w:ascii="Nikosh" w:eastAsia="Nikosh" w:hAnsi="Nikosh" w:cs="Nikosh"/>
          <w:sz w:val="27"/>
          <w:szCs w:val="27"/>
          <w:cs/>
          <w:lang w:bidi="bn-BD"/>
        </w:rPr>
        <w:t>ক্ষ্যে</w:t>
      </w:r>
      <w:r w:rsidRPr="00C80E8E">
        <w:rPr>
          <w:rFonts w:ascii="Nikosh" w:eastAsia="Nikosh" w:hAnsi="Nikosh" w:cs="Nikosh"/>
          <w:sz w:val="27"/>
          <w:szCs w:val="27"/>
          <w:cs/>
          <w:lang w:bidi="bn-BD"/>
        </w:rPr>
        <w:t xml:space="preserve"> পানির উপযোগীতা ও উৎপাদনশীলতা উন্নয়নে সেচ দ</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তা বৃদ্ধি করা হবে;</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প্রাপ্তি সাপে</w:t>
      </w:r>
      <w:r w:rsidR="00293711"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 xml:space="preserve"> ভূ-উপরিস্থ পানি সম্পদ সেচ কাজে অগ্রাধিকার দেয়া হবে এবং টেকসই পানি সাশ্রয়ী প্রযুক্তি ব্যবহার সম্প্রসারিত ও সুসংহত করার কার্যক্রম গ্রহণ করা হবে;</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বৈরী ও প্রতিকূল পরিবেশে সেচের আওতা বৃদ্ধির ল</w:t>
      </w:r>
      <w:r w:rsidR="00293711" w:rsidRPr="00C80E8E">
        <w:rPr>
          <w:rFonts w:ascii="Nikosh" w:eastAsia="Nikosh" w:hAnsi="Nikosh" w:cs="Nikosh"/>
          <w:sz w:val="27"/>
          <w:szCs w:val="27"/>
          <w:cs/>
          <w:lang w:bidi="bn-BD"/>
        </w:rPr>
        <w:t>ক্ষ্যে</w:t>
      </w:r>
      <w:r w:rsidR="00534BEB" w:rsidRPr="00C80E8E">
        <w:rPr>
          <w:rFonts w:ascii="Nikosh" w:eastAsia="Nikosh" w:hAnsi="Nikosh" w:cs="Nikosh"/>
          <w:sz w:val="27"/>
          <w:szCs w:val="27"/>
          <w:cs/>
          <w:lang w:bidi="bn-BD"/>
        </w:rPr>
        <w:t xml:space="preserve"> টেকসই সেচ প্রযুক্তি</w:t>
      </w:r>
      <w:r w:rsidRPr="00C80E8E">
        <w:rPr>
          <w:rFonts w:ascii="Nikosh" w:eastAsia="Nikosh" w:hAnsi="Nikosh" w:cs="Nikosh"/>
          <w:sz w:val="27"/>
          <w:szCs w:val="27"/>
          <w:cs/>
          <w:lang w:bidi="bn-BD"/>
        </w:rPr>
        <w:t xml:space="preserve"> ব্যবহারের মাধ্যমে সেচ এবং পানি ব্যবস্থাপনা জোরদার করা হবে;</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খরচ বা জ্বালানী সাশ্রয়ী সেচ যন্ত্র প্রচলনে ব্যবস্থা গ্রহণ করা হবে;</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ভূ-উপরিস্থ ও ভূ</w:t>
      </w:r>
      <w:r w:rsidR="00534BEB" w:rsidRPr="00C80E8E">
        <w:rPr>
          <w:rFonts w:ascii="Nikosh" w:eastAsia="Nikosh" w:hAnsi="Nikosh" w:cs="Nikosh"/>
          <w:sz w:val="27"/>
          <w:szCs w:val="27"/>
          <w:cs/>
          <w:lang w:bidi="bn-BD"/>
        </w:rPr>
        <w:t>-</w:t>
      </w:r>
      <w:r w:rsidRPr="00C80E8E">
        <w:rPr>
          <w:rFonts w:ascii="Nikosh" w:eastAsia="Nikosh" w:hAnsi="Nikosh" w:cs="Nikosh"/>
          <w:sz w:val="27"/>
          <w:szCs w:val="27"/>
          <w:cs/>
          <w:lang w:bidi="bn-BD"/>
        </w:rPr>
        <w:t>গর্ভস্থ  পানির সমন্বিত ব্যবহারের উপর জোর দেয়া হবে ও খরা প্রবণ অঞ্চলে স্বল্প পানি-চাহিদার ফসল চাষ উৎসাহিত করা হবে এবং</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সেচের পানির সাশ্রয়ী ব্যবহার নিশ্চিত করতে আধুনিক পদ্ধতিতে সেচ খরচ আদায় করার ব্যবস্থা গ্রহণ করা হবে।</w:t>
      </w:r>
    </w:p>
    <w:p w:rsidR="006C3FE9" w:rsidRPr="00FD5C38" w:rsidRDefault="006C3FE9" w:rsidP="00FD5C38">
      <w:pPr>
        <w:tabs>
          <w:tab w:val="left" w:pos="540"/>
        </w:tabs>
        <w:jc w:val="both"/>
        <w:rPr>
          <w:rFonts w:ascii="Nikosh" w:eastAsia="Nikosh" w:hAnsi="Nikosh" w:cs="Nikosh"/>
          <w:szCs w:val="28"/>
          <w:lang w:bidi="bn-BD"/>
        </w:rPr>
      </w:pPr>
    </w:p>
    <w:p w:rsidR="006C3FE9" w:rsidRPr="009919B6" w:rsidRDefault="00AB28B1" w:rsidP="00FD5C38">
      <w:pPr>
        <w:tabs>
          <w:tab w:val="left" w:pos="540"/>
        </w:tabs>
        <w:jc w:val="both"/>
        <w:rPr>
          <w:rFonts w:ascii="Nikosh" w:eastAsia="Nikosh" w:hAnsi="Nikosh" w:cs="Nikosh"/>
          <w:sz w:val="26"/>
          <w:szCs w:val="28"/>
          <w:lang w:bidi="bn-BD"/>
        </w:rPr>
      </w:pPr>
      <w:r>
        <w:rPr>
          <w:rFonts w:ascii="Nikosh" w:eastAsia="Nikosh" w:hAnsi="Nikosh" w:cs="Nikosh"/>
          <w:sz w:val="26"/>
          <w:szCs w:val="28"/>
          <w:cs/>
          <w:lang w:bidi="bn-BD"/>
        </w:rPr>
        <w:t>(</w:t>
      </w:r>
      <w:r w:rsidR="001C1049">
        <w:rPr>
          <w:rFonts w:ascii="Nikosh" w:eastAsia="Nikosh" w:hAnsi="Nikosh" w:cs="Nikosh"/>
          <w:sz w:val="26"/>
          <w:szCs w:val="28"/>
          <w:cs/>
          <w:lang w:bidi="bn-BD"/>
        </w:rPr>
        <w:t>২</w:t>
      </w:r>
      <w:r>
        <w:rPr>
          <w:rFonts w:ascii="Nikosh" w:eastAsia="Nikosh" w:hAnsi="Nikosh" w:cs="Nikosh"/>
          <w:sz w:val="26"/>
          <w:szCs w:val="28"/>
          <w:cs/>
          <w:lang w:bidi="bn-BD"/>
        </w:rPr>
        <w:t xml:space="preserve">) </w:t>
      </w:r>
      <w:r w:rsidR="006C3FE9" w:rsidRPr="009919B6">
        <w:rPr>
          <w:rFonts w:ascii="Nikosh" w:eastAsia="Nikosh" w:hAnsi="Nikosh" w:cs="Nikosh"/>
          <w:sz w:val="26"/>
          <w:szCs w:val="28"/>
          <w:cs/>
          <w:lang w:bidi="bn-BD"/>
        </w:rPr>
        <w:t xml:space="preserve">পরিকল্পনা ও পরিবীক্ষণ </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 xml:space="preserve">ভূ-গর্ভস্থ ও ভূ-উপরিস্থ পানির প্রাপ্যতা মূল্যায়নপূর্বক এলাকা ভিত্তিক সেচ প্রকল্প/ব্যবস্থাপনা/পানি ব্যবস্থাপনা কার্যক্রম গ্রহণ করা হবে;   </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ভূ-উপরিস্থ ও ভূ</w:t>
      </w:r>
      <w:r w:rsidR="00534BEB" w:rsidRPr="00C80E8E">
        <w:rPr>
          <w:rFonts w:ascii="Nikosh" w:eastAsia="Nikosh" w:hAnsi="Nikosh" w:cs="Nikosh"/>
          <w:sz w:val="27"/>
          <w:szCs w:val="27"/>
          <w:cs/>
          <w:lang w:bidi="bn-BD"/>
        </w:rPr>
        <w:t>-</w:t>
      </w:r>
      <w:r w:rsidRPr="00C80E8E">
        <w:rPr>
          <w:rFonts w:ascii="Nikosh" w:eastAsia="Nikosh" w:hAnsi="Nikosh" w:cs="Nikosh"/>
          <w:sz w:val="27"/>
          <w:szCs w:val="27"/>
          <w:cs/>
          <w:lang w:bidi="bn-BD"/>
        </w:rPr>
        <w:t>গর্ভস্থ পানির পরিমাণ, পুনর্ভরণ এবং ভবিষ্যত সেচ সম্প্রসারণ বিবেচনায় কৃষিসহ অন্যান্য খাতে পানির চাহিদা নির্ধারণের ল</w:t>
      </w:r>
      <w:r w:rsidR="00293711" w:rsidRPr="00C80E8E">
        <w:rPr>
          <w:rFonts w:ascii="Nikosh" w:eastAsia="Nikosh" w:hAnsi="Nikosh" w:cs="Nikosh"/>
          <w:sz w:val="27"/>
          <w:szCs w:val="27"/>
          <w:cs/>
          <w:lang w:bidi="bn-BD"/>
        </w:rPr>
        <w:t>ক্ষ্যে</w:t>
      </w:r>
      <w:r w:rsidRPr="00C80E8E">
        <w:rPr>
          <w:rFonts w:ascii="Nikosh" w:eastAsia="Nikosh" w:hAnsi="Nikosh" w:cs="Nikosh"/>
          <w:sz w:val="27"/>
          <w:szCs w:val="27"/>
          <w:cs/>
          <w:lang w:bidi="bn-BD"/>
        </w:rPr>
        <w:t xml:space="preserve"> উপযুক্ত </w:t>
      </w:r>
      <w:r w:rsidRPr="00C80E8E">
        <w:rPr>
          <w:rFonts w:ascii="Nikosh" w:eastAsia="Nikosh" w:hAnsi="Nikosh" w:cs="Nikosh"/>
          <w:sz w:val="27"/>
          <w:szCs w:val="27"/>
          <w:lang w:bidi="bn-BD"/>
        </w:rPr>
        <w:t xml:space="preserve">Water balance </w:t>
      </w:r>
      <w:r w:rsidRPr="00C80E8E">
        <w:rPr>
          <w:rFonts w:ascii="Nikosh" w:eastAsia="Nikosh" w:hAnsi="Nikosh" w:cs="Nikosh"/>
          <w:sz w:val="27"/>
          <w:szCs w:val="27"/>
          <w:cs/>
          <w:lang w:bidi="bn-BD"/>
        </w:rPr>
        <w:t xml:space="preserve">মডেল ব্যবহার করা হবে; </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 xml:space="preserve">পানির প্রাপ্যতার পরিমাণ, ভূতাত্ত্বিক/ভূপ্রাকৃতিক বৈশিষ্ট্য, সেক্টর ভিত্তিক ভবিষ্যত চাহিদা বিবেচনায় পর্যায়ক্রমে সমগ্র দেশের সেচ ব্যবস্থাপনা জোনিং </w:t>
      </w:r>
      <w:r w:rsidR="00AB28B1" w:rsidRPr="00C80E8E">
        <w:rPr>
          <w:rFonts w:ascii="Nikosh" w:eastAsia="Nikosh" w:hAnsi="Nikosh" w:cs="Nikosh"/>
          <w:sz w:val="27"/>
          <w:szCs w:val="27"/>
          <w:cs/>
          <w:lang w:bidi="bn-BD"/>
        </w:rPr>
        <w:t>প্লা</w:t>
      </w:r>
      <w:r w:rsidRPr="00C80E8E">
        <w:rPr>
          <w:rFonts w:ascii="Nikosh" w:eastAsia="Nikosh" w:hAnsi="Nikosh" w:cs="Nikosh"/>
          <w:sz w:val="27"/>
          <w:szCs w:val="27"/>
          <w:cs/>
          <w:lang w:bidi="bn-BD"/>
        </w:rPr>
        <w:t>ন প্রণয়ন করা হবে</w:t>
      </w:r>
      <w:r w:rsidR="00534BEB" w:rsidRPr="00C80E8E">
        <w:rPr>
          <w:rFonts w:ascii="Nikosh" w:eastAsia="Nikosh" w:hAnsi="Nikosh" w:cs="Nikosh"/>
          <w:sz w:val="27"/>
          <w:szCs w:val="27"/>
          <w:cs/>
          <w:lang w:bidi="bn-BD"/>
        </w:rPr>
        <w:t>;</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পানি সম্পদের সুষ্ঠু ব্যবহারের ল</w:t>
      </w:r>
      <w:r w:rsidR="00AB28B1" w:rsidRPr="00C80E8E">
        <w:rPr>
          <w:rFonts w:ascii="Nikosh" w:eastAsia="Nikosh" w:hAnsi="Nikosh" w:cs="Nikosh"/>
          <w:sz w:val="27"/>
          <w:szCs w:val="27"/>
          <w:cs/>
          <w:lang w:bidi="bn-BD"/>
        </w:rPr>
        <w:t>ক্ষ্যে</w:t>
      </w:r>
      <w:r w:rsidRPr="00C80E8E">
        <w:rPr>
          <w:rFonts w:ascii="Nikosh" w:eastAsia="Nikosh" w:hAnsi="Nikosh" w:cs="Nikosh"/>
          <w:sz w:val="27"/>
          <w:szCs w:val="27"/>
          <w:cs/>
          <w:lang w:bidi="bn-BD"/>
        </w:rPr>
        <w:t xml:space="preserve"> সং</w:t>
      </w:r>
      <w:r w:rsidR="00AB28B1" w:rsidRPr="00C80E8E">
        <w:rPr>
          <w:rFonts w:ascii="Nikosh" w:eastAsia="Nikosh" w:hAnsi="Nikosh" w:cs="Nikosh"/>
          <w:sz w:val="27"/>
          <w:szCs w:val="27"/>
          <w:cs/>
          <w:lang w:bidi="bn-BD"/>
        </w:rPr>
        <w:t>শ্লিষ্ট সংস্থাসমূহ ভ</w:t>
      </w:r>
      <w:r w:rsidRPr="00C80E8E">
        <w:rPr>
          <w:rFonts w:ascii="Nikosh" w:eastAsia="Nikosh" w:hAnsi="Nikosh" w:cs="Nikosh"/>
          <w:sz w:val="27"/>
          <w:szCs w:val="27"/>
          <w:cs/>
          <w:lang w:bidi="bn-BD"/>
        </w:rPr>
        <w:t>ূ</w:t>
      </w:r>
      <w:r w:rsidR="00AB28B1" w:rsidRPr="00C80E8E">
        <w:rPr>
          <w:rFonts w:ascii="Nikosh" w:eastAsia="Nikosh" w:hAnsi="Nikosh" w:cs="Nikosh"/>
          <w:sz w:val="27"/>
          <w:szCs w:val="27"/>
          <w:cs/>
          <w:lang w:bidi="bn-BD"/>
        </w:rPr>
        <w:t>-</w:t>
      </w:r>
      <w:r w:rsidRPr="00C80E8E">
        <w:rPr>
          <w:rFonts w:ascii="Nikosh" w:eastAsia="Nikosh" w:hAnsi="Nikosh" w:cs="Nikosh"/>
          <w:sz w:val="27"/>
          <w:szCs w:val="27"/>
          <w:cs/>
          <w:lang w:bidi="bn-BD"/>
        </w:rPr>
        <w:t xml:space="preserve">গর্ভস্থ পানির গুণাগুণ, </w:t>
      </w:r>
      <w:r w:rsidR="008C27EF" w:rsidRPr="00C80E8E">
        <w:rPr>
          <w:rFonts w:ascii="Nikosh" w:eastAsia="Nikosh" w:hAnsi="Nikosh" w:cs="Nikosh"/>
          <w:sz w:val="27"/>
          <w:szCs w:val="27"/>
          <w:cs/>
          <w:lang w:bidi="bn-BD"/>
        </w:rPr>
        <w:t xml:space="preserve">পানির </w:t>
      </w:r>
      <w:r w:rsidR="00AB28B1" w:rsidRPr="00C80E8E">
        <w:rPr>
          <w:rFonts w:ascii="Nikosh" w:eastAsia="Nikosh" w:hAnsi="Nikosh" w:cs="Nikosh"/>
          <w:sz w:val="27"/>
          <w:szCs w:val="27"/>
          <w:cs/>
          <w:lang w:bidi="bn-BD"/>
        </w:rPr>
        <w:t>স্ত</w:t>
      </w:r>
      <w:r w:rsidRPr="00C80E8E">
        <w:rPr>
          <w:rFonts w:ascii="Nikosh" w:eastAsia="Nikosh" w:hAnsi="Nikosh" w:cs="Nikosh"/>
          <w:sz w:val="27"/>
          <w:szCs w:val="27"/>
          <w:cs/>
          <w:lang w:bidi="bn-BD"/>
        </w:rPr>
        <w:t>র পরিবী</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ণ এবং বৈশিষ্ট্য সংক্রা</w:t>
      </w:r>
      <w:r w:rsidR="00AB28B1" w:rsidRPr="00C80E8E">
        <w:rPr>
          <w:rFonts w:ascii="Nikosh" w:eastAsia="Nikosh" w:hAnsi="Nikosh" w:cs="Nikosh"/>
          <w:sz w:val="27"/>
          <w:szCs w:val="27"/>
          <w:cs/>
          <w:lang w:bidi="bn-BD"/>
        </w:rPr>
        <w:t>ন্ত</w:t>
      </w:r>
      <w:r w:rsidRPr="00C80E8E">
        <w:rPr>
          <w:rFonts w:ascii="Nikosh" w:eastAsia="Nikosh" w:hAnsi="Nikosh" w:cs="Nikosh"/>
          <w:sz w:val="27"/>
          <w:szCs w:val="27"/>
          <w:cs/>
          <w:lang w:bidi="bn-BD"/>
        </w:rPr>
        <w:t xml:space="preserve"> তথ্য সম্বলিত মানচিত্র ও পানি ব্যবস্থাপনা কার্যপদ্ধতি নিয়মিত হালনাগাদ</w:t>
      </w:r>
      <w:r w:rsidR="008C27EF" w:rsidRPr="00C80E8E">
        <w:rPr>
          <w:rFonts w:ascii="Nikosh" w:eastAsia="Nikosh" w:hAnsi="Nikosh" w:cs="Nikosh"/>
          <w:sz w:val="27"/>
          <w:szCs w:val="27"/>
          <w:cs/>
          <w:lang w:bidi="bn-BD"/>
        </w:rPr>
        <w:t xml:space="preserve"> করা হবে</w:t>
      </w:r>
      <w:r w:rsidRPr="00C80E8E">
        <w:rPr>
          <w:rFonts w:ascii="Nikosh" w:eastAsia="Nikosh" w:hAnsi="Nikosh" w:cs="Nikosh"/>
          <w:sz w:val="27"/>
          <w:szCs w:val="27"/>
          <w:cs/>
          <w:lang w:bidi="bn-BD"/>
        </w:rPr>
        <w:t>;</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 xml:space="preserve">ভূ-গর্ভস্থ পানির </w:t>
      </w:r>
      <w:r w:rsidR="00AB28B1" w:rsidRPr="00C80E8E">
        <w:rPr>
          <w:rFonts w:ascii="Nikosh" w:eastAsia="Nikosh" w:hAnsi="Nikosh" w:cs="Nikosh"/>
          <w:sz w:val="27"/>
          <w:szCs w:val="27"/>
          <w:cs/>
          <w:lang w:bidi="bn-BD"/>
        </w:rPr>
        <w:t>স্ত</w:t>
      </w:r>
      <w:r w:rsidRPr="00C80E8E">
        <w:rPr>
          <w:rFonts w:ascii="Nikosh" w:eastAsia="Nikosh" w:hAnsi="Nikosh" w:cs="Nikosh"/>
          <w:sz w:val="27"/>
          <w:szCs w:val="27"/>
          <w:cs/>
          <w:lang w:bidi="bn-BD"/>
        </w:rPr>
        <w:t>র উঠানামা এবং বৈশিষ্ট্য, সমুদ্রপৃষ্ঠের উচ্চতা ও লোণা পানির অনুপ্রবেশ সম্পর্কিত তথ্যাবলী নিয়মিত হালনাগাদ এবং বি</w:t>
      </w:r>
      <w:r w:rsidR="00AB28B1" w:rsidRPr="00C80E8E">
        <w:rPr>
          <w:rFonts w:ascii="Nikosh" w:eastAsia="Nikosh" w:hAnsi="Nikosh" w:cs="Nikosh"/>
          <w:sz w:val="27"/>
          <w:szCs w:val="27"/>
          <w:cs/>
          <w:lang w:bidi="bn-BD"/>
        </w:rPr>
        <w:t>শ্লে</w:t>
      </w:r>
      <w:r w:rsidRPr="00C80E8E">
        <w:rPr>
          <w:rFonts w:ascii="Nikosh" w:eastAsia="Nikosh" w:hAnsi="Nikosh" w:cs="Nikosh"/>
          <w:sz w:val="27"/>
          <w:szCs w:val="27"/>
          <w:cs/>
          <w:lang w:bidi="bn-BD"/>
        </w:rPr>
        <w:t xml:space="preserve">ষণপূর্বক পূর্বাভাস প্রদান করা হবে এবং </w:t>
      </w:r>
    </w:p>
    <w:p w:rsidR="006C3FE9" w:rsidRPr="00C80E8E" w:rsidRDefault="008C27EF"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পানি ব্যবস্থাপনায় স্থানীয় উপকার</w:t>
      </w:r>
      <w:r w:rsidR="006C3FE9" w:rsidRPr="00C80E8E">
        <w:rPr>
          <w:rFonts w:ascii="Nikosh" w:eastAsia="Nikosh" w:hAnsi="Nikosh" w:cs="Nikosh"/>
          <w:sz w:val="27"/>
          <w:szCs w:val="27"/>
          <w:cs/>
          <w:lang w:bidi="bn-BD"/>
        </w:rPr>
        <w:t>ভোগীদের সং</w:t>
      </w:r>
      <w:r w:rsidR="00AB28B1" w:rsidRPr="00C80E8E">
        <w:rPr>
          <w:rFonts w:ascii="Nikosh" w:eastAsia="Nikosh" w:hAnsi="Nikosh" w:cs="Nikosh"/>
          <w:sz w:val="27"/>
          <w:szCs w:val="27"/>
          <w:cs/>
          <w:lang w:bidi="bn-BD"/>
        </w:rPr>
        <w:t>শ্লি</w:t>
      </w:r>
      <w:r w:rsidR="006C3FE9" w:rsidRPr="00C80E8E">
        <w:rPr>
          <w:rFonts w:ascii="Nikosh" w:eastAsia="Nikosh" w:hAnsi="Nikosh" w:cs="Nikosh"/>
          <w:sz w:val="27"/>
          <w:szCs w:val="27"/>
          <w:cs/>
          <w:lang w:bidi="bn-BD"/>
        </w:rPr>
        <w:t xml:space="preserve">ষ্টতা এবং অংশ গ্রহণ নিশ্চিত করা হবে। </w:t>
      </w:r>
    </w:p>
    <w:p w:rsidR="006C3FE9" w:rsidRDefault="006C3FE9" w:rsidP="009919B6">
      <w:pPr>
        <w:tabs>
          <w:tab w:val="left" w:pos="540"/>
        </w:tabs>
        <w:spacing w:before="60"/>
        <w:jc w:val="both"/>
        <w:rPr>
          <w:rFonts w:ascii="Nikosh" w:eastAsia="Nikosh" w:hAnsi="Nikosh" w:cs="Nikosh"/>
          <w:sz w:val="16"/>
          <w:szCs w:val="28"/>
          <w:lang w:bidi="bn-BD"/>
        </w:rPr>
      </w:pPr>
    </w:p>
    <w:p w:rsidR="00C80E8E" w:rsidRDefault="00C80E8E" w:rsidP="009919B6">
      <w:pPr>
        <w:tabs>
          <w:tab w:val="left" w:pos="540"/>
        </w:tabs>
        <w:spacing w:before="60"/>
        <w:jc w:val="both"/>
        <w:rPr>
          <w:rFonts w:ascii="Nikosh" w:eastAsia="Nikosh" w:hAnsi="Nikosh" w:cs="Nikosh"/>
          <w:sz w:val="16"/>
          <w:szCs w:val="28"/>
          <w:lang w:bidi="bn-BD"/>
        </w:rPr>
      </w:pPr>
    </w:p>
    <w:p w:rsidR="00C80E8E" w:rsidRPr="00FD5C38" w:rsidRDefault="00C80E8E" w:rsidP="009919B6">
      <w:pPr>
        <w:tabs>
          <w:tab w:val="left" w:pos="540"/>
        </w:tabs>
        <w:spacing w:before="60"/>
        <w:jc w:val="both"/>
        <w:rPr>
          <w:rFonts w:ascii="Nikosh" w:eastAsia="Nikosh" w:hAnsi="Nikosh" w:cs="Nikosh"/>
          <w:sz w:val="16"/>
          <w:szCs w:val="28"/>
          <w:lang w:bidi="bn-BD"/>
        </w:rPr>
      </w:pPr>
    </w:p>
    <w:p w:rsidR="006C3FE9" w:rsidRPr="009919B6" w:rsidRDefault="00AB28B1" w:rsidP="009919B6">
      <w:pPr>
        <w:tabs>
          <w:tab w:val="left" w:pos="540"/>
        </w:tabs>
        <w:spacing w:before="60"/>
        <w:jc w:val="both"/>
        <w:rPr>
          <w:rFonts w:ascii="Nikosh" w:eastAsia="Nikosh" w:hAnsi="Nikosh" w:cs="Nikosh"/>
          <w:sz w:val="26"/>
          <w:szCs w:val="28"/>
          <w:lang w:bidi="bn-BD"/>
        </w:rPr>
      </w:pPr>
      <w:r>
        <w:rPr>
          <w:rFonts w:ascii="Nikosh" w:eastAsia="Nikosh" w:hAnsi="Nikosh" w:cs="Nikosh"/>
          <w:sz w:val="26"/>
          <w:szCs w:val="28"/>
          <w:cs/>
          <w:lang w:bidi="bn-BD"/>
        </w:rPr>
        <w:lastRenderedPageBreak/>
        <w:t>(</w:t>
      </w:r>
      <w:r w:rsidR="00A0781B">
        <w:rPr>
          <w:rFonts w:ascii="Nikosh" w:eastAsia="Nikosh" w:hAnsi="Nikosh" w:cs="Nikosh"/>
          <w:sz w:val="26"/>
          <w:szCs w:val="28"/>
          <w:cs/>
          <w:lang w:bidi="bn-BD"/>
        </w:rPr>
        <w:t>৩</w:t>
      </w:r>
      <w:r>
        <w:rPr>
          <w:rFonts w:ascii="Nikosh" w:eastAsia="Nikosh" w:hAnsi="Nikosh" w:cs="Nikosh"/>
          <w:sz w:val="26"/>
          <w:szCs w:val="28"/>
          <w:cs/>
          <w:lang w:bidi="bn-BD"/>
        </w:rPr>
        <w:t xml:space="preserve">) </w:t>
      </w:r>
      <w:r w:rsidR="006C3FE9" w:rsidRPr="009919B6">
        <w:rPr>
          <w:rFonts w:ascii="Nikosh" w:eastAsia="Nikosh" w:hAnsi="Nikosh" w:cs="Nikosh"/>
          <w:sz w:val="26"/>
          <w:szCs w:val="28"/>
          <w:cs/>
          <w:lang w:bidi="bn-BD"/>
        </w:rPr>
        <w:t xml:space="preserve">সংরক্ষণ ও ব্যবহার </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 xml:space="preserve">বৃষ্টির পানি সংগ্রহের মাধ্যমে ভূ-উপরিস্থ পানির প্রাপ্যতা বৃদ্ধির প্রয়োজনীয় ব্যবস্থা গ্রহণ </w:t>
      </w:r>
      <w:r w:rsidR="008C27EF" w:rsidRPr="00C80E8E">
        <w:rPr>
          <w:rFonts w:ascii="Nikosh" w:eastAsia="Nikosh" w:hAnsi="Nikosh" w:cs="Nikosh"/>
          <w:sz w:val="27"/>
          <w:szCs w:val="27"/>
          <w:cs/>
          <w:lang w:bidi="bn-BD"/>
        </w:rPr>
        <w:t>করা হবে</w:t>
      </w:r>
      <w:r w:rsidRPr="00C80E8E">
        <w:rPr>
          <w:rFonts w:ascii="Nikosh" w:eastAsia="Nikosh" w:hAnsi="Nikosh" w:cs="Nikosh"/>
          <w:sz w:val="27"/>
          <w:szCs w:val="27"/>
          <w:cs/>
          <w:lang w:bidi="bn-BD"/>
        </w:rPr>
        <w:t xml:space="preserve">; </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ভূ</w:t>
      </w:r>
      <w:r w:rsidR="00AB28B1" w:rsidRPr="00C80E8E">
        <w:rPr>
          <w:rFonts w:ascii="Nikosh" w:eastAsia="Nikosh" w:hAnsi="Nikosh" w:cs="Nikosh"/>
          <w:sz w:val="27"/>
          <w:szCs w:val="27"/>
          <w:cs/>
          <w:lang w:bidi="bn-BD"/>
        </w:rPr>
        <w:t>-</w:t>
      </w:r>
      <w:r w:rsidRPr="00C80E8E">
        <w:rPr>
          <w:rFonts w:ascii="Nikosh" w:eastAsia="Nikosh" w:hAnsi="Nikosh" w:cs="Nikosh"/>
          <w:sz w:val="27"/>
          <w:szCs w:val="27"/>
          <w:cs/>
          <w:lang w:bidi="bn-BD"/>
        </w:rPr>
        <w:t>গর্ভস্থ/ভূ-</w:t>
      </w:r>
      <w:r w:rsidR="00FC65D9" w:rsidRPr="00C80E8E">
        <w:rPr>
          <w:rFonts w:ascii="Nikosh" w:eastAsia="Nikosh" w:hAnsi="Nikosh" w:cs="Nikosh"/>
          <w:sz w:val="27"/>
          <w:szCs w:val="27"/>
          <w:cs/>
          <w:lang w:bidi="bn-BD"/>
        </w:rPr>
        <w:t>উ</w:t>
      </w:r>
      <w:r w:rsidRPr="00C80E8E">
        <w:rPr>
          <w:rFonts w:ascii="Nikosh" w:eastAsia="Nikosh" w:hAnsi="Nikosh" w:cs="Nikosh"/>
          <w:sz w:val="27"/>
          <w:szCs w:val="27"/>
          <w:cs/>
          <w:lang w:bidi="bn-BD"/>
        </w:rPr>
        <w:t>প</w:t>
      </w:r>
      <w:r w:rsidR="00AB28B1" w:rsidRPr="00C80E8E">
        <w:rPr>
          <w:rFonts w:ascii="Nikosh" w:eastAsia="Nikosh" w:hAnsi="Nikosh" w:cs="Nikosh"/>
          <w:sz w:val="27"/>
          <w:szCs w:val="27"/>
          <w:cs/>
          <w:lang w:bidi="bn-BD"/>
        </w:rPr>
        <w:t>রিস্থ</w:t>
      </w:r>
      <w:r w:rsidRPr="00C80E8E">
        <w:rPr>
          <w:rFonts w:ascii="Nikosh" w:eastAsia="Nikosh" w:hAnsi="Nikosh" w:cs="Nikosh"/>
          <w:sz w:val="27"/>
          <w:szCs w:val="27"/>
          <w:cs/>
          <w:lang w:bidi="bn-BD"/>
        </w:rPr>
        <w:t xml:space="preserve"> সেচ নালা তৈরী, টেকসই সেচ অবকাঠামো নির্মাণ এবং ফিতা পাইপের মাধ্যমে পানির উত্তম ব্যবহার নিশ্চিত করা হবে;</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 xml:space="preserve">সম্পূরক সেচের মাধ্যমে আঊশ, আমন ও শাকসবজির আবাদ বৃদ্ধি করা হবে এবং পানি সাশ্রয়ী ফসল </w:t>
      </w:r>
      <w:r w:rsidR="00AB28B1" w:rsidRPr="00C80E8E">
        <w:rPr>
          <w:rFonts w:ascii="Nikosh" w:eastAsia="Nikosh" w:hAnsi="Nikosh" w:cs="Nikosh"/>
          <w:sz w:val="27"/>
          <w:szCs w:val="27"/>
          <w:cs/>
          <w:lang w:bidi="bn-BD"/>
        </w:rPr>
        <w:t>অন্ত</w:t>
      </w:r>
      <w:r w:rsidRPr="00C80E8E">
        <w:rPr>
          <w:rFonts w:ascii="Nikosh" w:eastAsia="Nikosh" w:hAnsi="Nikosh" w:cs="Nikosh"/>
          <w:sz w:val="27"/>
          <w:szCs w:val="27"/>
          <w:cs/>
          <w:lang w:bidi="bn-BD"/>
        </w:rPr>
        <w:t xml:space="preserve">র্ভুক্ত করে নতুন শস্য-ধারা প্রবর্তনের মাধ্যমে ফসলের উৎপাদনশীলতা বৃদ্ধি করা হবে;  </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শিল্প খাতের ব্যবহ্রত পানি পুনর্ব্যবহারযোগ্য (</w:t>
      </w:r>
      <w:r w:rsidRPr="00C80E8E">
        <w:rPr>
          <w:rFonts w:ascii="Nikosh" w:eastAsia="Nikosh" w:hAnsi="Nikosh" w:cs="Nikosh"/>
          <w:sz w:val="27"/>
          <w:szCs w:val="27"/>
          <w:lang w:bidi="bn-BD"/>
        </w:rPr>
        <w:t xml:space="preserve">recycling) </w:t>
      </w:r>
      <w:r w:rsidRPr="00C80E8E">
        <w:rPr>
          <w:rFonts w:ascii="Nikosh" w:eastAsia="Nikosh" w:hAnsi="Nikosh" w:cs="Nikosh"/>
          <w:sz w:val="27"/>
          <w:szCs w:val="27"/>
          <w:cs/>
          <w:lang w:bidi="bn-BD"/>
        </w:rPr>
        <w:t>পদ্ধতিতে সেচ কাজে ব্যবহারের উদ্যোগ গ্রহণ করা  হবে;</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সরকার সং</w:t>
      </w:r>
      <w:r w:rsidR="00AB28B1" w:rsidRPr="00C80E8E">
        <w:rPr>
          <w:rFonts w:ascii="Nikosh" w:eastAsia="Nikosh" w:hAnsi="Nikosh" w:cs="Nikosh"/>
          <w:sz w:val="27"/>
          <w:szCs w:val="27"/>
          <w:cs/>
          <w:lang w:bidi="bn-BD"/>
        </w:rPr>
        <w:t>শ্লি</w:t>
      </w:r>
      <w:r w:rsidRPr="00C80E8E">
        <w:rPr>
          <w:rFonts w:ascii="Nikosh" w:eastAsia="Nikosh" w:hAnsi="Nikosh" w:cs="Nikosh"/>
          <w:sz w:val="27"/>
          <w:szCs w:val="27"/>
          <w:cs/>
          <w:lang w:bidi="bn-BD"/>
        </w:rPr>
        <w:t>ষ্ট মন্ত্রণালয়/সংস্থার সহযোগিতায় ভূ-পৃষ্ঠস্থ পানির সংর</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ণ, নিষ্কাশন ও যথাযথ ব্যবহারের ল</w:t>
      </w:r>
      <w:r w:rsidR="00AB28B1" w:rsidRPr="00C80E8E">
        <w:rPr>
          <w:rFonts w:ascii="Nikosh" w:eastAsia="Nikosh" w:hAnsi="Nikosh" w:cs="Nikosh"/>
          <w:sz w:val="27"/>
          <w:szCs w:val="27"/>
          <w:cs/>
          <w:lang w:bidi="bn-BD"/>
        </w:rPr>
        <w:t>ক্ষ্যে</w:t>
      </w:r>
      <w:r w:rsidRPr="00C80E8E">
        <w:rPr>
          <w:rFonts w:ascii="Nikosh" w:eastAsia="Nikosh" w:hAnsi="Nikosh" w:cs="Nikosh"/>
          <w:sz w:val="27"/>
          <w:szCs w:val="27"/>
          <w:cs/>
          <w:lang w:bidi="bn-BD"/>
        </w:rPr>
        <w:t xml:space="preserve"> খাল, বিল, নালা, পুকুর ও জলাশয় পুনঃখনন কার্যক্রম ত্বরাণ্বিত ও ভূ-গর্ভস্থ পুনঃর্ভরণ কার্যক্রমকে উৎসাহিত করবে; </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পানির সর্বোত্তম ব্যবহারের জন্য পানি সংকটাপন্ন অঞ্চলে সতর্কভাবে ভূ-গর্ভস্থ পানি উত্তোলন প্রযুক্তি এবং ব্</w:t>
      </w:r>
      <w:r w:rsidR="00FC65D9" w:rsidRPr="00C80E8E">
        <w:rPr>
          <w:rFonts w:ascii="Nikosh" w:eastAsia="Nikosh" w:hAnsi="Nikosh" w:cs="Nikosh"/>
          <w:sz w:val="27"/>
          <w:szCs w:val="27"/>
          <w:cs/>
          <w:lang w:bidi="bn-BD"/>
        </w:rPr>
        <w:t>যবস্থাপনা গ্রহণ করা হবে</w:t>
      </w:r>
      <w:r w:rsidRPr="00C80E8E">
        <w:rPr>
          <w:rFonts w:ascii="Nikosh" w:eastAsia="Nikosh" w:hAnsi="Nikosh" w:cs="Nikosh"/>
          <w:sz w:val="27"/>
          <w:szCs w:val="27"/>
          <w:cs/>
          <w:lang w:bidi="bn-BD"/>
        </w:rPr>
        <w:t xml:space="preserve">; </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প্রচলিত প্রযুক্তিতে পাতকূয়ায় বৃষ্টির পানি সংগ্রহ ও সংর</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ণপূর্বক সৌরশক্তি ব্যবহারের মাধ্যমে গৃহস্থালী/সেচ কাজে ব্যবহারে উৎসাহ প্রদান করা হবে এবং</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 xml:space="preserve">পুরাতন রাবার ড্যাম সংস্কারসহ </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ুদ্র ও মাঝারি নদীতে নতুন রাবার ড্যাম নির্মানের ব্যবস্থা গ্রহণ করা হবে।</w:t>
      </w:r>
    </w:p>
    <w:p w:rsidR="006C3FE9" w:rsidRPr="00FD5C38" w:rsidRDefault="006C3FE9" w:rsidP="009919B6">
      <w:pPr>
        <w:tabs>
          <w:tab w:val="left" w:pos="540"/>
        </w:tabs>
        <w:spacing w:before="60"/>
        <w:jc w:val="both"/>
        <w:rPr>
          <w:rFonts w:ascii="Nikosh" w:eastAsia="Nikosh" w:hAnsi="Nikosh" w:cs="Nikosh"/>
          <w:sz w:val="14"/>
          <w:szCs w:val="28"/>
          <w:lang w:bidi="bn-BD"/>
        </w:rPr>
      </w:pPr>
    </w:p>
    <w:p w:rsidR="006C3FE9" w:rsidRPr="009919B6" w:rsidRDefault="00AB28B1" w:rsidP="009919B6">
      <w:pPr>
        <w:tabs>
          <w:tab w:val="left" w:pos="540"/>
        </w:tabs>
        <w:spacing w:before="60"/>
        <w:jc w:val="both"/>
        <w:rPr>
          <w:rFonts w:ascii="Nikosh" w:eastAsia="Nikosh" w:hAnsi="Nikosh" w:cs="Nikosh"/>
          <w:sz w:val="26"/>
          <w:szCs w:val="28"/>
          <w:lang w:bidi="bn-BD"/>
        </w:rPr>
      </w:pPr>
      <w:r>
        <w:rPr>
          <w:rFonts w:ascii="Nikosh" w:eastAsia="Nikosh" w:hAnsi="Nikosh" w:cs="Nikosh"/>
          <w:sz w:val="26"/>
          <w:szCs w:val="28"/>
          <w:cs/>
          <w:lang w:bidi="bn-BD"/>
        </w:rPr>
        <w:t>(</w:t>
      </w:r>
      <w:r w:rsidR="00A0781B">
        <w:rPr>
          <w:rFonts w:ascii="Nikosh" w:eastAsia="Nikosh" w:hAnsi="Nikosh" w:cs="Nikosh"/>
          <w:sz w:val="26"/>
          <w:szCs w:val="28"/>
          <w:cs/>
          <w:lang w:bidi="bn-BD"/>
        </w:rPr>
        <w:t>৪</w:t>
      </w:r>
      <w:r>
        <w:rPr>
          <w:rFonts w:ascii="Nikosh" w:eastAsia="Nikosh" w:hAnsi="Nikosh" w:cs="Nikosh"/>
          <w:sz w:val="26"/>
          <w:szCs w:val="28"/>
          <w:cs/>
          <w:lang w:bidi="bn-BD"/>
        </w:rPr>
        <w:t xml:space="preserve">) </w:t>
      </w:r>
      <w:r w:rsidR="006C3FE9" w:rsidRPr="009919B6">
        <w:rPr>
          <w:rFonts w:ascii="Nikosh" w:eastAsia="Nikosh" w:hAnsi="Nikosh" w:cs="Nikosh"/>
          <w:sz w:val="26"/>
          <w:szCs w:val="28"/>
          <w:cs/>
          <w:lang w:bidi="bn-BD"/>
        </w:rPr>
        <w:t>সেচের জন্য শক্তি</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রবি মৌসুমে সেচ কাজে ব্যবহৃত সেচ যন্ত্রে নিরবিছিন্ন</w:t>
      </w:r>
      <w:r w:rsidR="00FC65D9" w:rsidRPr="00C80E8E">
        <w:rPr>
          <w:rFonts w:ascii="Nikosh" w:eastAsia="Nikosh" w:hAnsi="Nikosh" w:cs="Nikosh"/>
          <w:sz w:val="27"/>
          <w:szCs w:val="27"/>
          <w:cs/>
          <w:lang w:bidi="bn-BD"/>
        </w:rPr>
        <w:t>ভাবে</w:t>
      </w:r>
      <w:r w:rsidRPr="00C80E8E">
        <w:rPr>
          <w:rFonts w:ascii="Nikosh" w:eastAsia="Nikosh" w:hAnsi="Nikosh" w:cs="Nikosh"/>
          <w:sz w:val="27"/>
          <w:szCs w:val="27"/>
          <w:cs/>
          <w:lang w:bidi="bn-BD"/>
        </w:rPr>
        <w:t xml:space="preserve"> এবং সাশ্রয়ী মূল্যে বিদ্যুৎ সরবরাহ করার ব্যবস্থা গ্রহণ করা হবে;</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 xml:space="preserve">সম্ভাব্য </w:t>
      </w:r>
      <w:r w:rsidR="007351E5"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ত্রে সেচ যন্ত্রসমূহে ভ</w:t>
      </w:r>
      <w:r w:rsidR="004F572F" w:rsidRPr="00C80E8E">
        <w:rPr>
          <w:rFonts w:ascii="Nikosh" w:eastAsia="Nikosh" w:hAnsi="Nikosh" w:cs="Nikosh"/>
          <w:sz w:val="27"/>
          <w:szCs w:val="27"/>
          <w:cs/>
          <w:lang w:bidi="bn-BD"/>
        </w:rPr>
        <w:t>র্তুকি মূল্যে জ্বালানী সরবরাহ করা হবে</w:t>
      </w:r>
      <w:r w:rsidRPr="00C80E8E">
        <w:rPr>
          <w:rFonts w:ascii="Nikosh" w:eastAsia="Nikosh" w:hAnsi="Nikosh" w:cs="Nikosh"/>
          <w:sz w:val="27"/>
          <w:szCs w:val="27"/>
          <w:cs/>
          <w:lang w:bidi="bn-BD"/>
        </w:rPr>
        <w:t xml:space="preserve">; </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সৌর শক্তিসহ নবায়নযোগ্য অন্</w:t>
      </w:r>
      <w:r w:rsidR="004F572F" w:rsidRPr="00C80E8E">
        <w:rPr>
          <w:rFonts w:ascii="Nikosh" w:eastAsia="Nikosh" w:hAnsi="Nikosh" w:cs="Nikosh"/>
          <w:sz w:val="27"/>
          <w:szCs w:val="27"/>
          <w:cs/>
          <w:lang w:bidi="bn-BD"/>
        </w:rPr>
        <w:t>যান্য শক্তিকে সেচ কাজে ব্যবহার</w:t>
      </w:r>
      <w:r w:rsidRPr="00C80E8E">
        <w:rPr>
          <w:rFonts w:ascii="Nikosh" w:eastAsia="Nikosh" w:hAnsi="Nikosh" w:cs="Nikosh"/>
          <w:sz w:val="27"/>
          <w:szCs w:val="27"/>
          <w:cs/>
          <w:lang w:bidi="bn-BD"/>
        </w:rPr>
        <w:t xml:space="preserve"> উৎসাহিত করা হবে এবং</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সেচ কাজে ব্যবহারে জন্য সৌর শক্তি সেল/প্যানেল আমদানী উৎসাহিত করা হবে এবং ঋণ ও প্রণোদনা সহায়তা প্রদানের উদ্যোগ গ্রহণ করা হবে।</w:t>
      </w:r>
    </w:p>
    <w:p w:rsidR="006C3FE9" w:rsidRPr="00FD5C38" w:rsidRDefault="006C3FE9" w:rsidP="009919B6">
      <w:pPr>
        <w:tabs>
          <w:tab w:val="left" w:pos="540"/>
        </w:tabs>
        <w:spacing w:before="60"/>
        <w:jc w:val="both"/>
        <w:rPr>
          <w:rFonts w:ascii="Nikosh" w:eastAsia="Nikosh" w:hAnsi="Nikosh" w:cs="Nikosh"/>
          <w:sz w:val="18"/>
          <w:szCs w:val="28"/>
          <w:lang w:bidi="bn-BD"/>
        </w:rPr>
      </w:pPr>
    </w:p>
    <w:p w:rsidR="006C3FE9" w:rsidRPr="009919B6" w:rsidRDefault="007351E5" w:rsidP="009919B6">
      <w:pPr>
        <w:tabs>
          <w:tab w:val="left" w:pos="540"/>
        </w:tabs>
        <w:spacing w:before="60"/>
        <w:jc w:val="both"/>
        <w:rPr>
          <w:rFonts w:ascii="Nikosh" w:eastAsia="Nikosh" w:hAnsi="Nikosh" w:cs="Nikosh"/>
          <w:sz w:val="26"/>
          <w:szCs w:val="28"/>
          <w:lang w:bidi="bn-BD"/>
        </w:rPr>
      </w:pPr>
      <w:r>
        <w:rPr>
          <w:rFonts w:ascii="Nikosh" w:eastAsia="Nikosh" w:hAnsi="Nikosh" w:cs="Nikosh"/>
          <w:sz w:val="26"/>
          <w:szCs w:val="28"/>
          <w:cs/>
          <w:lang w:bidi="bn-BD"/>
        </w:rPr>
        <w:t>(</w:t>
      </w:r>
      <w:r w:rsidR="00A0781B">
        <w:rPr>
          <w:rFonts w:ascii="Nikosh" w:eastAsia="Nikosh" w:hAnsi="Nikosh" w:cs="Nikosh"/>
          <w:sz w:val="26"/>
          <w:szCs w:val="28"/>
          <w:cs/>
          <w:lang w:bidi="bn-BD"/>
        </w:rPr>
        <w:t>৫</w:t>
      </w:r>
      <w:r>
        <w:rPr>
          <w:rFonts w:ascii="Nikosh" w:eastAsia="Nikosh" w:hAnsi="Nikosh" w:cs="Nikosh"/>
          <w:sz w:val="26"/>
          <w:szCs w:val="28"/>
          <w:cs/>
          <w:lang w:bidi="bn-BD"/>
        </w:rPr>
        <w:t>)</w:t>
      </w:r>
      <w:r w:rsidR="006C3FE9" w:rsidRPr="009919B6">
        <w:rPr>
          <w:rFonts w:ascii="Nikosh" w:eastAsia="Nikosh" w:hAnsi="Nikosh" w:cs="Nikosh"/>
          <w:sz w:val="26"/>
          <w:szCs w:val="28"/>
          <w:cs/>
          <w:lang w:bidi="bn-BD"/>
        </w:rPr>
        <w:t xml:space="preserve"> মালিকানা</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সেচ যন্ত্রে যৌথ মালিকানাকে সরকার উৎসাহ প্রদান করবে এবং</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 xml:space="preserve">নারীর </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মতায়ন নিশ্চিত করতে সেচ যন্ত্রে মালিকানায়/পরিচালনায় অ</w:t>
      </w:r>
      <w:r w:rsidR="007351E5" w:rsidRPr="00C80E8E">
        <w:rPr>
          <w:rFonts w:ascii="Nikosh" w:eastAsia="Nikosh" w:hAnsi="Nikosh" w:cs="Nikosh"/>
          <w:sz w:val="27"/>
          <w:szCs w:val="27"/>
          <w:cs/>
          <w:lang w:bidi="bn-BD"/>
        </w:rPr>
        <w:t>ন্ত</w:t>
      </w:r>
      <w:r w:rsidRPr="00C80E8E">
        <w:rPr>
          <w:rFonts w:ascii="Nikosh" w:eastAsia="Nikosh" w:hAnsi="Nikosh" w:cs="Nikosh"/>
          <w:sz w:val="27"/>
          <w:szCs w:val="27"/>
          <w:cs/>
          <w:lang w:bidi="bn-BD"/>
        </w:rPr>
        <w:t>র্ভুক্তির জন্য মহিলাদেরকে উৎসাহিত করা হবে।</w:t>
      </w:r>
    </w:p>
    <w:p w:rsidR="006C3FE9" w:rsidRPr="00FD5C38" w:rsidRDefault="006C3FE9" w:rsidP="009919B6">
      <w:pPr>
        <w:tabs>
          <w:tab w:val="left" w:pos="540"/>
        </w:tabs>
        <w:spacing w:before="60"/>
        <w:jc w:val="both"/>
        <w:rPr>
          <w:rFonts w:ascii="Nikosh" w:eastAsia="Nikosh" w:hAnsi="Nikosh" w:cs="Nikosh"/>
          <w:sz w:val="18"/>
          <w:szCs w:val="28"/>
          <w:lang w:bidi="bn-BD"/>
        </w:rPr>
      </w:pPr>
    </w:p>
    <w:p w:rsidR="006C3FE9" w:rsidRPr="009919B6" w:rsidRDefault="006C3FE9" w:rsidP="009919B6">
      <w:pPr>
        <w:tabs>
          <w:tab w:val="left" w:pos="540"/>
        </w:tabs>
        <w:spacing w:before="60"/>
        <w:jc w:val="both"/>
        <w:rPr>
          <w:rFonts w:ascii="Nikosh" w:eastAsia="Nikosh" w:hAnsi="Nikosh" w:cs="Nikosh"/>
          <w:sz w:val="26"/>
          <w:szCs w:val="28"/>
          <w:lang w:bidi="bn-BD"/>
        </w:rPr>
      </w:pPr>
      <w:r w:rsidRPr="009919B6">
        <w:rPr>
          <w:rFonts w:ascii="Nikosh" w:eastAsia="Nikosh" w:hAnsi="Nikosh" w:cs="Nikosh"/>
          <w:sz w:val="26"/>
          <w:szCs w:val="28"/>
          <w:cs/>
          <w:lang w:bidi="bn-BD"/>
        </w:rPr>
        <w:t>ঙ. ঋণ</w:t>
      </w:r>
    </w:p>
    <w:p w:rsidR="006C3FE9" w:rsidRPr="00C80E8E" w:rsidRDefault="008234B2"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ক্ষ</w:t>
      </w:r>
      <w:r w:rsidR="006C3FE9" w:rsidRPr="00C80E8E">
        <w:rPr>
          <w:rFonts w:ascii="Nikosh" w:eastAsia="Nikosh" w:hAnsi="Nikosh" w:cs="Nikosh"/>
          <w:sz w:val="27"/>
          <w:szCs w:val="27"/>
          <w:cs/>
          <w:lang w:bidi="bn-BD"/>
        </w:rPr>
        <w:t>ুদ্র ও মাঝারী কৃষকদের চাষাবাদে আগ্রহ সৃষ্টি করতে ফসল ও মৌসুম ভিত্তিক ঋণ প্রদানের ব্যবস্থা গ্রহণ করা হবে এবং</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 xml:space="preserve">সরকার দুর্যোগকালে </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তিগ্র</w:t>
      </w:r>
      <w:r w:rsidR="006C564E" w:rsidRPr="00C80E8E">
        <w:rPr>
          <w:rFonts w:ascii="Nikosh" w:eastAsia="Nikosh" w:hAnsi="Nikosh" w:cs="Nikosh"/>
          <w:sz w:val="27"/>
          <w:szCs w:val="27"/>
          <w:cs/>
          <w:lang w:bidi="bn-BD"/>
        </w:rPr>
        <w:t>স্ত</w:t>
      </w:r>
      <w:r w:rsidR="004F572F" w:rsidRPr="00C80E8E">
        <w:rPr>
          <w:rFonts w:ascii="Nikosh" w:eastAsia="Nikosh" w:hAnsi="Nikosh" w:cs="Nikosh"/>
          <w:sz w:val="27"/>
          <w:szCs w:val="27"/>
          <w:cs/>
          <w:lang w:bidi="bn-BD"/>
        </w:rPr>
        <w:t xml:space="preserve"> কৃষকের কৃষি ঋণের সুদ মওকুফ </w:t>
      </w:r>
      <w:r w:rsidRPr="00C80E8E">
        <w:rPr>
          <w:rFonts w:ascii="Nikosh" w:eastAsia="Nikosh" w:hAnsi="Nikosh" w:cs="Nikosh"/>
          <w:sz w:val="27"/>
          <w:szCs w:val="27"/>
          <w:cs/>
          <w:lang w:bidi="bn-BD"/>
        </w:rPr>
        <w:t>এবং</w:t>
      </w:r>
      <w:r w:rsidR="004F572F" w:rsidRPr="00C80E8E">
        <w:rPr>
          <w:rFonts w:ascii="Nikosh" w:eastAsia="Nikosh" w:hAnsi="Nikosh" w:cs="Nikosh"/>
          <w:sz w:val="27"/>
          <w:szCs w:val="27"/>
          <w:cs/>
          <w:lang w:bidi="bn-BD"/>
        </w:rPr>
        <w:t xml:space="preserve"> পুনরায় </w:t>
      </w:r>
      <w:r w:rsidRPr="00C80E8E">
        <w:rPr>
          <w:rFonts w:ascii="Nikosh" w:eastAsia="Nikosh" w:hAnsi="Nikosh" w:cs="Nikosh"/>
          <w:sz w:val="27"/>
          <w:szCs w:val="27"/>
          <w:cs/>
          <w:lang w:bidi="bn-BD"/>
        </w:rPr>
        <w:t xml:space="preserve">কৃষি </w:t>
      </w:r>
      <w:r w:rsidR="004F572F" w:rsidRPr="00C80E8E">
        <w:rPr>
          <w:rFonts w:ascii="Nikosh" w:eastAsia="Nikosh" w:hAnsi="Nikosh" w:cs="Nikosh"/>
          <w:sz w:val="27"/>
          <w:szCs w:val="27"/>
          <w:cs/>
          <w:lang w:bidi="bn-BD"/>
        </w:rPr>
        <w:t xml:space="preserve">ঋণ বিতরনের </w:t>
      </w:r>
      <w:r w:rsidRPr="00C80E8E">
        <w:rPr>
          <w:rFonts w:ascii="Nikosh" w:eastAsia="Nikosh" w:hAnsi="Nikosh" w:cs="Nikosh"/>
          <w:sz w:val="27"/>
          <w:szCs w:val="27"/>
          <w:cs/>
          <w:lang w:bidi="bn-BD"/>
        </w:rPr>
        <w:t>উদ্যোগ গ্রহণ করবে।</w:t>
      </w:r>
    </w:p>
    <w:p w:rsidR="006C3FE9" w:rsidRPr="009919B6" w:rsidRDefault="006C3FE9" w:rsidP="009919B6">
      <w:pPr>
        <w:tabs>
          <w:tab w:val="left" w:pos="540"/>
        </w:tabs>
        <w:spacing w:before="60"/>
        <w:jc w:val="both"/>
        <w:rPr>
          <w:rFonts w:ascii="Nikosh" w:eastAsia="Nikosh" w:hAnsi="Nikosh" w:cs="Nikosh"/>
          <w:sz w:val="26"/>
          <w:szCs w:val="28"/>
          <w:lang w:bidi="bn-BD"/>
        </w:rPr>
      </w:pPr>
    </w:p>
    <w:p w:rsidR="006C3FE9" w:rsidRPr="009919B6" w:rsidRDefault="006C3FE9" w:rsidP="009919B6">
      <w:pPr>
        <w:tabs>
          <w:tab w:val="left" w:pos="540"/>
        </w:tabs>
        <w:spacing w:before="60"/>
        <w:jc w:val="both"/>
        <w:rPr>
          <w:rFonts w:ascii="Nikosh" w:eastAsia="Nikosh" w:hAnsi="Nikosh" w:cs="Nikosh"/>
          <w:sz w:val="26"/>
          <w:szCs w:val="28"/>
          <w:lang w:bidi="bn-BD"/>
        </w:rPr>
      </w:pPr>
    </w:p>
    <w:p w:rsidR="006C3FE9" w:rsidRPr="009919B6" w:rsidRDefault="004F572F" w:rsidP="006C564E">
      <w:pPr>
        <w:tabs>
          <w:tab w:val="left" w:pos="540"/>
        </w:tabs>
        <w:spacing w:before="60"/>
        <w:jc w:val="center"/>
        <w:rPr>
          <w:rFonts w:ascii="Nikosh" w:eastAsia="Nikosh" w:hAnsi="Nikosh" w:cs="Nikosh"/>
          <w:sz w:val="26"/>
          <w:szCs w:val="28"/>
          <w:lang w:bidi="bn-BD"/>
        </w:rPr>
      </w:pPr>
      <w:r>
        <w:rPr>
          <w:rFonts w:ascii="Nikosh" w:eastAsia="Nikosh" w:hAnsi="Nikosh" w:cs="Nikosh"/>
          <w:sz w:val="26"/>
          <w:szCs w:val="28"/>
          <w:cs/>
          <w:lang w:bidi="bn-BD"/>
        </w:rPr>
        <w:br w:type="page"/>
      </w:r>
      <w:r w:rsidR="006C3FE9" w:rsidRPr="009919B6">
        <w:rPr>
          <w:rFonts w:ascii="Nikosh" w:eastAsia="Nikosh" w:hAnsi="Nikosh" w:cs="Nikosh"/>
          <w:sz w:val="26"/>
          <w:szCs w:val="28"/>
          <w:cs/>
          <w:lang w:bidi="bn-BD"/>
        </w:rPr>
        <w:lastRenderedPageBreak/>
        <w:t>৬. খামার  যান্ত্রিকীকরণ</w:t>
      </w:r>
    </w:p>
    <w:p w:rsidR="006C3FE9" w:rsidRPr="00C80E8E" w:rsidRDefault="006C3FE9" w:rsidP="009919B6">
      <w:pPr>
        <w:tabs>
          <w:tab w:val="left" w:pos="540"/>
        </w:tabs>
        <w:spacing w:before="60"/>
        <w:jc w:val="both"/>
        <w:rPr>
          <w:rFonts w:ascii="Nikosh" w:eastAsia="Nikosh" w:hAnsi="Nikosh" w:cs="Nikosh"/>
          <w:sz w:val="27"/>
          <w:szCs w:val="27"/>
          <w:lang w:bidi="bn-BD"/>
        </w:rPr>
      </w:pPr>
      <w:r w:rsidRPr="00C80E8E">
        <w:rPr>
          <w:rFonts w:ascii="Nikosh" w:eastAsia="Nikosh" w:hAnsi="Nikosh" w:cs="Nikosh"/>
          <w:sz w:val="27"/>
          <w:szCs w:val="27"/>
          <w:cs/>
          <w:lang w:bidi="bn-BD"/>
        </w:rPr>
        <w:t>ভূমি কর্ষণ, বালাই ব্যবস্থাপনা এবং ফসল মাড়াই কার্যক্রমে কৃষি যন্ত্রপাতির ব্যবহার উ</w:t>
      </w:r>
      <w:r w:rsidR="0081692D" w:rsidRPr="00C80E8E">
        <w:rPr>
          <w:rFonts w:ascii="Nikosh" w:eastAsia="Nikosh" w:hAnsi="Nikosh" w:cs="Nikosh"/>
          <w:sz w:val="27"/>
          <w:szCs w:val="27"/>
          <w:cs/>
          <w:lang w:bidi="bn-BD"/>
        </w:rPr>
        <w:t>ল্লে</w:t>
      </w:r>
      <w:r w:rsidRPr="00C80E8E">
        <w:rPr>
          <w:rFonts w:ascii="Nikosh" w:eastAsia="Nikosh" w:hAnsi="Nikosh" w:cs="Nikosh"/>
          <w:sz w:val="27"/>
          <w:szCs w:val="27"/>
          <w:cs/>
          <w:lang w:bidi="bn-BD"/>
        </w:rPr>
        <w:t>খযোগ্য হারে বৃদ্ধি পেলেও খামার যান্ত্রিকীকরণের পরিধি আরো বাড়ানোর সুযোগ রয়েছে। যান্ত্রিকীকরণের মাধ্যমে সময় সাশ্রয়, উৎপাদন বৃদ্ধি এবং উৎপাদন ব্যয় হ্রাস পাওয়ায় উৎপাদন দক্ষতা অর্জিত হয় বিধায় যান্ত্রিকীকরণ কার্যক্রম ত্বরাণ্বিত করতে নি</w:t>
      </w:r>
      <w:r w:rsidR="0081692D" w:rsidRPr="00C80E8E">
        <w:rPr>
          <w:rFonts w:ascii="Nikosh" w:eastAsia="Nikosh" w:hAnsi="Nikosh" w:cs="Nikosh"/>
          <w:sz w:val="27"/>
          <w:szCs w:val="27"/>
          <w:cs/>
          <w:lang w:bidi="bn-BD"/>
        </w:rPr>
        <w:t>ন্ম</w:t>
      </w:r>
      <w:r w:rsidRPr="00C80E8E">
        <w:rPr>
          <w:rFonts w:ascii="Nikosh" w:eastAsia="Nikosh" w:hAnsi="Nikosh" w:cs="Nikosh"/>
          <w:sz w:val="27"/>
          <w:szCs w:val="27"/>
          <w:cs/>
          <w:lang w:bidi="bn-BD"/>
        </w:rPr>
        <w:t>বর্নিত পদ</w:t>
      </w:r>
      <w:r w:rsidR="0081692D"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প গ্রহণ করা হবেঃ</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পরিবেশ ও ব্যবহার বান্ধব এবং ছোট/</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ুদ্র কৃষি যন্ত্রপাতি উন্নয়নকে বিশেষ গু</w:t>
      </w:r>
      <w:r w:rsidR="0081692D" w:rsidRPr="00C80E8E">
        <w:rPr>
          <w:rFonts w:ascii="Nikosh" w:eastAsia="Nikosh" w:hAnsi="Nikosh" w:cs="Nikosh"/>
          <w:sz w:val="27"/>
          <w:szCs w:val="27"/>
          <w:cs/>
          <w:lang w:bidi="bn-BD"/>
        </w:rPr>
        <w:t>রু</w:t>
      </w:r>
      <w:r w:rsidRPr="00C80E8E">
        <w:rPr>
          <w:rFonts w:ascii="Nikosh" w:eastAsia="Nikosh" w:hAnsi="Nikosh" w:cs="Nikosh"/>
          <w:sz w:val="27"/>
          <w:szCs w:val="27"/>
          <w:cs/>
          <w:lang w:bidi="bn-BD"/>
        </w:rPr>
        <w:t xml:space="preserve">ত্ব প্রদান করা হবে; </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উপযুক্ত দেশী কৃষি যন্ত্রপাতি উৎপাদন কারখানা এবং শিল্প প্রতিষ্ঠানসমূহকে উপযুক্ত সহায়তা প্রদান করা হবে;</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কৃষি যন্ত্রপাতির মান যাচাই এবং নির্ধারণে প্রচলিত সুবিধা অব্যাহত রাখা হবে ও গ্রামীণ পর্যায়ে দ</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 xml:space="preserve"> জনশক্তি উন্নয়নে সহায়তা প্রদান করা হবে;</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কাঁচামালের আমদানীর শুল্ক যুক্তিসংগত পর্যায়ে রাখার উদ্যোগ গ্রহণ করার মাধ্যমে স্থানীয় উৎপাদনকারীদের উৎসাহিত করা হবে;</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খামার যান্ত্রিকীকরণ ত্বরাণ্বিত</w:t>
      </w:r>
      <w:r w:rsidR="0069207B" w:rsidRPr="00C80E8E">
        <w:rPr>
          <w:rFonts w:ascii="Nikosh" w:eastAsia="Nikosh" w:hAnsi="Nikosh" w:cs="Nikosh"/>
          <w:sz w:val="27"/>
          <w:szCs w:val="27"/>
          <w:cs/>
          <w:lang w:bidi="bn-BD"/>
        </w:rPr>
        <w:t>, জোরদার ও জনপ্রিয় করার লক্ষ্যে সাশ্রয়ী মূল্যে যন্ত্রপাতি সরবরাহ এবং</w:t>
      </w:r>
      <w:r w:rsidRPr="00C80E8E">
        <w:rPr>
          <w:rFonts w:ascii="Nikosh" w:eastAsia="Nikosh" w:hAnsi="Nikosh" w:cs="Nikosh"/>
          <w:sz w:val="27"/>
          <w:szCs w:val="27"/>
          <w:cs/>
          <w:lang w:bidi="bn-BD"/>
        </w:rPr>
        <w:t xml:space="preserve"> উৎপাদক ও ব্যবহারকারীদের প্রয়োজনীয় ঋণ প্রদানের ব্যবস্থা গ্রহণ করা হবে; </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 xml:space="preserve">দুর্যোগ মোকাবেলায় বিশেষ ক্ষেত্রে সরকার উদ্দীপনামূলক সহায়তার মাধ্যমে খামার যান্ত্রিকীকরণ প্রবর্ধন করবে;  </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কৃষি যন্ত্রপাতি মেরামতে দ</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 xml:space="preserve"> মেকানিক তৈরীর ল</w:t>
      </w:r>
      <w:r w:rsidR="0081692D" w:rsidRPr="00C80E8E">
        <w:rPr>
          <w:rFonts w:ascii="Nikosh" w:eastAsia="Nikosh" w:hAnsi="Nikosh" w:cs="Nikosh"/>
          <w:sz w:val="27"/>
          <w:szCs w:val="27"/>
          <w:cs/>
          <w:lang w:bidi="bn-BD"/>
        </w:rPr>
        <w:t>ক্ষ্যে</w:t>
      </w:r>
      <w:r w:rsidRPr="00C80E8E">
        <w:rPr>
          <w:rFonts w:ascii="Nikosh" w:eastAsia="Nikosh" w:hAnsi="Nikosh" w:cs="Nikosh"/>
          <w:sz w:val="27"/>
          <w:szCs w:val="27"/>
          <w:cs/>
          <w:lang w:bidi="bn-BD"/>
        </w:rPr>
        <w:t xml:space="preserve"> প্রশি</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ণ ও স</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মতা উন্নয়নে পদ</w:t>
      </w:r>
      <w:r w:rsidR="0081692D"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 xml:space="preserve">প গ্রহণ করা হবে এবং </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টেকসই খামার যান্ত্রিকীকরণের ল</w:t>
      </w:r>
      <w:r w:rsidR="0081692D" w:rsidRPr="00C80E8E">
        <w:rPr>
          <w:rFonts w:ascii="Nikosh" w:eastAsia="Nikosh" w:hAnsi="Nikosh" w:cs="Nikosh"/>
          <w:sz w:val="27"/>
          <w:szCs w:val="27"/>
          <w:cs/>
          <w:lang w:bidi="bn-BD"/>
        </w:rPr>
        <w:t>ক্ষ্যে</w:t>
      </w:r>
      <w:r w:rsidRPr="00C80E8E">
        <w:rPr>
          <w:rFonts w:ascii="Nikosh" w:eastAsia="Nikosh" w:hAnsi="Nikosh" w:cs="Nikosh"/>
          <w:sz w:val="27"/>
          <w:szCs w:val="27"/>
          <w:cs/>
          <w:lang w:bidi="bn-BD"/>
        </w:rPr>
        <w:t xml:space="preserve"> দেশে প্রস্ত্ততকৃত ও আমদানিকৃত কৃষি যন্ত্রপাতির গুণগত মান বজায় রাখার ল</w:t>
      </w:r>
      <w:r w:rsidR="0081692D" w:rsidRPr="00C80E8E">
        <w:rPr>
          <w:rFonts w:ascii="Nikosh" w:eastAsia="Nikosh" w:hAnsi="Nikosh" w:cs="Nikosh"/>
          <w:sz w:val="27"/>
          <w:szCs w:val="27"/>
          <w:cs/>
          <w:lang w:bidi="bn-BD"/>
        </w:rPr>
        <w:t>ক্ষ্যে</w:t>
      </w:r>
      <w:r w:rsidRPr="00C80E8E">
        <w:rPr>
          <w:rFonts w:ascii="Nikosh" w:eastAsia="Nikosh" w:hAnsi="Nikosh" w:cs="Nikosh"/>
          <w:sz w:val="27"/>
          <w:szCs w:val="27"/>
          <w:cs/>
          <w:lang w:bidi="bn-BD"/>
        </w:rPr>
        <w:t xml:space="preserve"> পরিবী</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ণ কার্যক্রম জোরদার করা হবে।</w:t>
      </w:r>
    </w:p>
    <w:p w:rsidR="006C3FE9" w:rsidRPr="009919B6" w:rsidRDefault="006C3FE9" w:rsidP="009919B6">
      <w:pPr>
        <w:tabs>
          <w:tab w:val="left" w:pos="540"/>
        </w:tabs>
        <w:spacing w:before="60"/>
        <w:jc w:val="both"/>
        <w:rPr>
          <w:rFonts w:ascii="Nikosh" w:eastAsia="Nikosh" w:hAnsi="Nikosh" w:cs="Nikosh"/>
          <w:sz w:val="26"/>
          <w:szCs w:val="28"/>
          <w:lang w:bidi="bn-BD"/>
        </w:rPr>
      </w:pPr>
    </w:p>
    <w:p w:rsidR="006C3FE9" w:rsidRPr="009919B6" w:rsidRDefault="006C3FE9" w:rsidP="009919B6">
      <w:pPr>
        <w:tabs>
          <w:tab w:val="left" w:pos="540"/>
        </w:tabs>
        <w:spacing w:before="60"/>
        <w:jc w:val="both"/>
        <w:rPr>
          <w:rFonts w:ascii="Nikosh" w:eastAsia="Nikosh" w:hAnsi="Nikosh" w:cs="Nikosh"/>
          <w:sz w:val="26"/>
          <w:szCs w:val="28"/>
          <w:lang w:bidi="bn-BD"/>
        </w:rPr>
      </w:pPr>
    </w:p>
    <w:p w:rsidR="006C3FE9" w:rsidRPr="009919B6" w:rsidRDefault="006C3FE9" w:rsidP="009919B6">
      <w:pPr>
        <w:tabs>
          <w:tab w:val="left" w:pos="540"/>
        </w:tabs>
        <w:spacing w:before="60"/>
        <w:jc w:val="both"/>
        <w:rPr>
          <w:rFonts w:ascii="Nikosh" w:eastAsia="Nikosh" w:hAnsi="Nikosh" w:cs="Nikosh"/>
          <w:sz w:val="26"/>
          <w:szCs w:val="28"/>
          <w:lang w:bidi="bn-BD"/>
        </w:rPr>
      </w:pPr>
    </w:p>
    <w:p w:rsidR="006C3FE9" w:rsidRPr="009919B6" w:rsidRDefault="006C3FE9" w:rsidP="009919B6">
      <w:pPr>
        <w:tabs>
          <w:tab w:val="left" w:pos="540"/>
        </w:tabs>
        <w:spacing w:before="60"/>
        <w:jc w:val="both"/>
        <w:rPr>
          <w:rFonts w:ascii="Nikosh" w:eastAsia="Nikosh" w:hAnsi="Nikosh" w:cs="Nikosh"/>
          <w:sz w:val="26"/>
          <w:szCs w:val="28"/>
          <w:lang w:bidi="bn-BD"/>
        </w:rPr>
      </w:pPr>
    </w:p>
    <w:p w:rsidR="006C3FE9" w:rsidRPr="009919B6" w:rsidRDefault="006C3FE9" w:rsidP="009D7CF5">
      <w:pPr>
        <w:tabs>
          <w:tab w:val="left" w:pos="540"/>
        </w:tabs>
        <w:spacing w:before="60"/>
        <w:jc w:val="center"/>
        <w:rPr>
          <w:rFonts w:ascii="Nikosh" w:eastAsia="Nikosh" w:hAnsi="Nikosh" w:cs="Nikosh"/>
          <w:sz w:val="26"/>
          <w:szCs w:val="28"/>
          <w:lang w:bidi="bn-BD"/>
        </w:rPr>
      </w:pPr>
      <w:r w:rsidRPr="009919B6">
        <w:rPr>
          <w:rFonts w:ascii="Nikosh" w:eastAsia="Nikosh" w:hAnsi="Nikosh" w:cs="Nikosh"/>
          <w:sz w:val="26"/>
          <w:szCs w:val="28"/>
          <w:cs/>
          <w:lang w:bidi="bn-BD"/>
        </w:rPr>
        <w:br w:type="page"/>
      </w:r>
      <w:r w:rsidRPr="009919B6">
        <w:rPr>
          <w:rFonts w:ascii="Nikosh" w:eastAsia="Nikosh" w:hAnsi="Nikosh" w:cs="Nikosh"/>
          <w:sz w:val="26"/>
          <w:szCs w:val="28"/>
          <w:cs/>
          <w:lang w:bidi="bn-BD"/>
        </w:rPr>
        <w:lastRenderedPageBreak/>
        <w:t>৭. জ্ঞান ও দ</w:t>
      </w:r>
      <w:r w:rsidR="008234B2" w:rsidRPr="009919B6">
        <w:rPr>
          <w:rFonts w:ascii="Nikosh" w:eastAsia="Nikosh" w:hAnsi="Nikosh" w:cs="Nikosh"/>
          <w:sz w:val="26"/>
          <w:szCs w:val="28"/>
          <w:cs/>
          <w:lang w:bidi="bn-BD"/>
        </w:rPr>
        <w:t>ক্ষ</w:t>
      </w:r>
      <w:r w:rsidRPr="009919B6">
        <w:rPr>
          <w:rFonts w:ascii="Nikosh" w:eastAsia="Nikosh" w:hAnsi="Nikosh" w:cs="Nikosh"/>
          <w:sz w:val="26"/>
          <w:szCs w:val="28"/>
          <w:cs/>
          <w:lang w:bidi="bn-BD"/>
        </w:rPr>
        <w:t>তা উন্নয়ন</w:t>
      </w:r>
    </w:p>
    <w:p w:rsidR="006C3FE9" w:rsidRPr="00C80E8E" w:rsidRDefault="006C3FE9" w:rsidP="009919B6">
      <w:pPr>
        <w:tabs>
          <w:tab w:val="left" w:pos="540"/>
        </w:tabs>
        <w:spacing w:before="60"/>
        <w:jc w:val="both"/>
        <w:rPr>
          <w:rFonts w:ascii="Nikosh" w:eastAsia="Nikosh" w:hAnsi="Nikosh" w:cs="Nikosh"/>
          <w:sz w:val="27"/>
          <w:szCs w:val="27"/>
          <w:lang w:bidi="bn-BD"/>
        </w:rPr>
      </w:pPr>
      <w:r w:rsidRPr="00C80E8E">
        <w:rPr>
          <w:rFonts w:ascii="Nikosh" w:eastAsia="Nikosh" w:hAnsi="Nikosh" w:cs="Nikosh"/>
          <w:sz w:val="27"/>
          <w:szCs w:val="27"/>
          <w:cs/>
          <w:lang w:bidi="bn-BD"/>
        </w:rPr>
        <w:t xml:space="preserve">টেকসই উন্নয়ন অভীষ্ট অর্জনের মাধ্যমে </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ুধামুক্ত দেশ গড়ার জন্য সং</w:t>
      </w:r>
      <w:r w:rsidR="00D91445" w:rsidRPr="00C80E8E">
        <w:rPr>
          <w:rFonts w:ascii="Nikosh" w:eastAsia="Nikosh" w:hAnsi="Nikosh" w:cs="Nikosh"/>
          <w:sz w:val="27"/>
          <w:szCs w:val="27"/>
          <w:cs/>
          <w:lang w:bidi="bn-BD"/>
        </w:rPr>
        <w:t>শ্লি</w:t>
      </w:r>
      <w:r w:rsidRPr="00C80E8E">
        <w:rPr>
          <w:rFonts w:ascii="Nikosh" w:eastAsia="Nikosh" w:hAnsi="Nikosh" w:cs="Nikosh"/>
          <w:sz w:val="27"/>
          <w:szCs w:val="27"/>
          <w:cs/>
          <w:lang w:bidi="bn-BD"/>
        </w:rPr>
        <w:t>ষ্ট সকলের স</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মতা বৃদ্ধি অপরিহার্য। এছাড়াও পেশাগত উৎকর্ষতা অর্জনের ল</w:t>
      </w:r>
      <w:r w:rsidR="00D91445" w:rsidRPr="00C80E8E">
        <w:rPr>
          <w:rFonts w:ascii="Nikosh" w:eastAsia="Nikosh" w:hAnsi="Nikosh" w:cs="Nikosh"/>
          <w:sz w:val="27"/>
          <w:szCs w:val="27"/>
          <w:cs/>
          <w:lang w:bidi="bn-BD"/>
        </w:rPr>
        <w:t>ক্ষ্যে</w:t>
      </w:r>
      <w:r w:rsidRPr="00C80E8E">
        <w:rPr>
          <w:rFonts w:ascii="Nikosh" w:eastAsia="Nikosh" w:hAnsi="Nikosh" w:cs="Nikosh"/>
          <w:sz w:val="27"/>
          <w:szCs w:val="27"/>
          <w:cs/>
          <w:lang w:bidi="bn-BD"/>
        </w:rPr>
        <w:t xml:space="preserve"> লাগসই প্রশি</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ণ ও শি</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ার প্যাকেজ ভিত্তিক কর্মসূচী বা</w:t>
      </w:r>
      <w:r w:rsidR="00D91445" w:rsidRPr="00C80E8E">
        <w:rPr>
          <w:rFonts w:ascii="Nikosh" w:eastAsia="Nikosh" w:hAnsi="Nikosh" w:cs="Nikosh"/>
          <w:sz w:val="27"/>
          <w:szCs w:val="27"/>
          <w:cs/>
          <w:lang w:bidi="bn-BD"/>
        </w:rPr>
        <w:t>স্ত</w:t>
      </w:r>
      <w:r w:rsidRPr="00C80E8E">
        <w:rPr>
          <w:rFonts w:ascii="Nikosh" w:eastAsia="Nikosh" w:hAnsi="Nikosh" w:cs="Nikosh"/>
          <w:sz w:val="27"/>
          <w:szCs w:val="27"/>
          <w:cs/>
          <w:lang w:bidi="bn-BD"/>
        </w:rPr>
        <w:t>বায়ন কৃষি উন্নয়ন কর্মকান্ডকে বেগবান করবে। জ্ঞান ও দ</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তা উন্নয়নে নি</w:t>
      </w:r>
      <w:r w:rsidR="00D91445" w:rsidRPr="00C80E8E">
        <w:rPr>
          <w:rFonts w:ascii="Nikosh" w:eastAsia="Nikosh" w:hAnsi="Nikosh" w:cs="Nikosh"/>
          <w:sz w:val="27"/>
          <w:szCs w:val="27"/>
          <w:cs/>
          <w:lang w:bidi="bn-BD"/>
        </w:rPr>
        <w:t>ম্ন</w:t>
      </w:r>
      <w:r w:rsidRPr="00C80E8E">
        <w:rPr>
          <w:rFonts w:ascii="Nikosh" w:eastAsia="Nikosh" w:hAnsi="Nikosh" w:cs="Nikosh"/>
          <w:sz w:val="27"/>
          <w:szCs w:val="27"/>
          <w:cs/>
          <w:lang w:bidi="bn-BD"/>
        </w:rPr>
        <w:t>ল</w:t>
      </w:r>
      <w:r w:rsidR="000F614B" w:rsidRPr="00C80E8E">
        <w:rPr>
          <w:rFonts w:ascii="Nikosh" w:eastAsia="Nikosh" w:hAnsi="Nikosh" w:cs="Nikosh"/>
          <w:sz w:val="27"/>
          <w:szCs w:val="27"/>
          <w:cs/>
          <w:lang w:bidi="bn-BD"/>
        </w:rPr>
        <w:t>িখিত কর্মকান্ড পরিচালনা করা হবেঃ</w:t>
      </w:r>
    </w:p>
    <w:p w:rsidR="006C3FE9" w:rsidRPr="009919B6" w:rsidRDefault="006C3FE9" w:rsidP="009919B6">
      <w:pPr>
        <w:tabs>
          <w:tab w:val="left" w:pos="540"/>
        </w:tabs>
        <w:spacing w:before="60"/>
        <w:jc w:val="both"/>
        <w:rPr>
          <w:rFonts w:ascii="Nikosh" w:eastAsia="Nikosh" w:hAnsi="Nikosh" w:cs="Nikosh"/>
          <w:sz w:val="26"/>
          <w:szCs w:val="28"/>
          <w:lang w:bidi="bn-BD"/>
        </w:rPr>
      </w:pPr>
    </w:p>
    <w:p w:rsidR="006C3FE9" w:rsidRPr="009919B6" w:rsidRDefault="006C3FE9" w:rsidP="009919B6">
      <w:pPr>
        <w:tabs>
          <w:tab w:val="left" w:pos="540"/>
        </w:tabs>
        <w:spacing w:before="60"/>
        <w:jc w:val="both"/>
        <w:rPr>
          <w:rFonts w:ascii="Nikosh" w:eastAsia="Nikosh" w:hAnsi="Nikosh" w:cs="Nikosh"/>
          <w:sz w:val="26"/>
          <w:szCs w:val="28"/>
          <w:lang w:bidi="bn-BD"/>
        </w:rPr>
      </w:pPr>
      <w:r w:rsidRPr="009919B6">
        <w:rPr>
          <w:rFonts w:ascii="Nikosh" w:eastAsia="Nikosh" w:hAnsi="Nikosh" w:cs="Nikosh"/>
          <w:sz w:val="26"/>
          <w:szCs w:val="28"/>
          <w:cs/>
          <w:lang w:bidi="bn-BD"/>
        </w:rPr>
        <w:t>ক. মানব সম্পদ উন্নয়ন</w:t>
      </w:r>
    </w:p>
    <w:p w:rsidR="006C3FE9" w:rsidRPr="00C80E8E" w:rsidRDefault="006C3FE9" w:rsidP="009919B6">
      <w:pPr>
        <w:tabs>
          <w:tab w:val="left" w:pos="540"/>
        </w:tabs>
        <w:spacing w:before="60"/>
        <w:jc w:val="both"/>
        <w:rPr>
          <w:rFonts w:ascii="Nikosh" w:eastAsia="Nikosh" w:hAnsi="Nikosh" w:cs="Nikosh"/>
          <w:sz w:val="27"/>
          <w:szCs w:val="27"/>
          <w:lang w:bidi="bn-BD"/>
        </w:rPr>
      </w:pPr>
      <w:r w:rsidRPr="00C80E8E">
        <w:rPr>
          <w:rFonts w:ascii="Nikosh" w:eastAsia="Nikosh" w:hAnsi="Nikosh" w:cs="Nikosh"/>
          <w:sz w:val="27"/>
          <w:szCs w:val="27"/>
          <w:cs/>
          <w:lang w:bidi="bn-BD"/>
        </w:rPr>
        <w:t>কার্যকর মানব সম্পদ উন্নয়নে উপযুক্ত মানব সম্পদ পরিকল্পনা ও পেশাগত উন্নয়ন প্রয়োজন। দ</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 xml:space="preserve"> মানব সম্পদ উদ্ভূত সমস্যা মোকাবেলায় প্রযুক্তি উদ্ভাবন, প্রাতিষ্ঠানিক দ</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তা ও উদ্যোক্তা উন্নয়নে স</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ম। কর্মকালীন প্রশি</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ণ ও অসাধারণ অবদানের জন্য পুরস্কৃত করার পদ্ধতির প্রবর্তন করার মাধ্যমে দ</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 xml:space="preserve"> মানব সম্পদ গড়ে তোলা সম্ভব। কৃষি কাজে নিয়োজিত গবেষক, সম্প্রসারণবিদ ও কৃষকদের দ</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 xml:space="preserve">তা এবং প্রযুক্তিগত কর্মকান্ডে নারীর </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মতায়নে নতুন ধ্যান ধারণা অ</w:t>
      </w:r>
      <w:r w:rsidR="000F614B" w:rsidRPr="00C80E8E">
        <w:rPr>
          <w:rFonts w:ascii="Nikosh" w:eastAsia="Nikosh" w:hAnsi="Nikosh" w:cs="Nikosh"/>
          <w:sz w:val="27"/>
          <w:szCs w:val="27"/>
          <w:cs/>
          <w:lang w:bidi="bn-BD"/>
        </w:rPr>
        <w:t>ন্ত</w:t>
      </w:r>
      <w:r w:rsidRPr="00C80E8E">
        <w:rPr>
          <w:rFonts w:ascii="Nikosh" w:eastAsia="Nikosh" w:hAnsi="Nikosh" w:cs="Nikosh"/>
          <w:sz w:val="27"/>
          <w:szCs w:val="27"/>
          <w:cs/>
          <w:lang w:bidi="bn-BD"/>
        </w:rPr>
        <w:t>র্ভুক্তির পরিকল্পনা গ্রহণ করবেঃ</w:t>
      </w:r>
    </w:p>
    <w:p w:rsidR="006C3FE9" w:rsidRPr="00037D61" w:rsidRDefault="006C3FE9" w:rsidP="009919B6">
      <w:pPr>
        <w:tabs>
          <w:tab w:val="left" w:pos="540"/>
        </w:tabs>
        <w:spacing w:before="60"/>
        <w:jc w:val="both"/>
        <w:rPr>
          <w:rFonts w:ascii="Nikosh" w:eastAsia="Nikosh" w:hAnsi="Nikosh" w:cs="Nikosh"/>
          <w:sz w:val="18"/>
          <w:szCs w:val="28"/>
          <w:lang w:bidi="bn-BD"/>
        </w:rPr>
      </w:pPr>
    </w:p>
    <w:p w:rsidR="006C3FE9" w:rsidRPr="009919B6" w:rsidRDefault="00037D61" w:rsidP="009919B6">
      <w:pPr>
        <w:tabs>
          <w:tab w:val="left" w:pos="540"/>
        </w:tabs>
        <w:spacing w:before="60"/>
        <w:jc w:val="both"/>
        <w:rPr>
          <w:rFonts w:ascii="Nikosh" w:eastAsia="Nikosh" w:hAnsi="Nikosh" w:cs="Nikosh"/>
          <w:sz w:val="26"/>
          <w:szCs w:val="28"/>
          <w:lang w:bidi="bn-BD"/>
        </w:rPr>
      </w:pPr>
      <w:r>
        <w:rPr>
          <w:rFonts w:ascii="Nikosh" w:eastAsia="Nikosh" w:hAnsi="Nikosh" w:cs="Nikosh"/>
          <w:sz w:val="26"/>
          <w:szCs w:val="28"/>
          <w:cs/>
          <w:lang w:bidi="bn-BD"/>
        </w:rPr>
        <w:t>(১)</w:t>
      </w:r>
      <w:r w:rsidR="006C3FE9" w:rsidRPr="009919B6">
        <w:rPr>
          <w:rFonts w:ascii="Nikosh" w:eastAsia="Nikosh" w:hAnsi="Nikosh" w:cs="Nikosh"/>
          <w:sz w:val="26"/>
          <w:szCs w:val="28"/>
          <w:cs/>
          <w:lang w:bidi="bn-BD"/>
        </w:rPr>
        <w:t xml:space="preserve"> প্রশিক্ষণের অংশীজন</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কৃষি গবেষক, সম্প্রসারণবিদ ও কৃষি উন্নয়নে সং</w:t>
      </w:r>
      <w:r w:rsidR="00037D61" w:rsidRPr="00C80E8E">
        <w:rPr>
          <w:rFonts w:ascii="Nikosh" w:eastAsia="Nikosh" w:hAnsi="Nikosh" w:cs="Nikosh"/>
          <w:sz w:val="27"/>
          <w:szCs w:val="27"/>
          <w:cs/>
          <w:lang w:bidi="bn-BD"/>
        </w:rPr>
        <w:t>শ্লি</w:t>
      </w:r>
      <w:r w:rsidRPr="00C80E8E">
        <w:rPr>
          <w:rFonts w:ascii="Nikosh" w:eastAsia="Nikosh" w:hAnsi="Nikosh" w:cs="Nikosh"/>
          <w:sz w:val="27"/>
          <w:szCs w:val="27"/>
          <w:cs/>
          <w:lang w:bidi="bn-BD"/>
        </w:rPr>
        <w:t>ষ্ট ব্যক্তিবর্গকে প্রশি</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ণের আওতায় আনা হবে এবং</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কৃষি সম্প্রসারণ/কৃষি বিপণন, নার্সভুক্ত প্রতিষ্ঠান, জাতীয় কৃষি প্রশিক্ষণ একাডেমী এবং প্রশি</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ণ ইনস্টিটিউটসহ সং</w:t>
      </w:r>
      <w:r w:rsidR="00037D61" w:rsidRPr="00C80E8E">
        <w:rPr>
          <w:rFonts w:ascii="Nikosh" w:eastAsia="Nikosh" w:hAnsi="Nikosh" w:cs="Nikosh"/>
          <w:sz w:val="27"/>
          <w:szCs w:val="27"/>
          <w:cs/>
          <w:lang w:bidi="bn-BD"/>
        </w:rPr>
        <w:t>শ্লি</w:t>
      </w:r>
      <w:r w:rsidRPr="00C80E8E">
        <w:rPr>
          <w:rFonts w:ascii="Nikosh" w:eastAsia="Nikosh" w:hAnsi="Nikosh" w:cs="Nikosh"/>
          <w:sz w:val="27"/>
          <w:szCs w:val="27"/>
          <w:cs/>
          <w:lang w:bidi="bn-BD"/>
        </w:rPr>
        <w:t xml:space="preserve">ষ্ট সকল প্রতিষ্ঠানসমূহ কৃষি </w:t>
      </w:r>
      <w:r w:rsidR="00037D61"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 xml:space="preserve">ত্রে নিয়োজিত কর্মকর্তাদের জন্য নিয়মিত প্রশিক্ষণের আয়োজন করবে। </w:t>
      </w:r>
    </w:p>
    <w:p w:rsidR="006C3FE9" w:rsidRPr="00037D61" w:rsidRDefault="006C3FE9" w:rsidP="009919B6">
      <w:pPr>
        <w:tabs>
          <w:tab w:val="left" w:pos="540"/>
        </w:tabs>
        <w:spacing w:before="60"/>
        <w:jc w:val="both"/>
        <w:rPr>
          <w:rFonts w:ascii="Nikosh" w:eastAsia="Nikosh" w:hAnsi="Nikosh" w:cs="Nikosh"/>
          <w:sz w:val="18"/>
          <w:szCs w:val="28"/>
          <w:lang w:bidi="bn-BD"/>
        </w:rPr>
      </w:pPr>
    </w:p>
    <w:p w:rsidR="006C3FE9" w:rsidRPr="009919B6" w:rsidRDefault="00037D61" w:rsidP="009919B6">
      <w:pPr>
        <w:tabs>
          <w:tab w:val="left" w:pos="540"/>
        </w:tabs>
        <w:spacing w:before="60"/>
        <w:jc w:val="both"/>
        <w:rPr>
          <w:rFonts w:ascii="Nikosh" w:eastAsia="Nikosh" w:hAnsi="Nikosh" w:cs="Nikosh"/>
          <w:sz w:val="26"/>
          <w:szCs w:val="28"/>
          <w:lang w:bidi="bn-BD"/>
        </w:rPr>
      </w:pPr>
      <w:r>
        <w:rPr>
          <w:rFonts w:ascii="Nikosh" w:eastAsia="Nikosh" w:hAnsi="Nikosh" w:cs="Nikosh"/>
          <w:sz w:val="26"/>
          <w:szCs w:val="28"/>
          <w:cs/>
          <w:lang w:bidi="bn-BD"/>
        </w:rPr>
        <w:t>(২)</w:t>
      </w:r>
      <w:r w:rsidR="006C3FE9" w:rsidRPr="009919B6">
        <w:rPr>
          <w:rFonts w:ascii="Nikosh" w:eastAsia="Nikosh" w:hAnsi="Nikosh" w:cs="Nikosh"/>
          <w:sz w:val="26"/>
          <w:szCs w:val="28"/>
          <w:cs/>
          <w:lang w:bidi="bn-BD"/>
        </w:rPr>
        <w:t xml:space="preserve"> প্রশিক্ষণের আওতা</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কৃষি</w:t>
      </w:r>
      <w:r w:rsidR="00037D61"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 xml:space="preserve">ত্রে নতুন উদ্ভাবন ও জ্ঞানের (উদ্ভাবিত জাত, সার, কীটনাশক, জলবায়ু পরিবর্তনজনিত প্রভাব, সেচ ব্যবস্থাপনা, যান্ত্রিকীকরণ, বাজার ব্যবস্থা, সংগ্রহোত্তর ব্যবস্থাপনাইত্যাদি) সফল প্রয়োগ, গবেষণাসহ সকল </w:t>
      </w:r>
      <w:r w:rsidR="00037D61"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ত্রে ব্যবহার করা;</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বিশেষ প্রয়োজনবোধে মৌসুম/ফসল ভিত্তিক প্রশি</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 xml:space="preserve">ণের আয়োজন করা ও কৃষকদের </w:t>
      </w:r>
      <w:r w:rsidR="00037D61" w:rsidRPr="00C80E8E">
        <w:rPr>
          <w:rFonts w:ascii="Nikosh" w:eastAsia="Nikosh" w:hAnsi="Nikosh" w:cs="Nikosh"/>
          <w:sz w:val="27"/>
          <w:szCs w:val="27"/>
          <w:cs/>
          <w:lang w:bidi="bn-BD"/>
        </w:rPr>
        <w:t>গ্রু</w:t>
      </w:r>
      <w:r w:rsidRPr="00C80E8E">
        <w:rPr>
          <w:rFonts w:ascii="Nikosh" w:eastAsia="Nikosh" w:hAnsi="Nikosh" w:cs="Nikosh"/>
          <w:sz w:val="27"/>
          <w:szCs w:val="27"/>
          <w:cs/>
          <w:lang w:bidi="bn-BD"/>
        </w:rPr>
        <w:t>প ভিত্তিক প্রশি</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ণের আওতায় আনা;</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পুষ্টিকর ও নিরাপদ খাদ্য উৎপাদন বৃদ্ধি ও বহুমুখীকরণ করা;</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কৃষি কাজে আকৃষ্ট করার ল</w:t>
      </w:r>
      <w:r w:rsidR="00037D61" w:rsidRPr="00C80E8E">
        <w:rPr>
          <w:rFonts w:ascii="Nikosh" w:eastAsia="Nikosh" w:hAnsi="Nikosh" w:cs="Nikosh"/>
          <w:sz w:val="27"/>
          <w:szCs w:val="27"/>
          <w:cs/>
          <w:lang w:bidi="bn-BD"/>
        </w:rPr>
        <w:t>ক্ষ্যে</w:t>
      </w:r>
      <w:r w:rsidRPr="00C80E8E">
        <w:rPr>
          <w:rFonts w:ascii="Nikosh" w:eastAsia="Nikosh" w:hAnsi="Nikosh" w:cs="Nikosh"/>
          <w:sz w:val="27"/>
          <w:szCs w:val="27"/>
          <w:cs/>
          <w:lang w:bidi="bn-BD"/>
        </w:rPr>
        <w:t xml:space="preserve"> নারী ও যুবকদের প্রশি</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ণে বিশেষ অগ্রাধিকার প্রদান করা;</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জৈব কৃষি বিষয়ক সেমিনার, ওয়ার্কশপ আয়োজন এবং মাঠ প্রদর্শনীর মাধ্যমে স</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মতা সৃষ্টির ব্যবস্থা গ্রহণ করা;</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বিজ্ঞানী ও সম্প্রসারণ কর্মীদের আধুনিক জ্ঞান-বিজ্ঞান, কলাকৌশল ও প্রযুক্তিকে (জিআইএস, রিমোট সেন্সিং, ক্রপ মডেলিং, তথ্য ও যোগাযোগ পদ্ধতি ইত্যাদি) প্রশি</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 xml:space="preserve">ণের বিষয়বস্ত্ত হিসাবে </w:t>
      </w:r>
      <w:r w:rsidR="00037D61" w:rsidRPr="00C80E8E">
        <w:rPr>
          <w:rFonts w:ascii="Nikosh" w:eastAsia="Nikosh" w:hAnsi="Nikosh" w:cs="Nikosh"/>
          <w:sz w:val="27"/>
          <w:szCs w:val="27"/>
          <w:cs/>
          <w:lang w:bidi="bn-BD"/>
        </w:rPr>
        <w:t>অন্ত</w:t>
      </w:r>
      <w:r w:rsidRPr="00C80E8E">
        <w:rPr>
          <w:rFonts w:ascii="Nikosh" w:eastAsia="Nikosh" w:hAnsi="Nikosh" w:cs="Nikosh"/>
          <w:sz w:val="27"/>
          <w:szCs w:val="27"/>
          <w:cs/>
          <w:lang w:bidi="bn-BD"/>
        </w:rPr>
        <w:t>র্ভুক্ত করার মাধ্যমে দ</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 xml:space="preserve">তা বৃদ্ধি করার ব্যবস্থা গ্রহণ করা;      </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প্রাকৃতিক সম্পদের দ</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 xml:space="preserve"> ব্যবস্থাপনা বিষয়ক পাঠ্যসূচী  প্রশি</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ণের অ</w:t>
      </w:r>
      <w:r w:rsidR="00037D61" w:rsidRPr="00C80E8E">
        <w:rPr>
          <w:rFonts w:ascii="Nikosh" w:eastAsia="Nikosh" w:hAnsi="Nikosh" w:cs="Nikosh"/>
          <w:sz w:val="27"/>
          <w:szCs w:val="27"/>
          <w:cs/>
          <w:lang w:bidi="bn-BD"/>
        </w:rPr>
        <w:t>ন্ত</w:t>
      </w:r>
      <w:r w:rsidRPr="00C80E8E">
        <w:rPr>
          <w:rFonts w:ascii="Nikosh" w:eastAsia="Nikosh" w:hAnsi="Nikosh" w:cs="Nikosh"/>
          <w:sz w:val="27"/>
          <w:szCs w:val="27"/>
          <w:cs/>
          <w:lang w:bidi="bn-BD"/>
        </w:rPr>
        <w:t>র্ভুক্তিকরণ এবং</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স</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মতা বৃদ্ধি ও মানব সম্পদ উন্নয়নে জাতীয় কৃষি প্রশি</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 xml:space="preserve">ণ একাডেমিকে </w:t>
      </w:r>
      <w:r w:rsidRPr="00C80E8E">
        <w:rPr>
          <w:rFonts w:ascii="Nikosh" w:eastAsia="Nikosh" w:hAnsi="Nikosh" w:cs="Nikosh"/>
          <w:sz w:val="27"/>
          <w:szCs w:val="27"/>
          <w:lang w:bidi="bn-BD"/>
        </w:rPr>
        <w:t xml:space="preserve">Centre of Excellence </w:t>
      </w:r>
      <w:r w:rsidRPr="00C80E8E">
        <w:rPr>
          <w:rFonts w:ascii="Nikosh" w:eastAsia="Nikosh" w:hAnsi="Nikosh" w:cs="Nikosh"/>
          <w:sz w:val="27"/>
          <w:szCs w:val="27"/>
          <w:cs/>
          <w:lang w:bidi="bn-BD"/>
        </w:rPr>
        <w:t>হিসাবে গড়ে তোলার পদ</w:t>
      </w:r>
      <w:r w:rsidR="00037D61"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প গ্রহণ করা।</w:t>
      </w:r>
    </w:p>
    <w:p w:rsidR="006C3FE9" w:rsidRPr="00037D61" w:rsidRDefault="006C3FE9" w:rsidP="009919B6">
      <w:pPr>
        <w:tabs>
          <w:tab w:val="left" w:pos="540"/>
        </w:tabs>
        <w:spacing w:before="60"/>
        <w:jc w:val="both"/>
        <w:rPr>
          <w:rFonts w:ascii="Nikosh" w:eastAsia="Nikosh" w:hAnsi="Nikosh" w:cs="Nikosh"/>
          <w:sz w:val="16"/>
          <w:szCs w:val="28"/>
          <w:lang w:bidi="bn-BD"/>
        </w:rPr>
      </w:pPr>
    </w:p>
    <w:p w:rsidR="006C3FE9" w:rsidRPr="009919B6" w:rsidRDefault="006C3FE9" w:rsidP="009919B6">
      <w:pPr>
        <w:tabs>
          <w:tab w:val="left" w:pos="540"/>
        </w:tabs>
        <w:spacing w:before="60"/>
        <w:jc w:val="both"/>
        <w:rPr>
          <w:rFonts w:ascii="Nikosh" w:eastAsia="Nikosh" w:hAnsi="Nikosh" w:cs="Nikosh"/>
          <w:sz w:val="26"/>
          <w:szCs w:val="28"/>
          <w:lang w:bidi="bn-BD"/>
        </w:rPr>
      </w:pPr>
      <w:r w:rsidRPr="009919B6">
        <w:rPr>
          <w:rFonts w:ascii="Nikosh" w:eastAsia="Nikosh" w:hAnsi="Nikosh" w:cs="Nikosh"/>
          <w:sz w:val="26"/>
          <w:szCs w:val="28"/>
          <w:cs/>
          <w:lang w:bidi="bn-BD"/>
        </w:rPr>
        <w:t>খ. প্রযুক্তি হ</w:t>
      </w:r>
      <w:r w:rsidR="00037D61">
        <w:rPr>
          <w:rFonts w:ascii="Nikosh" w:eastAsia="Nikosh" w:hAnsi="Nikosh" w:cs="Nikosh"/>
          <w:sz w:val="26"/>
          <w:szCs w:val="28"/>
          <w:cs/>
          <w:lang w:bidi="bn-BD"/>
        </w:rPr>
        <w:t>স্তান্ত</w:t>
      </w:r>
      <w:r w:rsidRPr="009919B6">
        <w:rPr>
          <w:rFonts w:ascii="Nikosh" w:eastAsia="Nikosh" w:hAnsi="Nikosh" w:cs="Nikosh"/>
          <w:sz w:val="26"/>
          <w:szCs w:val="28"/>
          <w:cs/>
          <w:lang w:bidi="bn-BD"/>
        </w:rPr>
        <w:t>র</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সম্প্রসারণ কর্মকর্তাদের অংশ গ্রহণে নার্সভুক্ত প্রতিষ্ঠান কর্তৃক নিয়মিত কর্মশালা, সেমিনার, মত বিনিময় সভা ও প্রশি</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ণ আয়োজনের মাধ্যমে প্রযুক্তি হ</w:t>
      </w:r>
      <w:r w:rsidR="00037D61" w:rsidRPr="00C80E8E">
        <w:rPr>
          <w:rFonts w:ascii="Nikosh" w:eastAsia="Nikosh" w:hAnsi="Nikosh" w:cs="Nikosh"/>
          <w:sz w:val="27"/>
          <w:szCs w:val="27"/>
          <w:cs/>
          <w:lang w:bidi="bn-BD"/>
        </w:rPr>
        <w:t>স্তান্ত</w:t>
      </w:r>
      <w:r w:rsidRPr="00C80E8E">
        <w:rPr>
          <w:rFonts w:ascii="Nikosh" w:eastAsia="Nikosh" w:hAnsi="Nikosh" w:cs="Nikosh"/>
          <w:sz w:val="27"/>
          <w:szCs w:val="27"/>
          <w:cs/>
          <w:lang w:bidi="bn-BD"/>
        </w:rPr>
        <w:t>র ত্বরাণ্বিত করার দ</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তা অর্জন করা হবে;</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 xml:space="preserve">নতুন উদ্ভাবিত প্রযুক্তি </w:t>
      </w:r>
      <w:r w:rsidR="00037D61" w:rsidRPr="00C80E8E">
        <w:rPr>
          <w:rFonts w:ascii="Nikosh" w:eastAsia="Nikosh" w:hAnsi="Nikosh" w:cs="Nikosh"/>
          <w:sz w:val="27"/>
          <w:szCs w:val="27"/>
          <w:cs/>
          <w:lang w:bidi="bn-BD"/>
        </w:rPr>
        <w:t>দ্রু</w:t>
      </w:r>
      <w:r w:rsidRPr="00C80E8E">
        <w:rPr>
          <w:rFonts w:ascii="Nikosh" w:eastAsia="Nikosh" w:hAnsi="Nikosh" w:cs="Nikosh"/>
          <w:sz w:val="27"/>
          <w:szCs w:val="27"/>
          <w:cs/>
          <w:lang w:bidi="bn-BD"/>
        </w:rPr>
        <w:t xml:space="preserve">ত সম্প্রসারণে প্রাথমিকভাবে উদ্ভাবক সংস্থা বিশেষ কার্যক্রম গ্রহণ করবে ও প্রযুক্তির ব্যবহার উপযোগীতা মূল্যায়নপূর্বক উন্নয়ন ঘটানো হবে এবং </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কার্যকর প্রযুক্তি হ</w:t>
      </w:r>
      <w:r w:rsidR="00037D61" w:rsidRPr="00C80E8E">
        <w:rPr>
          <w:rFonts w:ascii="Nikosh" w:eastAsia="Nikosh" w:hAnsi="Nikosh" w:cs="Nikosh"/>
          <w:sz w:val="27"/>
          <w:szCs w:val="27"/>
          <w:cs/>
          <w:lang w:bidi="bn-BD"/>
        </w:rPr>
        <w:t>স্তান্ত</w:t>
      </w:r>
      <w:r w:rsidRPr="00C80E8E">
        <w:rPr>
          <w:rFonts w:ascii="Nikosh" w:eastAsia="Nikosh" w:hAnsi="Nikosh" w:cs="Nikosh"/>
          <w:sz w:val="27"/>
          <w:szCs w:val="27"/>
          <w:cs/>
          <w:lang w:bidi="bn-BD"/>
        </w:rPr>
        <w:t>র পদ্ধতি উদ্ভাবনে গবেষক ও সম্প্রসারণবিদ যৌথভাবে গবেষণা পরিকল্পনা গ্রহণ ও বা</w:t>
      </w:r>
      <w:r w:rsidR="00037D61" w:rsidRPr="00C80E8E">
        <w:rPr>
          <w:rFonts w:ascii="Nikosh" w:eastAsia="Nikosh" w:hAnsi="Nikosh" w:cs="Nikosh"/>
          <w:sz w:val="27"/>
          <w:szCs w:val="27"/>
          <w:cs/>
          <w:lang w:bidi="bn-BD"/>
        </w:rPr>
        <w:t>স্ত</w:t>
      </w:r>
      <w:r w:rsidRPr="00C80E8E">
        <w:rPr>
          <w:rFonts w:ascii="Nikosh" w:eastAsia="Nikosh" w:hAnsi="Nikosh" w:cs="Nikosh"/>
          <w:sz w:val="27"/>
          <w:szCs w:val="27"/>
          <w:cs/>
          <w:lang w:bidi="bn-BD"/>
        </w:rPr>
        <w:t xml:space="preserve">বায়ন করবে। </w:t>
      </w:r>
    </w:p>
    <w:p w:rsidR="00C80E8E" w:rsidRDefault="00C80E8E" w:rsidP="009919B6">
      <w:pPr>
        <w:tabs>
          <w:tab w:val="left" w:pos="540"/>
        </w:tabs>
        <w:spacing w:before="60"/>
        <w:jc w:val="both"/>
        <w:rPr>
          <w:rFonts w:ascii="Nikosh" w:eastAsia="Nikosh" w:hAnsi="Nikosh" w:cs="Nikosh"/>
          <w:sz w:val="26"/>
          <w:szCs w:val="28"/>
          <w:cs/>
          <w:lang w:bidi="bn-BD"/>
        </w:rPr>
      </w:pPr>
    </w:p>
    <w:p w:rsidR="00C80E8E" w:rsidRDefault="00C80E8E" w:rsidP="009919B6">
      <w:pPr>
        <w:tabs>
          <w:tab w:val="left" w:pos="540"/>
        </w:tabs>
        <w:spacing w:before="60"/>
        <w:jc w:val="both"/>
        <w:rPr>
          <w:rFonts w:ascii="Nikosh" w:eastAsia="Nikosh" w:hAnsi="Nikosh" w:cs="Nikosh"/>
          <w:sz w:val="26"/>
          <w:szCs w:val="28"/>
          <w:cs/>
          <w:lang w:bidi="bn-BD"/>
        </w:rPr>
      </w:pPr>
    </w:p>
    <w:p w:rsidR="006C3FE9" w:rsidRPr="009919B6" w:rsidRDefault="006C3FE9" w:rsidP="009919B6">
      <w:pPr>
        <w:tabs>
          <w:tab w:val="left" w:pos="540"/>
        </w:tabs>
        <w:spacing w:before="60"/>
        <w:jc w:val="both"/>
        <w:rPr>
          <w:rFonts w:ascii="Nikosh" w:eastAsia="Nikosh" w:hAnsi="Nikosh" w:cs="Nikosh"/>
          <w:sz w:val="26"/>
          <w:szCs w:val="28"/>
          <w:lang w:bidi="bn-BD"/>
        </w:rPr>
      </w:pPr>
      <w:r w:rsidRPr="009919B6">
        <w:rPr>
          <w:rFonts w:ascii="Nikosh" w:eastAsia="Nikosh" w:hAnsi="Nikosh" w:cs="Nikosh"/>
          <w:sz w:val="26"/>
          <w:szCs w:val="28"/>
          <w:cs/>
          <w:lang w:bidi="bn-BD"/>
        </w:rPr>
        <w:lastRenderedPageBreak/>
        <w:t>গ. প্রশি</w:t>
      </w:r>
      <w:r w:rsidR="008234B2" w:rsidRPr="009919B6">
        <w:rPr>
          <w:rFonts w:ascii="Nikosh" w:eastAsia="Nikosh" w:hAnsi="Nikosh" w:cs="Nikosh"/>
          <w:sz w:val="26"/>
          <w:szCs w:val="28"/>
          <w:cs/>
          <w:lang w:bidi="bn-BD"/>
        </w:rPr>
        <w:t>ক্ষ</w:t>
      </w:r>
      <w:r w:rsidRPr="009919B6">
        <w:rPr>
          <w:rFonts w:ascii="Nikosh" w:eastAsia="Nikosh" w:hAnsi="Nikosh" w:cs="Nikosh"/>
          <w:sz w:val="26"/>
          <w:szCs w:val="28"/>
          <w:cs/>
          <w:lang w:bidi="bn-BD"/>
        </w:rPr>
        <w:t xml:space="preserve">ণের বিষয় </w:t>
      </w:r>
    </w:p>
    <w:p w:rsidR="006C3FE9" w:rsidRPr="009919B6" w:rsidRDefault="006C3FE9" w:rsidP="009919B6">
      <w:pPr>
        <w:tabs>
          <w:tab w:val="left" w:pos="540"/>
        </w:tabs>
        <w:spacing w:before="60"/>
        <w:jc w:val="both"/>
        <w:rPr>
          <w:rFonts w:ascii="Nikosh" w:eastAsia="Nikosh" w:hAnsi="Nikosh" w:cs="Nikosh"/>
          <w:sz w:val="26"/>
          <w:szCs w:val="28"/>
          <w:lang w:bidi="bn-BD"/>
        </w:rPr>
      </w:pPr>
      <w:r w:rsidRPr="009919B6">
        <w:rPr>
          <w:rFonts w:ascii="Nikosh" w:eastAsia="Nikosh" w:hAnsi="Nikosh" w:cs="Nikosh"/>
          <w:sz w:val="26"/>
          <w:szCs w:val="28"/>
          <w:cs/>
          <w:lang w:bidi="bn-BD"/>
        </w:rPr>
        <w:t>(১) দ</w:t>
      </w:r>
      <w:r w:rsidR="008234B2" w:rsidRPr="009919B6">
        <w:rPr>
          <w:rFonts w:ascii="Nikosh" w:eastAsia="Nikosh" w:hAnsi="Nikosh" w:cs="Nikosh"/>
          <w:sz w:val="26"/>
          <w:szCs w:val="28"/>
          <w:cs/>
          <w:lang w:bidi="bn-BD"/>
        </w:rPr>
        <w:t>ক্ষ</w:t>
      </w:r>
      <w:r w:rsidRPr="009919B6">
        <w:rPr>
          <w:rFonts w:ascii="Nikosh" w:eastAsia="Nikosh" w:hAnsi="Nikosh" w:cs="Nikosh"/>
          <w:sz w:val="26"/>
          <w:szCs w:val="28"/>
          <w:cs/>
          <w:lang w:bidi="bn-BD"/>
        </w:rPr>
        <w:t xml:space="preserve">তা উন্নয়ন </w:t>
      </w:r>
    </w:p>
    <w:p w:rsidR="00941F6E" w:rsidRPr="00C80E8E" w:rsidRDefault="00941F6E"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পেশাগত দক্ষতা, পেশাদারিত্ব এবং ন্যায়-নীতি বোধ সমুন্নত রাখার কৌশল হিসেবে সকল পর্যায়ের কর্মকর্তাগণকে প্রশিক্ষণ প্রদান করা হবে;</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অব্যাহতভাবে বৈজ্ঞানিক, কারিগরি ও ব্যবস্থাপনা সংক্রা</w:t>
      </w:r>
      <w:r w:rsidR="00037D61" w:rsidRPr="00C80E8E">
        <w:rPr>
          <w:rFonts w:ascii="Nikosh" w:eastAsia="Nikosh" w:hAnsi="Nikosh" w:cs="Nikosh"/>
          <w:sz w:val="27"/>
          <w:szCs w:val="27"/>
          <w:cs/>
          <w:lang w:bidi="bn-BD"/>
        </w:rPr>
        <w:t>ন্ত</w:t>
      </w:r>
      <w:r w:rsidRPr="00C80E8E">
        <w:rPr>
          <w:rFonts w:ascii="Nikosh" w:eastAsia="Nikosh" w:hAnsi="Nikosh" w:cs="Nikosh"/>
          <w:sz w:val="27"/>
          <w:szCs w:val="27"/>
          <w:cs/>
          <w:lang w:bidi="bn-BD"/>
        </w:rPr>
        <w:t xml:space="preserve"> দক্ষতা বৃদ্ধি এবং প্রতিষ্ঠানসমূহের সামর্থ্য বৃদ্ধি করার লক্ষ্যে প্রতিষ্ঠান ভিত্তিক প্রশিক্ষণের রূপরেখা প্রণয়ন ও বা</w:t>
      </w:r>
      <w:r w:rsidR="00037D61" w:rsidRPr="00C80E8E">
        <w:rPr>
          <w:rFonts w:ascii="Nikosh" w:eastAsia="Nikosh" w:hAnsi="Nikosh" w:cs="Nikosh"/>
          <w:sz w:val="27"/>
          <w:szCs w:val="27"/>
          <w:cs/>
          <w:lang w:bidi="bn-BD"/>
        </w:rPr>
        <w:t>স্ত</w:t>
      </w:r>
      <w:r w:rsidRPr="00C80E8E">
        <w:rPr>
          <w:rFonts w:ascii="Nikosh" w:eastAsia="Nikosh" w:hAnsi="Nikosh" w:cs="Nikosh"/>
          <w:sz w:val="27"/>
          <w:szCs w:val="27"/>
          <w:cs/>
          <w:lang w:bidi="bn-BD"/>
        </w:rPr>
        <w:t>বায়ন করা হবে;</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জলবায়ু পরিবর্তন, অভিযোজন ও দুর্যোগ প্রশমন প্রে</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 xml:space="preserve">াপট বিবেচনায় বিকাশমান </w:t>
      </w:r>
      <w:r w:rsidR="00941F6E" w:rsidRPr="00C80E8E">
        <w:rPr>
          <w:rFonts w:ascii="Nikosh" w:eastAsia="Nikosh" w:hAnsi="Nikosh" w:cs="Nikosh"/>
          <w:sz w:val="27"/>
          <w:szCs w:val="27"/>
          <w:cs/>
          <w:lang w:bidi="bn-BD"/>
        </w:rPr>
        <w:t>জ্ঞান বিজ্ঞানে</w:t>
      </w:r>
      <w:r w:rsidRPr="00C80E8E">
        <w:rPr>
          <w:rFonts w:ascii="Nikosh" w:eastAsia="Nikosh" w:hAnsi="Nikosh" w:cs="Nikosh"/>
          <w:sz w:val="27"/>
          <w:szCs w:val="27"/>
          <w:cs/>
          <w:lang w:bidi="bn-BD"/>
        </w:rPr>
        <w:t xml:space="preserve"> বিজ্ঞানীদের উচ্চশি</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 ও প্রশি</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ণ প্রদান করা হবে;</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জৈব কৃষি সম্পর্কিত কর্মকান্ডের সাথে সরকারী বেসরকারী সকল ব্যক্তি ও প্রতিষ্ঠানকে প্রশি</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ণের আওতায় আনার মাধ্যমে দ</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 xml:space="preserve"> মানব সম্পদ উন্নয়ন কর্মসূচি চালু করা হবে;</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গবেষণা ব্যবস্থাপনা দ</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তা উন্নয়ন, সম্পদ বিনিয়োগ কৌশল ব্যবস্থাপনা, প্রকল্প প্রণয়ন, বা</w:t>
      </w:r>
      <w:r w:rsidR="00037D61" w:rsidRPr="00C80E8E">
        <w:rPr>
          <w:rFonts w:ascii="Nikosh" w:eastAsia="Nikosh" w:hAnsi="Nikosh" w:cs="Nikosh"/>
          <w:sz w:val="27"/>
          <w:szCs w:val="27"/>
          <w:cs/>
          <w:lang w:bidi="bn-BD"/>
        </w:rPr>
        <w:t>স্ত</w:t>
      </w:r>
      <w:r w:rsidRPr="00C80E8E">
        <w:rPr>
          <w:rFonts w:ascii="Nikosh" w:eastAsia="Nikosh" w:hAnsi="Nikosh" w:cs="Nikosh"/>
          <w:sz w:val="27"/>
          <w:szCs w:val="27"/>
          <w:cs/>
          <w:lang w:bidi="bn-BD"/>
        </w:rPr>
        <w:t>বায়ন, পরিবী</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 xml:space="preserve">ণ, মূল্যায়ণ ইত্যাদি পেশাদারী প্রশিক্ষণ নিয়মিতভাবে পরিচালনা করা হবে; </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দ</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তা ঘাটতি চিহ্নিতপূর্বক জাতীয় ও আ</w:t>
      </w:r>
      <w:r w:rsidR="00037D61" w:rsidRPr="00C80E8E">
        <w:rPr>
          <w:rFonts w:ascii="Nikosh" w:eastAsia="Nikosh" w:hAnsi="Nikosh" w:cs="Nikosh"/>
          <w:sz w:val="27"/>
          <w:szCs w:val="27"/>
          <w:cs/>
          <w:lang w:bidi="bn-BD"/>
        </w:rPr>
        <w:t>ন্ত</w:t>
      </w:r>
      <w:r w:rsidRPr="00C80E8E">
        <w:rPr>
          <w:rFonts w:ascii="Nikosh" w:eastAsia="Nikosh" w:hAnsi="Nikosh" w:cs="Nikosh"/>
          <w:sz w:val="27"/>
          <w:szCs w:val="27"/>
          <w:cs/>
          <w:lang w:bidi="bn-BD"/>
        </w:rPr>
        <w:t>র্জাতিক মানের প্রশি</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ণ নিশ্চিত করতে প্রাতিষ্ঠানিক স</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মতা বৃদ্ধি করা হবে;</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গবেষণা-সম্প্রসারণ-কৃষি শি</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 প্রতিষ্ঠান-কৃষক সংযোগ বৃদ্ধির মাধ্যমে জ্ঞান ও দ</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তা উন্নয়ন/বিনিময় ত্বরাণ্বিত করা হবে;</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প্রশি</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ণ চাহিদা</w:t>
      </w:r>
      <w:r w:rsidRPr="009919B6">
        <w:rPr>
          <w:rFonts w:ascii="Nikosh" w:eastAsia="Nikosh" w:hAnsi="Nikosh" w:cs="Nikosh"/>
          <w:sz w:val="26"/>
          <w:szCs w:val="28"/>
          <w:cs/>
          <w:lang w:bidi="bn-BD"/>
        </w:rPr>
        <w:t xml:space="preserve"> (</w:t>
      </w:r>
      <w:r w:rsidRPr="00037D61">
        <w:rPr>
          <w:rFonts w:eastAsia="Nikosh" w:cs="Times New Roman"/>
          <w:sz w:val="26"/>
          <w:szCs w:val="28"/>
          <w:lang w:bidi="bn-BD"/>
        </w:rPr>
        <w:t>Training Need Assessment</w:t>
      </w:r>
      <w:r w:rsidRPr="009919B6">
        <w:rPr>
          <w:rFonts w:ascii="Nikosh" w:eastAsia="Nikosh" w:hAnsi="Nikosh" w:cs="Nikosh"/>
          <w:sz w:val="26"/>
          <w:szCs w:val="28"/>
          <w:cs/>
          <w:lang w:bidi="bn-BD"/>
        </w:rPr>
        <w:t xml:space="preserve">) </w:t>
      </w:r>
      <w:r w:rsidRPr="00C80E8E">
        <w:rPr>
          <w:rFonts w:ascii="Nikosh" w:eastAsia="Nikosh" w:hAnsi="Nikosh" w:cs="Nikosh"/>
          <w:sz w:val="27"/>
          <w:szCs w:val="27"/>
          <w:cs/>
          <w:lang w:bidi="bn-BD"/>
        </w:rPr>
        <w:t>নিরূপণ ও উপজেলা প্রশি</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ণ ম্যানুয়াল তৈরীপূর্বক উপ-সহকারী কৃষি কর্মকর্তাদের পা</w:t>
      </w:r>
      <w:r w:rsidR="008B4606"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ক ভিত্তিতে প্রশি</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 xml:space="preserve">ণ প্রদান করা হবে; </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টেকসই প্রাকৃতিক সম্পদ ব্যবস্থাপনা দক্ষতা বৃদ্ধির লক্ষ্যে কৃষকসহ সকলকে প্রশিক্ষণ প্রদান করা হবে;</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প্রযুক্তি বি</w:t>
      </w:r>
      <w:r w:rsidR="008B4606" w:rsidRPr="00C80E8E">
        <w:rPr>
          <w:rFonts w:ascii="Nikosh" w:eastAsia="Nikosh" w:hAnsi="Nikosh" w:cs="Nikosh"/>
          <w:sz w:val="27"/>
          <w:szCs w:val="27"/>
          <w:cs/>
          <w:lang w:bidi="bn-BD"/>
        </w:rPr>
        <w:t>স্তার, সংগ্র</w:t>
      </w:r>
      <w:r w:rsidRPr="00C80E8E">
        <w:rPr>
          <w:rFonts w:ascii="Nikosh" w:eastAsia="Nikosh" w:hAnsi="Nikosh" w:cs="Nikosh"/>
          <w:sz w:val="27"/>
          <w:szCs w:val="27"/>
          <w:cs/>
          <w:lang w:bidi="bn-BD"/>
        </w:rPr>
        <w:t xml:space="preserve">হোত্তর </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তি হ্রাস, তথ্য ও যোগাযোগ প্রযুক্তি</w:t>
      </w:r>
      <w:r w:rsidRPr="00C80E8E">
        <w:rPr>
          <w:rFonts w:ascii="Nikosh" w:eastAsia="Nikosh" w:hAnsi="Nikosh" w:cs="Nikosh"/>
          <w:sz w:val="27"/>
          <w:szCs w:val="27"/>
          <w:lang w:bidi="bn-BD"/>
        </w:rPr>
        <w:t>,</w:t>
      </w:r>
      <w:r w:rsidR="00941F6E" w:rsidRPr="00C80E8E">
        <w:rPr>
          <w:rFonts w:ascii="Nikosh" w:eastAsia="Nikosh" w:hAnsi="Nikosh" w:cs="Nikosh"/>
          <w:sz w:val="27"/>
          <w:szCs w:val="27"/>
          <w:cs/>
          <w:lang w:bidi="bn-BD"/>
        </w:rPr>
        <w:t>ক্রপ</w:t>
      </w:r>
      <w:r w:rsidRPr="00C80E8E">
        <w:rPr>
          <w:rFonts w:ascii="Nikosh" w:eastAsia="Nikosh" w:hAnsi="Nikosh" w:cs="Nikosh"/>
          <w:sz w:val="27"/>
          <w:szCs w:val="27"/>
          <w:cs/>
          <w:lang w:bidi="bn-BD"/>
        </w:rPr>
        <w:t>মডেলিং, মলিকুলার ব্রিডিং, নিরাপদ খাদ্য, চাহিদা নিরূপন, মূল্য সংযোজন, লবণাক্ত/খরা/উর্বরতা ব্যবস্থাপনা, বালাইনাশক অবস্থিতিকাল, কৃষি বাণিজ্য, বীজ ব্যবস্থাপনা, মেধাস্বত্ব সংর</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ণ ইত্যাদি বিষয়ে অংশীজনদের প্রশি</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ণ প্রদানের মাধ্যমে দ</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 xml:space="preserve">তা বৃদ্ধি করা হবে;  </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মাঠ পর্যায়ে জ্ঞান-পার্থক্য ও ফলন-পার্থক্য হ্রাসে  বিশেষ প্রশি</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 xml:space="preserve">ণের আয়োজন করা হবে এবং </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মাটির রস সংর</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 xml:space="preserve">ণ </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 xml:space="preserve">মতা ও জমির উবর্রতা বৃদ্ধির কলাকৌশল ব্যবহারে কৃষকদেরকে উদ্বুদ্ধ ও উপযুক্ত প্রশিক্ষণ প্রদান করা হবে। </w:t>
      </w:r>
    </w:p>
    <w:p w:rsidR="006C3FE9" w:rsidRPr="008B4606" w:rsidRDefault="006C3FE9" w:rsidP="009919B6">
      <w:pPr>
        <w:tabs>
          <w:tab w:val="left" w:pos="540"/>
        </w:tabs>
        <w:spacing w:before="60"/>
        <w:jc w:val="both"/>
        <w:rPr>
          <w:rFonts w:ascii="Nikosh" w:eastAsia="Nikosh" w:hAnsi="Nikosh" w:cs="Nikosh"/>
          <w:sz w:val="16"/>
          <w:szCs w:val="28"/>
          <w:lang w:bidi="bn-BD"/>
        </w:rPr>
      </w:pPr>
    </w:p>
    <w:p w:rsidR="006C3FE9" w:rsidRPr="009919B6" w:rsidRDefault="006C3FE9" w:rsidP="009919B6">
      <w:pPr>
        <w:tabs>
          <w:tab w:val="left" w:pos="540"/>
        </w:tabs>
        <w:spacing w:before="60"/>
        <w:jc w:val="both"/>
        <w:rPr>
          <w:rFonts w:ascii="Nikosh" w:eastAsia="Nikosh" w:hAnsi="Nikosh" w:cs="Nikosh"/>
          <w:sz w:val="26"/>
          <w:szCs w:val="28"/>
          <w:lang w:bidi="bn-BD"/>
        </w:rPr>
      </w:pPr>
      <w:r w:rsidRPr="009919B6">
        <w:rPr>
          <w:rFonts w:ascii="Nikosh" w:eastAsia="Nikosh" w:hAnsi="Nikosh" w:cs="Nikosh"/>
          <w:sz w:val="26"/>
          <w:szCs w:val="28"/>
          <w:cs/>
          <w:lang w:bidi="bn-BD"/>
        </w:rPr>
        <w:t>(২)  কর্মসংস্থান সৃষ্টি</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কর্মসংস্থান বৃদ্ধির ল</w:t>
      </w:r>
      <w:r w:rsidR="008B4606" w:rsidRPr="00C80E8E">
        <w:rPr>
          <w:rFonts w:ascii="Nikosh" w:eastAsia="Nikosh" w:hAnsi="Nikosh" w:cs="Nikosh"/>
          <w:sz w:val="27"/>
          <w:szCs w:val="27"/>
          <w:cs/>
          <w:lang w:bidi="bn-BD"/>
        </w:rPr>
        <w:t>ক্ষ্যে</w:t>
      </w:r>
      <w:r w:rsidRPr="00C80E8E">
        <w:rPr>
          <w:rFonts w:ascii="Nikosh" w:eastAsia="Nikosh" w:hAnsi="Nikosh" w:cs="Nikosh"/>
          <w:sz w:val="27"/>
          <w:szCs w:val="27"/>
          <w:cs/>
          <w:lang w:bidi="bn-BD"/>
        </w:rPr>
        <w:t xml:space="preserve"> বেসরকারি উদ্যোক্তা ও ত</w:t>
      </w:r>
      <w:r w:rsidR="008B4606" w:rsidRPr="00C80E8E">
        <w:rPr>
          <w:rFonts w:ascii="Nikosh" w:eastAsia="Nikosh" w:hAnsi="Nikosh" w:cs="Nikosh"/>
          <w:sz w:val="27"/>
          <w:szCs w:val="27"/>
          <w:cs/>
          <w:lang w:bidi="bn-BD"/>
        </w:rPr>
        <w:t>রু</w:t>
      </w:r>
      <w:r w:rsidRPr="00C80E8E">
        <w:rPr>
          <w:rFonts w:ascii="Nikosh" w:eastAsia="Nikosh" w:hAnsi="Nikosh" w:cs="Nikosh"/>
          <w:sz w:val="27"/>
          <w:szCs w:val="27"/>
          <w:cs/>
          <w:lang w:bidi="bn-BD"/>
        </w:rPr>
        <w:t>ণ বেকারদেরকে সেচ ও কৃষি যন্ত্র পরিচালনা, ভাড়ায় সেবা প্রদান/মেরামত, উচ্চ মূল্য ফসল চাষ, পানি ব্যবস্থাপনা, প্রক্রিয়াজাতকরণ, কৃষি ব্যবসা, কর্ন্ট্রাক্ট ফার্মিং, কৃষি পণ্য পরিবহন, ফল বাগান সৃজন এবং রক্ষণাবেক্ষণ কার্যক্রমে উৎসাহ ও প্রশিক্ষণ প্রদান করা হবে;</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চারা/কলম উৎপাদন, নার্সারি ব্যবসা, বীজ উৎপাদন, সংর</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ণ, মান নিয়ন্ত্রণ ও বীজের বাজার/ব্যবসায় ব্যবস্থাপনা বিষয়ে সরকারী ও বেসরকারী উদ্যোক্তা/কৃষকদেরকে প্রয়োজনীয় প্রশি</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 xml:space="preserve">ণ প্রদান করা হবে এবং  </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জৈব সার ও ভার্মি কম্পোষ্ট তৈরী  প্রশি</w:t>
      </w:r>
      <w:r w:rsidR="008234B2" w:rsidRPr="00C80E8E">
        <w:rPr>
          <w:rFonts w:ascii="Nikosh" w:eastAsia="Nikosh" w:hAnsi="Nikosh" w:cs="Nikosh"/>
          <w:sz w:val="27"/>
          <w:szCs w:val="27"/>
          <w:cs/>
          <w:lang w:bidi="bn-BD"/>
        </w:rPr>
        <w:t>ক্ষ</w:t>
      </w:r>
      <w:r w:rsidRPr="00C80E8E">
        <w:rPr>
          <w:rFonts w:ascii="Nikosh" w:eastAsia="Nikosh" w:hAnsi="Nikosh" w:cs="Nikosh"/>
          <w:sz w:val="27"/>
          <w:szCs w:val="27"/>
          <w:cs/>
          <w:lang w:bidi="bn-BD"/>
        </w:rPr>
        <w:t xml:space="preserve">ণ প্রদানের মাধ্যমে উদ্যোক্তা উন্নয়ন ও কৃষকদের আয়বর্ধক কর্মকান্ডে উৎসাহিত করা হবে। </w:t>
      </w:r>
    </w:p>
    <w:p w:rsidR="006C3FE9" w:rsidRPr="00C80E8E" w:rsidRDefault="006C3FE9" w:rsidP="00C80E8E">
      <w:pPr>
        <w:tabs>
          <w:tab w:val="left" w:pos="540"/>
        </w:tabs>
        <w:ind w:left="547"/>
        <w:jc w:val="both"/>
        <w:rPr>
          <w:rFonts w:ascii="Nikosh" w:eastAsia="Nikosh" w:hAnsi="Nikosh" w:cs="Nikosh"/>
          <w:sz w:val="27"/>
          <w:szCs w:val="27"/>
          <w:lang w:bidi="bn-BD"/>
        </w:rPr>
      </w:pPr>
    </w:p>
    <w:p w:rsidR="006C3FE9" w:rsidRPr="009919B6" w:rsidRDefault="006C3FE9" w:rsidP="009919B6">
      <w:pPr>
        <w:tabs>
          <w:tab w:val="left" w:pos="540"/>
        </w:tabs>
        <w:spacing w:before="60"/>
        <w:jc w:val="both"/>
        <w:rPr>
          <w:rFonts w:ascii="Nikosh" w:eastAsia="Nikosh" w:hAnsi="Nikosh" w:cs="Nikosh"/>
          <w:sz w:val="26"/>
          <w:szCs w:val="28"/>
          <w:lang w:bidi="bn-BD"/>
        </w:rPr>
      </w:pPr>
      <w:r w:rsidRPr="009919B6">
        <w:rPr>
          <w:rFonts w:ascii="Nikosh" w:eastAsia="Nikosh" w:hAnsi="Nikosh" w:cs="Nikosh"/>
          <w:sz w:val="26"/>
          <w:szCs w:val="28"/>
          <w:cs/>
          <w:lang w:bidi="bn-BD"/>
        </w:rPr>
        <w:t>(৩)  উদ্দীপনা ও প্রণোদনা</w:t>
      </w:r>
    </w:p>
    <w:p w:rsidR="006C3FE9" w:rsidRPr="00C80E8E"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 xml:space="preserve">শিক্ষা ও প্রশিক্ষণ, গবেষণা, সম্প্রসারণ, শস্য উৎপাদন এবং কৃষি উন্নয়ন কর্মকান্ডে উৎকর্ষ সাধনকে প্রবর্ধন, উৎসাহিত এবং স্বীকৃতির জন্য পুরস্কার প্রদানকে প্রাতিষ্ঠানিকীকরণ করা হবে এবং </w:t>
      </w:r>
    </w:p>
    <w:p w:rsidR="006C3FE9" w:rsidRPr="002905CC" w:rsidRDefault="006C3FE9" w:rsidP="00C80E8E">
      <w:pPr>
        <w:numPr>
          <w:ilvl w:val="0"/>
          <w:numId w:val="16"/>
        </w:numPr>
        <w:tabs>
          <w:tab w:val="left" w:pos="540"/>
        </w:tabs>
        <w:ind w:left="547" w:hanging="277"/>
        <w:jc w:val="both"/>
        <w:rPr>
          <w:rFonts w:ascii="Nikosh" w:eastAsia="Nikosh" w:hAnsi="Nikosh" w:cs="Nikosh"/>
          <w:sz w:val="27"/>
          <w:szCs w:val="27"/>
          <w:lang w:bidi="bn-BD"/>
        </w:rPr>
      </w:pPr>
      <w:r w:rsidRPr="00C80E8E">
        <w:rPr>
          <w:rFonts w:ascii="Nikosh" w:eastAsia="Nikosh" w:hAnsi="Nikosh" w:cs="Nikosh"/>
          <w:sz w:val="27"/>
          <w:szCs w:val="27"/>
          <w:cs/>
          <w:lang w:bidi="bn-BD"/>
        </w:rPr>
        <w:t>কৃষিতে অসামান্য অবদান, সম্প্রসারণ এবং গবেষণায় উৎকর্ষ সাধনে উৎসাহিত করার লক্ষ্যে এমিরিটাস বিজ্ঞানী এবং</w:t>
      </w:r>
      <w:r w:rsidRPr="008B4606">
        <w:rPr>
          <w:rFonts w:eastAsia="Nikosh" w:cs="Times New Roman"/>
          <w:sz w:val="26"/>
          <w:szCs w:val="28"/>
          <w:lang w:bidi="bn-BD"/>
        </w:rPr>
        <w:t xml:space="preserve">National fellow </w:t>
      </w:r>
      <w:r w:rsidRPr="002905CC">
        <w:rPr>
          <w:rFonts w:ascii="Nikosh" w:eastAsia="Nikosh" w:hAnsi="Nikosh" w:cs="Nikosh"/>
          <w:sz w:val="27"/>
          <w:szCs w:val="27"/>
          <w:cs/>
          <w:lang w:bidi="bn-BD"/>
        </w:rPr>
        <w:t>পদ প্রবর্তন করার ব্যবস্থা গ্রহণ করা হবে এবং বেসরকারি পর্যায়ে এ ধরনের উদ্দীপনামূলক কার্যক্রম গ্রহণকে উৎসাহিত করা হবে।</w:t>
      </w:r>
    </w:p>
    <w:p w:rsidR="008B4606" w:rsidRPr="008B4606" w:rsidRDefault="008B4606" w:rsidP="008B4606">
      <w:pPr>
        <w:tabs>
          <w:tab w:val="left" w:pos="540"/>
        </w:tabs>
        <w:jc w:val="both"/>
        <w:rPr>
          <w:rFonts w:ascii="Nikosh" w:eastAsia="Nikosh" w:hAnsi="Nikosh" w:cs="Nikosh"/>
          <w:szCs w:val="28"/>
          <w:cs/>
          <w:lang w:bidi="bn-BD"/>
        </w:rPr>
      </w:pPr>
    </w:p>
    <w:p w:rsidR="006C3FE9" w:rsidRPr="009919B6" w:rsidRDefault="006C3FE9" w:rsidP="009919B6">
      <w:pPr>
        <w:tabs>
          <w:tab w:val="left" w:pos="540"/>
        </w:tabs>
        <w:spacing w:before="60"/>
        <w:jc w:val="both"/>
        <w:rPr>
          <w:rFonts w:ascii="Nikosh" w:eastAsia="Nikosh" w:hAnsi="Nikosh" w:cs="Nikosh"/>
          <w:sz w:val="26"/>
          <w:szCs w:val="28"/>
          <w:lang w:bidi="bn-BD"/>
        </w:rPr>
      </w:pPr>
      <w:r w:rsidRPr="009919B6">
        <w:rPr>
          <w:rFonts w:ascii="Nikosh" w:eastAsia="Nikosh" w:hAnsi="Nikosh" w:cs="Nikosh"/>
          <w:sz w:val="26"/>
          <w:szCs w:val="28"/>
          <w:cs/>
          <w:lang w:bidi="bn-BD"/>
        </w:rPr>
        <w:lastRenderedPageBreak/>
        <w:t>(৪) শি</w:t>
      </w:r>
      <w:r w:rsidR="008234B2" w:rsidRPr="009919B6">
        <w:rPr>
          <w:rFonts w:ascii="Nikosh" w:eastAsia="Nikosh" w:hAnsi="Nikosh" w:cs="Nikosh"/>
          <w:sz w:val="26"/>
          <w:szCs w:val="28"/>
          <w:cs/>
          <w:lang w:bidi="bn-BD"/>
        </w:rPr>
        <w:t>ক্ষ</w:t>
      </w:r>
      <w:r w:rsidRPr="009919B6">
        <w:rPr>
          <w:rFonts w:ascii="Nikosh" w:eastAsia="Nikosh" w:hAnsi="Nikosh" w:cs="Nikosh"/>
          <w:sz w:val="26"/>
          <w:szCs w:val="28"/>
          <w:cs/>
          <w:lang w:bidi="bn-BD"/>
        </w:rPr>
        <w:t>া ও উচ্চ শি</w:t>
      </w:r>
      <w:r w:rsidR="008234B2" w:rsidRPr="009919B6">
        <w:rPr>
          <w:rFonts w:ascii="Nikosh" w:eastAsia="Nikosh" w:hAnsi="Nikosh" w:cs="Nikosh"/>
          <w:sz w:val="26"/>
          <w:szCs w:val="28"/>
          <w:cs/>
          <w:lang w:bidi="bn-BD"/>
        </w:rPr>
        <w:t>ক্ষ</w:t>
      </w:r>
      <w:r w:rsidRPr="009919B6">
        <w:rPr>
          <w:rFonts w:ascii="Nikosh" w:eastAsia="Nikosh" w:hAnsi="Nikosh" w:cs="Nikosh"/>
          <w:sz w:val="26"/>
          <w:szCs w:val="28"/>
          <w:cs/>
          <w:lang w:bidi="bn-BD"/>
        </w:rPr>
        <w:t>া</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মাধ্যমিক ও উচ্চ মাধ্যমিক পাঠ্যক্রমে যুগোপযোগী কৃষি শি</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 xml:space="preserve">া পাঠ্য সূচি </w:t>
      </w:r>
      <w:r w:rsidR="00B72C26" w:rsidRPr="002905CC">
        <w:rPr>
          <w:rFonts w:ascii="Nikosh" w:eastAsia="Nikosh" w:hAnsi="Nikosh" w:cs="Nikosh"/>
          <w:sz w:val="27"/>
          <w:szCs w:val="27"/>
          <w:cs/>
          <w:lang w:bidi="bn-BD"/>
        </w:rPr>
        <w:t>অন্তর্ভুক্ত</w:t>
      </w:r>
      <w:r w:rsidRPr="002905CC">
        <w:rPr>
          <w:rFonts w:ascii="Nikosh" w:eastAsia="Nikosh" w:hAnsi="Nikosh" w:cs="Nikosh"/>
          <w:sz w:val="27"/>
          <w:szCs w:val="27"/>
          <w:cs/>
          <w:lang w:bidi="bn-BD"/>
        </w:rPr>
        <w:t>এবং এর ব্যবহারিক শি</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াকে গু</w:t>
      </w:r>
      <w:r w:rsidR="008B4606" w:rsidRPr="002905CC">
        <w:rPr>
          <w:rFonts w:ascii="Nikosh" w:eastAsia="Nikosh" w:hAnsi="Nikosh" w:cs="Nikosh"/>
          <w:sz w:val="27"/>
          <w:szCs w:val="27"/>
          <w:cs/>
          <w:lang w:bidi="bn-BD"/>
        </w:rPr>
        <w:t>রু</w:t>
      </w:r>
      <w:r w:rsidRPr="002905CC">
        <w:rPr>
          <w:rFonts w:ascii="Nikosh" w:eastAsia="Nikosh" w:hAnsi="Nikosh" w:cs="Nikosh"/>
          <w:sz w:val="27"/>
          <w:szCs w:val="27"/>
          <w:cs/>
          <w:lang w:bidi="bn-BD"/>
        </w:rPr>
        <w:t xml:space="preserve">ত্ব প্রদান করা হবে;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কৃষি ডি</w:t>
      </w:r>
      <w:r w:rsidR="008B4606" w:rsidRPr="002905CC">
        <w:rPr>
          <w:rFonts w:ascii="Nikosh" w:eastAsia="Nikosh" w:hAnsi="Nikosh" w:cs="Nikosh"/>
          <w:sz w:val="27"/>
          <w:szCs w:val="27"/>
          <w:cs/>
          <w:lang w:bidi="bn-BD"/>
        </w:rPr>
        <w:t>প্লো</w:t>
      </w:r>
      <w:r w:rsidRPr="002905CC">
        <w:rPr>
          <w:rFonts w:ascii="Nikosh" w:eastAsia="Nikosh" w:hAnsi="Nikosh" w:cs="Nikosh"/>
          <w:sz w:val="27"/>
          <w:szCs w:val="27"/>
          <w:cs/>
          <w:lang w:bidi="bn-BD"/>
        </w:rPr>
        <w:t>মা শি</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 সং</w:t>
      </w:r>
      <w:r w:rsidR="008B4606" w:rsidRPr="002905CC">
        <w:rPr>
          <w:rFonts w:ascii="Nikosh" w:eastAsia="Nikosh" w:hAnsi="Nikosh" w:cs="Nikosh"/>
          <w:sz w:val="27"/>
          <w:szCs w:val="27"/>
          <w:cs/>
          <w:lang w:bidi="bn-BD"/>
        </w:rPr>
        <w:t>শ্লি</w:t>
      </w:r>
      <w:r w:rsidRPr="002905CC">
        <w:rPr>
          <w:rFonts w:ascii="Nikosh" w:eastAsia="Nikosh" w:hAnsi="Nikosh" w:cs="Nikosh"/>
          <w:sz w:val="27"/>
          <w:szCs w:val="27"/>
          <w:cs/>
          <w:lang w:bidi="bn-BD"/>
        </w:rPr>
        <w:t>ষ্ট সরকারি-বেসরকারি ইনস্টিটিউটসমূহের স</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মতা বৃদ্ধি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ডি</w:t>
      </w:r>
      <w:r w:rsidR="008B4606" w:rsidRPr="002905CC">
        <w:rPr>
          <w:rFonts w:ascii="Nikosh" w:eastAsia="Nikosh" w:hAnsi="Nikosh" w:cs="Nikosh"/>
          <w:sz w:val="27"/>
          <w:szCs w:val="27"/>
          <w:cs/>
          <w:lang w:bidi="bn-BD"/>
        </w:rPr>
        <w:t>প্লো</w:t>
      </w:r>
      <w:r w:rsidR="00941F6E" w:rsidRPr="002905CC">
        <w:rPr>
          <w:rFonts w:ascii="Nikosh" w:eastAsia="Nikosh" w:hAnsi="Nikosh" w:cs="Nikosh"/>
          <w:sz w:val="27"/>
          <w:szCs w:val="27"/>
          <w:cs/>
          <w:lang w:bidi="bn-BD"/>
        </w:rPr>
        <w:t>মা পাঠ্যক্রমের মানোন্নয়নে</w:t>
      </w:r>
      <w:r w:rsidRPr="002905CC">
        <w:rPr>
          <w:rFonts w:ascii="Nikosh" w:eastAsia="Nikosh" w:hAnsi="Nikosh" w:cs="Nikosh"/>
          <w:sz w:val="27"/>
          <w:szCs w:val="27"/>
          <w:cs/>
          <w:lang w:bidi="bn-BD"/>
        </w:rPr>
        <w:t>, মাঠ-মূখী</w:t>
      </w:r>
      <w:r w:rsidRPr="009919B6">
        <w:rPr>
          <w:rFonts w:ascii="Nikosh" w:eastAsia="Nikosh" w:hAnsi="Nikosh" w:cs="Nikosh"/>
          <w:sz w:val="26"/>
          <w:szCs w:val="28"/>
          <w:cs/>
          <w:lang w:bidi="bn-BD"/>
        </w:rPr>
        <w:t xml:space="preserve"> (</w:t>
      </w:r>
      <w:r w:rsidRPr="008B4606">
        <w:rPr>
          <w:rFonts w:eastAsia="Nikosh" w:cs="Times New Roman"/>
          <w:sz w:val="26"/>
          <w:szCs w:val="28"/>
          <w:lang w:bidi="bn-BD"/>
        </w:rPr>
        <w:t>Field oriented</w:t>
      </w:r>
      <w:r w:rsidRPr="009919B6">
        <w:rPr>
          <w:rFonts w:ascii="Nikosh" w:eastAsia="Nikosh" w:hAnsi="Nikosh" w:cs="Nikosh"/>
          <w:sz w:val="26"/>
          <w:szCs w:val="28"/>
          <w:cs/>
          <w:lang w:bidi="bn-BD"/>
        </w:rPr>
        <w:t xml:space="preserve">) </w:t>
      </w:r>
      <w:r w:rsidRPr="002905CC">
        <w:rPr>
          <w:rFonts w:ascii="Nikosh" w:eastAsia="Nikosh" w:hAnsi="Nikosh" w:cs="Nikosh"/>
          <w:sz w:val="27"/>
          <w:szCs w:val="27"/>
          <w:cs/>
          <w:lang w:bidi="bn-BD"/>
        </w:rPr>
        <w:t xml:space="preserve">ও সম্প্রসারণ সেবার বহুমুখী চাহিদা মোতাবেক পাঠ্যক্রম প্রণয়ন করা হবে;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উচ্চ পর্যায়ে কৃষি শি</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ার অবাধ সুযোগ সৃষ্টি ও নিয়মিতভাবে চাহিদা মাফিক পাঠ্যসূচীতে পরিমার্জন আনার পদ</w:t>
      </w:r>
      <w:r w:rsidR="008B4606"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প গ্রহণ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স্থানীয় ও জাতীয় কৃষি সমস্যা নিয়ে উচ্চ শি</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 গ্রহণকে বিশেষভাবে উৎসাহিত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স</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মতা বৃদ্ধি ও মানব সম্পদ উন্নয়নে জাতীয় কৃষি প্রশি</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ণ একাডেমিকে</w:t>
      </w:r>
      <w:r w:rsidRPr="008B4606">
        <w:rPr>
          <w:rFonts w:eastAsia="Nikosh" w:cs="Times New Roman"/>
          <w:sz w:val="26"/>
          <w:szCs w:val="28"/>
          <w:lang w:bidi="bn-BD"/>
        </w:rPr>
        <w:t xml:space="preserve">Centre of Excellence </w:t>
      </w:r>
      <w:r w:rsidRPr="009919B6">
        <w:rPr>
          <w:rFonts w:ascii="Nikosh" w:eastAsia="Nikosh" w:hAnsi="Nikosh" w:cs="Nikosh"/>
          <w:sz w:val="26"/>
          <w:szCs w:val="28"/>
          <w:cs/>
          <w:lang w:bidi="bn-BD"/>
        </w:rPr>
        <w:t xml:space="preserve">হিসাবে </w:t>
      </w:r>
      <w:r w:rsidRPr="002905CC">
        <w:rPr>
          <w:rFonts w:ascii="Nikosh" w:eastAsia="Nikosh" w:hAnsi="Nikosh" w:cs="Nikosh"/>
          <w:sz w:val="27"/>
          <w:szCs w:val="27"/>
          <w:cs/>
          <w:lang w:bidi="bn-BD"/>
        </w:rPr>
        <w:t>গড়ে তোলার পদ</w:t>
      </w:r>
      <w:r w:rsidR="008B4606"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প গ্রহণ করা হবে এবং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কৃষি শি</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ার সকল পর্যায়ে বিকাশমান আধুনিক জ্ঞান বিজ্ঞান, পরিবর্তিত জলবায়ু, অভিঘাত, অভিযোজন কৌশল, দুর্যোগ ব্যবস্থাপনা ইত্যাদি বিষয়কে প্রাধিকারভুক্ত করার প্রয়োজনীয় পদ</w:t>
      </w:r>
      <w:r w:rsidR="008B4606"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 xml:space="preserve">প গ্রহণ করা হবে। </w:t>
      </w:r>
    </w:p>
    <w:p w:rsidR="006C3FE9" w:rsidRPr="009919B6" w:rsidRDefault="006C3FE9" w:rsidP="009919B6">
      <w:pPr>
        <w:tabs>
          <w:tab w:val="left" w:pos="540"/>
        </w:tabs>
        <w:spacing w:before="60"/>
        <w:jc w:val="both"/>
        <w:rPr>
          <w:rFonts w:ascii="Nikosh" w:eastAsia="Nikosh" w:hAnsi="Nikosh" w:cs="Nikosh"/>
          <w:sz w:val="26"/>
          <w:szCs w:val="28"/>
          <w:lang w:bidi="bn-BD"/>
        </w:rPr>
      </w:pPr>
    </w:p>
    <w:p w:rsidR="006C3FE9" w:rsidRPr="009919B6" w:rsidRDefault="006C3FE9" w:rsidP="009919B6">
      <w:pPr>
        <w:tabs>
          <w:tab w:val="left" w:pos="540"/>
        </w:tabs>
        <w:spacing w:before="60"/>
        <w:jc w:val="both"/>
        <w:rPr>
          <w:rFonts w:ascii="Nikosh" w:eastAsia="Nikosh" w:hAnsi="Nikosh" w:cs="Nikosh"/>
          <w:sz w:val="26"/>
          <w:szCs w:val="28"/>
          <w:lang w:bidi="bn-BD"/>
        </w:rPr>
      </w:pPr>
    </w:p>
    <w:p w:rsidR="006C3FE9" w:rsidRPr="009919B6" w:rsidRDefault="006C3FE9" w:rsidP="009919B6">
      <w:pPr>
        <w:tabs>
          <w:tab w:val="left" w:pos="540"/>
        </w:tabs>
        <w:spacing w:before="60"/>
        <w:jc w:val="both"/>
        <w:rPr>
          <w:rFonts w:ascii="Nikosh" w:eastAsia="Nikosh" w:hAnsi="Nikosh" w:cs="Nikosh"/>
          <w:sz w:val="26"/>
          <w:szCs w:val="28"/>
          <w:lang w:bidi="bn-BD"/>
        </w:rPr>
      </w:pPr>
    </w:p>
    <w:p w:rsidR="006C3FE9" w:rsidRPr="009919B6" w:rsidRDefault="006C3FE9" w:rsidP="009919B6">
      <w:pPr>
        <w:tabs>
          <w:tab w:val="left" w:pos="540"/>
        </w:tabs>
        <w:spacing w:before="60"/>
        <w:jc w:val="both"/>
        <w:rPr>
          <w:rFonts w:ascii="Nikosh" w:eastAsia="Nikosh" w:hAnsi="Nikosh" w:cs="Nikosh"/>
          <w:sz w:val="26"/>
          <w:szCs w:val="28"/>
          <w:lang w:bidi="bn-BD"/>
        </w:rPr>
      </w:pPr>
    </w:p>
    <w:p w:rsidR="006C3FE9" w:rsidRPr="009919B6" w:rsidRDefault="00941F6E" w:rsidP="00D212DF">
      <w:pPr>
        <w:tabs>
          <w:tab w:val="left" w:pos="540"/>
        </w:tabs>
        <w:spacing w:before="60"/>
        <w:jc w:val="center"/>
        <w:rPr>
          <w:rFonts w:ascii="Nikosh" w:eastAsia="Nikosh" w:hAnsi="Nikosh" w:cs="Nikosh"/>
          <w:sz w:val="26"/>
          <w:szCs w:val="28"/>
          <w:lang w:bidi="bn-BD"/>
        </w:rPr>
      </w:pPr>
      <w:r>
        <w:rPr>
          <w:rFonts w:ascii="Nikosh" w:eastAsia="Nikosh" w:hAnsi="Nikosh" w:cs="Nikosh"/>
          <w:sz w:val="26"/>
          <w:szCs w:val="28"/>
          <w:cs/>
          <w:lang w:bidi="bn-BD"/>
        </w:rPr>
        <w:br w:type="page"/>
      </w:r>
      <w:r w:rsidR="006C3FE9" w:rsidRPr="009919B6">
        <w:rPr>
          <w:rFonts w:ascii="Nikosh" w:eastAsia="Nikosh" w:hAnsi="Nikosh" w:cs="Nikosh"/>
          <w:sz w:val="26"/>
          <w:szCs w:val="28"/>
          <w:cs/>
          <w:lang w:bidi="bn-BD"/>
        </w:rPr>
        <w:lastRenderedPageBreak/>
        <w:t>৮. কৃষি পরিবেশ ও প্রাকৃতিক সম্পদ ব্যবস্থাপনা</w:t>
      </w:r>
    </w:p>
    <w:p w:rsidR="006C3FE9" w:rsidRPr="002905CC" w:rsidRDefault="006C3FE9" w:rsidP="009919B6">
      <w:pPr>
        <w:tabs>
          <w:tab w:val="left" w:pos="540"/>
        </w:tabs>
        <w:spacing w:before="60"/>
        <w:jc w:val="both"/>
        <w:rPr>
          <w:rFonts w:ascii="Nikosh" w:eastAsia="Nikosh" w:hAnsi="Nikosh" w:cs="Nikosh"/>
          <w:sz w:val="27"/>
          <w:szCs w:val="27"/>
          <w:lang w:bidi="bn-BD"/>
        </w:rPr>
      </w:pPr>
      <w:r w:rsidRPr="002905CC">
        <w:rPr>
          <w:rFonts w:ascii="Nikosh" w:eastAsia="Nikosh" w:hAnsi="Nikosh" w:cs="Nikosh"/>
          <w:sz w:val="27"/>
          <w:szCs w:val="27"/>
          <w:cs/>
          <w:lang w:bidi="bn-BD"/>
        </w:rPr>
        <w:t>প্রাকৃতিক পুঁজি পরিবেশ ছাড়াও বৃষ্টি, তাপমাত্রা ও ভূমি উচ্চতার উপর নির্ভর করে মৌসুমভেদে ফসল অভিযোজনের তারতম্য পরিল</w:t>
      </w:r>
      <w:r w:rsidR="00D212DF"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ত হয়। উপযুক্ত কৃষি পরিবেশ ও উৎপাদনশীল প্রাকৃতিক সম্পদ ব্যবস্থাপনার উপর উত্তম কৃষি উৎপাদন নির্ভরশীল। খাদ্য নিরাপত্তা অর্জনে পরিবেশ অনুযায়ী টেকসই প্রাকৃতিক সম্পদের বিজ্ঞান ভিত্তিক টেকসই ব্যবহার নিশ্চিত করতে নি</w:t>
      </w:r>
      <w:r w:rsidR="00D212DF" w:rsidRPr="002905CC">
        <w:rPr>
          <w:rFonts w:ascii="Nikosh" w:eastAsia="Nikosh" w:hAnsi="Nikosh" w:cs="Nikosh"/>
          <w:sz w:val="27"/>
          <w:szCs w:val="27"/>
          <w:cs/>
          <w:lang w:bidi="bn-BD"/>
        </w:rPr>
        <w:t>ন্মোল্লি</w:t>
      </w:r>
      <w:r w:rsidRPr="002905CC">
        <w:rPr>
          <w:rFonts w:ascii="Nikosh" w:eastAsia="Nikosh" w:hAnsi="Nikosh" w:cs="Nikosh"/>
          <w:sz w:val="27"/>
          <w:szCs w:val="27"/>
          <w:cs/>
          <w:lang w:bidi="bn-BD"/>
        </w:rPr>
        <w:t>খিত পদ</w:t>
      </w:r>
      <w:r w:rsidR="00D212DF"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প গ্রহণ করা হবেঃ</w:t>
      </w:r>
    </w:p>
    <w:p w:rsidR="006C3FE9" w:rsidRPr="00D212DF" w:rsidRDefault="006C3FE9" w:rsidP="009919B6">
      <w:pPr>
        <w:tabs>
          <w:tab w:val="left" w:pos="540"/>
        </w:tabs>
        <w:spacing w:before="60"/>
        <w:jc w:val="both"/>
        <w:rPr>
          <w:rFonts w:ascii="Nikosh" w:eastAsia="Nikosh" w:hAnsi="Nikosh" w:cs="Nikosh"/>
          <w:sz w:val="16"/>
          <w:szCs w:val="28"/>
          <w:lang w:bidi="bn-BD"/>
        </w:rPr>
      </w:pPr>
    </w:p>
    <w:p w:rsidR="006C3FE9" w:rsidRPr="009919B6" w:rsidRDefault="006C3FE9" w:rsidP="009919B6">
      <w:pPr>
        <w:tabs>
          <w:tab w:val="left" w:pos="540"/>
        </w:tabs>
        <w:spacing w:before="60"/>
        <w:jc w:val="both"/>
        <w:rPr>
          <w:rFonts w:ascii="Nikosh" w:eastAsia="Nikosh" w:hAnsi="Nikosh" w:cs="Nikosh"/>
          <w:sz w:val="26"/>
          <w:szCs w:val="28"/>
          <w:lang w:bidi="bn-BD"/>
        </w:rPr>
      </w:pPr>
      <w:r w:rsidRPr="009919B6">
        <w:rPr>
          <w:rFonts w:ascii="Nikosh" w:eastAsia="Nikosh" w:hAnsi="Nikosh" w:cs="Nikosh"/>
          <w:sz w:val="26"/>
          <w:szCs w:val="28"/>
          <w:cs/>
          <w:lang w:bidi="bn-BD"/>
        </w:rPr>
        <w:t>ক. কৃষি পরিবেশ ও প্রাকৃতিক সম্পদ ব্যবস্থাপনা নীতি</w:t>
      </w:r>
    </w:p>
    <w:p w:rsidR="006C3FE9" w:rsidRPr="002905CC" w:rsidRDefault="006C3FE9" w:rsidP="00DE3A9F">
      <w:pPr>
        <w:tabs>
          <w:tab w:val="left" w:pos="540"/>
        </w:tabs>
        <w:jc w:val="both"/>
        <w:rPr>
          <w:rFonts w:ascii="Nikosh" w:eastAsia="Nikosh" w:hAnsi="Nikosh" w:cs="Nikosh"/>
          <w:sz w:val="27"/>
          <w:szCs w:val="27"/>
          <w:lang w:bidi="bn-BD"/>
        </w:rPr>
      </w:pPr>
      <w:r w:rsidRPr="002905CC">
        <w:rPr>
          <w:rFonts w:ascii="Nikosh" w:eastAsia="Nikosh" w:hAnsi="Nikosh" w:cs="Nikosh"/>
          <w:sz w:val="27"/>
          <w:szCs w:val="27"/>
          <w:cs/>
          <w:lang w:bidi="bn-BD"/>
        </w:rPr>
        <w:t>কৃষি জমিসহ প্রাকৃতিক সম্পদের উৎপাদনশীলতা বৃদ্ধিকল্পে এর যথাযথ সংর</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ণ ও ব্যবস্থাপনার উপর ফসল উৎপাদন নির্ভরশীল বিবেচনায় সরকার নি</w:t>
      </w:r>
      <w:r w:rsidR="00D212DF" w:rsidRPr="002905CC">
        <w:rPr>
          <w:rFonts w:ascii="Nikosh" w:eastAsia="Nikosh" w:hAnsi="Nikosh" w:cs="Nikosh"/>
          <w:sz w:val="27"/>
          <w:szCs w:val="27"/>
          <w:cs/>
          <w:lang w:bidi="bn-BD"/>
        </w:rPr>
        <w:t>ন্ম</w:t>
      </w:r>
      <w:r w:rsidRPr="002905CC">
        <w:rPr>
          <w:rFonts w:ascii="Nikosh" w:eastAsia="Nikosh" w:hAnsi="Nikosh" w:cs="Nikosh"/>
          <w:sz w:val="27"/>
          <w:szCs w:val="27"/>
          <w:cs/>
          <w:lang w:bidi="bn-BD"/>
        </w:rPr>
        <w:t>বর্ণিত পদ</w:t>
      </w:r>
      <w:r w:rsidR="00D212DF"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 xml:space="preserve">প গ্রহণ করবেঃ </w:t>
      </w:r>
    </w:p>
    <w:p w:rsidR="00E1232A" w:rsidRPr="002905CC" w:rsidRDefault="00E1232A"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মৃত্তিকা, পানি, উদ্ভিদ, প্রাণিকুল এবং বায়ুমন্ডলের জীবন রক্ষা ব্যবস্থা সংরক্ষণ ও কার্যকর ব্যবহারের বিষয়ে ব্যবস্থা গ্রহণ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খাদ্য নিরাপত্তা নিশ্চিতকরণের ল</w:t>
      </w:r>
      <w:r w:rsidR="00D212DF" w:rsidRPr="002905CC">
        <w:rPr>
          <w:rFonts w:ascii="Nikosh" w:eastAsia="Nikosh" w:hAnsi="Nikosh" w:cs="Nikosh"/>
          <w:sz w:val="27"/>
          <w:szCs w:val="27"/>
          <w:cs/>
          <w:lang w:bidi="bn-BD"/>
        </w:rPr>
        <w:t>ক্ষ্যে</w:t>
      </w:r>
      <w:r w:rsidRPr="002905CC">
        <w:rPr>
          <w:rFonts w:ascii="Nikosh" w:eastAsia="Nikosh" w:hAnsi="Nikosh" w:cs="Nikosh"/>
          <w:sz w:val="27"/>
          <w:szCs w:val="27"/>
          <w:cs/>
          <w:lang w:bidi="bn-BD"/>
        </w:rPr>
        <w:t xml:space="preserve"> কৃষি জমি অ-কৃষি কাজে ব্যবহারে নি</w:t>
      </w:r>
      <w:r w:rsidR="00D212DF" w:rsidRPr="002905CC">
        <w:rPr>
          <w:rFonts w:ascii="Nikosh" w:eastAsia="Nikosh" w:hAnsi="Nikosh" w:cs="Nikosh"/>
          <w:sz w:val="27"/>
          <w:szCs w:val="27"/>
          <w:cs/>
          <w:lang w:bidi="bn-BD"/>
        </w:rPr>
        <w:t>রু</w:t>
      </w:r>
      <w:r w:rsidRPr="002905CC">
        <w:rPr>
          <w:rFonts w:ascii="Nikosh" w:eastAsia="Nikosh" w:hAnsi="Nikosh" w:cs="Nikosh"/>
          <w:sz w:val="27"/>
          <w:szCs w:val="27"/>
          <w:cs/>
          <w:lang w:bidi="bn-BD"/>
        </w:rPr>
        <w:t>ৎসাহিত করার প্রচেষ্টা গ্রহণ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সরকার জলাবদ্ধ কৃষি জমি পুনঃ</w:t>
      </w:r>
      <w:r w:rsidR="00D212DF" w:rsidRPr="002905CC">
        <w:rPr>
          <w:rFonts w:ascii="Nikosh" w:eastAsia="Nikosh" w:hAnsi="Nikosh" w:cs="Nikosh"/>
          <w:sz w:val="27"/>
          <w:szCs w:val="27"/>
          <w:cs/>
          <w:lang w:bidi="bn-BD"/>
        </w:rPr>
        <w:t>রু</w:t>
      </w:r>
      <w:r w:rsidRPr="002905CC">
        <w:rPr>
          <w:rFonts w:ascii="Nikosh" w:eastAsia="Nikosh" w:hAnsi="Nikosh" w:cs="Nikosh"/>
          <w:sz w:val="27"/>
          <w:szCs w:val="27"/>
          <w:cs/>
          <w:lang w:bidi="bn-BD"/>
        </w:rPr>
        <w:t>দ্ধারসহ সাগর তীরবর্তী ভূমি উদ্ধারের মাধ্যমে কৃষি জমি বাড়ানোর প্রচেষ্টা গ্রহণ করবে;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প্রশমন, অভিযোজনসহ ক্রমবর্ধিষ্ণু লবণাক্ত এলাকা ও অন্যান্য প্রতিকূল এলাকায় বিশেষ ব্যবস্থা হিসাবে উপকরণ সাশ্রয়ী/ঘাত সহিষ্ণু ফসলের চাষ বৃদ্ধির কার্যক্রম জোরদার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 xml:space="preserve">পাহাড়ী ভূমি কৃষি কাজে ব্যবহারের </w:t>
      </w:r>
      <w:r w:rsidR="00D212DF"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ত্রে স্থানীয় উপযোগী ফসল প্রবর্তন ও মৃত্তিকা সংর</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ণ ব্যবস্থা গ্রহণ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দুর্যোগ ঝুঁকি হ্রাসে সরকার যে বিঘোষিত নীতি, পরিকল্পনা ও কর্মকৌশল গ্রহণ করেছে তা বা</w:t>
      </w:r>
      <w:r w:rsidR="00DE3A9F" w:rsidRPr="002905CC">
        <w:rPr>
          <w:rFonts w:ascii="Nikosh" w:eastAsia="Nikosh" w:hAnsi="Nikosh" w:cs="Nikosh"/>
          <w:sz w:val="27"/>
          <w:szCs w:val="27"/>
          <w:cs/>
          <w:lang w:bidi="bn-BD"/>
        </w:rPr>
        <w:t>স্ত</w:t>
      </w:r>
      <w:r w:rsidRPr="002905CC">
        <w:rPr>
          <w:rFonts w:ascii="Nikosh" w:eastAsia="Nikosh" w:hAnsi="Nikosh" w:cs="Nikosh"/>
          <w:sz w:val="27"/>
          <w:szCs w:val="27"/>
          <w:cs/>
          <w:lang w:bidi="bn-BD"/>
        </w:rPr>
        <w:t>বায়নের উদ্যোগ গ্রহণ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জলবায়ু পরিবর্তন অভিযোজন ও দুর্যোগ ঝুঁকি হ্রাস বিষয়টি সরকারের মূল ধারায় নীতি ও পরিকল্পনায় অ</w:t>
      </w:r>
      <w:r w:rsidR="00DE3A9F" w:rsidRPr="002905CC">
        <w:rPr>
          <w:rFonts w:ascii="Nikosh" w:eastAsia="Nikosh" w:hAnsi="Nikosh" w:cs="Nikosh"/>
          <w:sz w:val="27"/>
          <w:szCs w:val="27"/>
          <w:cs/>
          <w:lang w:bidi="bn-BD"/>
        </w:rPr>
        <w:t>ন্ত</w:t>
      </w:r>
      <w:r w:rsidRPr="002905CC">
        <w:rPr>
          <w:rFonts w:ascii="Nikosh" w:eastAsia="Nikosh" w:hAnsi="Nikosh" w:cs="Nikosh"/>
          <w:sz w:val="27"/>
          <w:szCs w:val="27"/>
          <w:cs/>
          <w:lang w:bidi="bn-BD"/>
        </w:rPr>
        <w:t xml:space="preserve">র্ভুক্ত এবং কার্যকর করার ব্যবস্থা গ্রহণ করা হবে এবং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কৃষি মন্ত্রণালয়ে ‘‘দুর্যোগ ঝুঁকি ব্যবস্থাপনা তহবিল’’ গঠন করার ল</w:t>
      </w:r>
      <w:r w:rsidR="00DE3A9F" w:rsidRPr="002905CC">
        <w:rPr>
          <w:rFonts w:ascii="Nikosh" w:eastAsia="Nikosh" w:hAnsi="Nikosh" w:cs="Nikosh"/>
          <w:sz w:val="27"/>
          <w:szCs w:val="27"/>
          <w:cs/>
          <w:lang w:bidi="bn-BD"/>
        </w:rPr>
        <w:t>ক্ষ্যে</w:t>
      </w:r>
      <w:r w:rsidR="00E1232A" w:rsidRPr="002905CC">
        <w:rPr>
          <w:rFonts w:ascii="Nikosh" w:eastAsia="Nikosh" w:hAnsi="Nikosh" w:cs="Nikosh"/>
          <w:sz w:val="27"/>
          <w:szCs w:val="27"/>
          <w:cs/>
          <w:lang w:bidi="bn-BD"/>
        </w:rPr>
        <w:t>নীতি ও পরিকল্পনা গ্রহণ করা হবে</w:t>
      </w:r>
      <w:r w:rsidRPr="002905CC">
        <w:rPr>
          <w:rFonts w:ascii="Nikosh" w:eastAsia="Nikosh" w:hAnsi="Nikosh" w:cs="Nikosh"/>
          <w:sz w:val="27"/>
          <w:szCs w:val="27"/>
          <w:cs/>
          <w:lang w:bidi="hi-IN"/>
        </w:rPr>
        <w:t>।</w:t>
      </w:r>
    </w:p>
    <w:p w:rsidR="006C3FE9" w:rsidRPr="009919B6" w:rsidRDefault="006C3FE9" w:rsidP="008A55A7">
      <w:pPr>
        <w:tabs>
          <w:tab w:val="left" w:pos="540"/>
        </w:tabs>
        <w:jc w:val="both"/>
        <w:rPr>
          <w:rFonts w:ascii="Nikosh" w:eastAsia="Nikosh" w:hAnsi="Nikosh" w:cs="Nikosh"/>
          <w:sz w:val="26"/>
          <w:szCs w:val="28"/>
          <w:lang w:bidi="bn-BD"/>
        </w:rPr>
      </w:pPr>
    </w:p>
    <w:p w:rsidR="006C3FE9" w:rsidRPr="009919B6" w:rsidRDefault="006C3FE9" w:rsidP="008A55A7">
      <w:pPr>
        <w:tabs>
          <w:tab w:val="left" w:pos="540"/>
        </w:tabs>
        <w:jc w:val="both"/>
        <w:rPr>
          <w:rFonts w:ascii="Nikosh" w:eastAsia="Nikosh" w:hAnsi="Nikosh" w:cs="Nikosh"/>
          <w:sz w:val="26"/>
          <w:szCs w:val="28"/>
          <w:lang w:bidi="bn-BD"/>
        </w:rPr>
      </w:pPr>
      <w:r w:rsidRPr="009919B6">
        <w:rPr>
          <w:rFonts w:ascii="Nikosh" w:eastAsia="Nikosh" w:hAnsi="Nikosh" w:cs="Nikosh"/>
          <w:sz w:val="26"/>
          <w:szCs w:val="28"/>
          <w:cs/>
          <w:lang w:bidi="bn-BD"/>
        </w:rPr>
        <w:t xml:space="preserve">খ. পরিবর্তিত জলবায়ু ও কৃষি </w:t>
      </w:r>
    </w:p>
    <w:p w:rsidR="006C3FE9" w:rsidRPr="009919B6" w:rsidRDefault="00DE3A9F" w:rsidP="009919B6">
      <w:pPr>
        <w:tabs>
          <w:tab w:val="left" w:pos="540"/>
        </w:tabs>
        <w:spacing w:before="60"/>
        <w:jc w:val="both"/>
        <w:rPr>
          <w:rFonts w:ascii="Nikosh" w:eastAsia="Nikosh" w:hAnsi="Nikosh" w:cs="Nikosh"/>
          <w:sz w:val="26"/>
          <w:szCs w:val="28"/>
          <w:lang w:bidi="bn-BD"/>
        </w:rPr>
      </w:pPr>
      <w:r>
        <w:rPr>
          <w:rFonts w:ascii="Nikosh" w:eastAsia="Nikosh" w:hAnsi="Nikosh" w:cs="Nikosh"/>
          <w:sz w:val="26"/>
          <w:szCs w:val="28"/>
          <w:cs/>
          <w:lang w:bidi="bn-BD"/>
        </w:rPr>
        <w:t xml:space="preserve">(১) </w:t>
      </w:r>
      <w:r w:rsidR="006C3FE9" w:rsidRPr="009919B6">
        <w:rPr>
          <w:rFonts w:ascii="Nikosh" w:eastAsia="Nikosh" w:hAnsi="Nikosh" w:cs="Nikosh"/>
          <w:sz w:val="26"/>
          <w:szCs w:val="28"/>
          <w:cs/>
          <w:lang w:bidi="bn-BD"/>
        </w:rPr>
        <w:t xml:space="preserve">পরিবেশ বান্ধব প্রযুক্তি ও আধুনিক অবকাঠামো উন্নয়ন </w:t>
      </w:r>
    </w:p>
    <w:p w:rsidR="006C3FE9" w:rsidRPr="002905CC" w:rsidRDefault="006C3FE9" w:rsidP="009919B6">
      <w:pPr>
        <w:tabs>
          <w:tab w:val="left" w:pos="540"/>
        </w:tabs>
        <w:spacing w:before="60"/>
        <w:jc w:val="both"/>
        <w:rPr>
          <w:rFonts w:ascii="Nikosh" w:eastAsia="Nikosh" w:hAnsi="Nikosh" w:cs="Nikosh"/>
          <w:sz w:val="27"/>
          <w:szCs w:val="27"/>
          <w:lang w:bidi="bn-BD"/>
        </w:rPr>
      </w:pPr>
      <w:r w:rsidRPr="002905CC">
        <w:rPr>
          <w:rFonts w:ascii="Nikosh" w:eastAsia="Nikosh" w:hAnsi="Nikosh" w:cs="Nikosh"/>
          <w:sz w:val="27"/>
          <w:szCs w:val="27"/>
          <w:cs/>
          <w:lang w:bidi="bn-BD"/>
        </w:rPr>
        <w:t>বৈরি পরিবেশ সৃষ্ট ঝুঁকি মোকাবেলায় লাগসই কলাকৌশলসমূহ মাঠ পর্যায়ে প্রয়োগের মাধ্যমে জনসধারণের জীবন মান উন্নয়ন ও টেকসই খাদ্য নিরাপত্তা নিশ্চিত করতে নি</w:t>
      </w:r>
      <w:r w:rsidR="00DE3A9F" w:rsidRPr="002905CC">
        <w:rPr>
          <w:rFonts w:ascii="Nikosh" w:eastAsia="Nikosh" w:hAnsi="Nikosh" w:cs="Nikosh"/>
          <w:sz w:val="27"/>
          <w:szCs w:val="27"/>
          <w:cs/>
          <w:lang w:bidi="bn-BD"/>
        </w:rPr>
        <w:t>ম্ন</w:t>
      </w:r>
      <w:r w:rsidRPr="002905CC">
        <w:rPr>
          <w:rFonts w:ascii="Nikosh" w:eastAsia="Nikosh" w:hAnsi="Nikosh" w:cs="Nikosh"/>
          <w:sz w:val="27"/>
          <w:szCs w:val="27"/>
          <w:cs/>
          <w:lang w:bidi="bn-BD"/>
        </w:rPr>
        <w:t>রূপ কার্যক্রম গ্রহণ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জলবায়ু পরিবর্তন মোকাবেলায় একটি সমন্বিত উদ্যোগ এবং সং</w:t>
      </w:r>
      <w:r w:rsidR="00DE3A9F" w:rsidRPr="002905CC">
        <w:rPr>
          <w:rFonts w:ascii="Nikosh" w:eastAsia="Nikosh" w:hAnsi="Nikosh" w:cs="Nikosh"/>
          <w:sz w:val="27"/>
          <w:szCs w:val="27"/>
          <w:cs/>
          <w:lang w:bidi="bn-BD"/>
        </w:rPr>
        <w:t>শ্লি</w:t>
      </w:r>
      <w:r w:rsidRPr="002905CC">
        <w:rPr>
          <w:rFonts w:ascii="Nikosh" w:eastAsia="Nikosh" w:hAnsi="Nikosh" w:cs="Nikosh"/>
          <w:sz w:val="27"/>
          <w:szCs w:val="27"/>
          <w:cs/>
          <w:lang w:bidi="bn-BD"/>
        </w:rPr>
        <w:t xml:space="preserve">ষ্ট বিভিন্ন মন্ত্রণালয়/সংস্থা, সুশীল সমাজ ও ব্যবসায় খাতের সম্পৃক্ততা বৃদ্ধি করা হবে;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বৈরী পরিবেশ অভিযোজন</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ম প্রযুক্তি উন্নয়নে প্রয়োজনীয় অবকাঠামো নির্মাণে সরকার অর্থায়ন নিশ্চিত করার পদ</w:t>
      </w:r>
      <w:r w:rsidR="00DE3A9F"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প গ্রহণ করবে;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দুর্যোগপ্রবণ এলাকায় বেসরকারী এবং আ</w:t>
      </w:r>
      <w:r w:rsidR="00DE3A9F" w:rsidRPr="002905CC">
        <w:rPr>
          <w:rFonts w:ascii="Nikosh" w:eastAsia="Nikosh" w:hAnsi="Nikosh" w:cs="Nikosh"/>
          <w:sz w:val="27"/>
          <w:szCs w:val="27"/>
          <w:cs/>
          <w:lang w:bidi="bn-BD"/>
        </w:rPr>
        <w:t>ন্ত</w:t>
      </w:r>
      <w:r w:rsidRPr="002905CC">
        <w:rPr>
          <w:rFonts w:ascii="Nikosh" w:eastAsia="Nikosh" w:hAnsi="Nikosh" w:cs="Nikosh"/>
          <w:sz w:val="27"/>
          <w:szCs w:val="27"/>
          <w:cs/>
          <w:lang w:bidi="bn-BD"/>
        </w:rPr>
        <w:t xml:space="preserve">র্জাতিক সংস্থার অবকাঠামোগত উন্নয়নসহ আর্থ-সামাজিক </w:t>
      </w:r>
      <w:r w:rsidR="008A55A7" w:rsidRPr="002905CC">
        <w:rPr>
          <w:rFonts w:ascii="Nikosh" w:eastAsia="Nikosh" w:hAnsi="Nikosh" w:cs="Nikosh"/>
          <w:sz w:val="27"/>
          <w:szCs w:val="27"/>
          <w:cs/>
          <w:lang w:bidi="bn-BD"/>
        </w:rPr>
        <w:t>পুনর্বাসন তৎপরতাকে স্বাগত জানানো হবে</w:t>
      </w:r>
      <w:r w:rsidRPr="002905CC">
        <w:rPr>
          <w:rFonts w:ascii="Nikosh" w:eastAsia="Nikosh" w:hAnsi="Nikosh" w:cs="Nikosh"/>
          <w:sz w:val="27"/>
          <w:szCs w:val="27"/>
          <w:cs/>
          <w:lang w:bidi="bn-BD"/>
        </w:rPr>
        <w:t>;</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বোরো ধানের শুকনা বীজতলা তৈরির মাধ্যমে সুস্থ্য ও সবল চারা তৈরি করার প্রযুক্তি বি</w:t>
      </w:r>
      <w:r w:rsidR="00DE3A9F" w:rsidRPr="002905CC">
        <w:rPr>
          <w:rFonts w:ascii="Nikosh" w:eastAsia="Nikosh" w:hAnsi="Nikosh" w:cs="Nikosh"/>
          <w:sz w:val="27"/>
          <w:szCs w:val="27"/>
          <w:cs/>
          <w:lang w:bidi="bn-BD"/>
        </w:rPr>
        <w:t>স্তা</w:t>
      </w:r>
      <w:r w:rsidRPr="002905CC">
        <w:rPr>
          <w:rFonts w:ascii="Nikosh" w:eastAsia="Nikosh" w:hAnsi="Nikosh" w:cs="Nikosh"/>
          <w:sz w:val="27"/>
          <w:szCs w:val="27"/>
          <w:cs/>
          <w:lang w:bidi="bn-BD"/>
        </w:rPr>
        <w:t>রের ব্যবস্থা গ্রহণ করা হবে এবং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 xml:space="preserve">পরিবেশ বান্ধব প্রযুক্তি হিসাবে ফেরোমেন ট্রাপের মাধ্যমে পোকা দমনপূর্বক বিষমুক্ত সবজি উৎপাদন উৎসাহিত করা হবে। </w:t>
      </w:r>
    </w:p>
    <w:p w:rsidR="006C3FE9" w:rsidRPr="008A55A7" w:rsidRDefault="006C3FE9" w:rsidP="008A55A7">
      <w:pPr>
        <w:tabs>
          <w:tab w:val="left" w:pos="540"/>
        </w:tabs>
        <w:jc w:val="both"/>
        <w:rPr>
          <w:rFonts w:ascii="SutonnyMJ" w:eastAsia="Nikosh" w:hAnsi="SutonnyMJ" w:cs="Nikosh"/>
          <w:szCs w:val="28"/>
          <w:lang w:bidi="bn-BD"/>
        </w:rPr>
      </w:pPr>
    </w:p>
    <w:p w:rsidR="006C3FE9" w:rsidRPr="009919B6" w:rsidRDefault="006C3FE9" w:rsidP="008A55A7">
      <w:pPr>
        <w:tabs>
          <w:tab w:val="left" w:pos="540"/>
        </w:tabs>
        <w:jc w:val="both"/>
        <w:rPr>
          <w:rFonts w:ascii="Nikosh" w:eastAsia="Nikosh" w:hAnsi="Nikosh" w:cs="Nikosh"/>
          <w:sz w:val="26"/>
          <w:szCs w:val="28"/>
          <w:lang w:bidi="bn-BD"/>
        </w:rPr>
      </w:pPr>
      <w:r w:rsidRPr="009919B6">
        <w:rPr>
          <w:rFonts w:ascii="Nikosh" w:eastAsia="Nikosh" w:hAnsi="Nikosh" w:cs="Nikosh"/>
          <w:sz w:val="26"/>
          <w:szCs w:val="28"/>
          <w:cs/>
          <w:lang w:bidi="bn-BD"/>
        </w:rPr>
        <w:t xml:space="preserve">(২) পরিবেশ ও প্রাকৃতিক সম্পদ সংরক্ষণ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 xml:space="preserve">টেকসই প্রাকৃতিক সম্পদ ব্যবস্থাপনা, সংরক্ষণ এবং কৃষি প্রবৃদ্ধির জন্য সমন্বিত পুষ্টি, বালাই এবং শস্য ব্যবস্থাপনা পদ্ধতি অনুসরণ করা হবে;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lastRenderedPageBreak/>
        <w:t>মাটির জৈব পদার্থ ও অণুজীব সংর</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ণে প্রয়োজনীয় ব্যবস্থা গ্রহণ করা হবে এবং ন্যুনতম কর্ষণ পদ্ধতি অনুসরণে উৎসাহিত করা হবে;</w:t>
      </w:r>
    </w:p>
    <w:p w:rsidR="008A55A7" w:rsidRPr="002905CC" w:rsidRDefault="006C3FE9" w:rsidP="002905CC">
      <w:pPr>
        <w:numPr>
          <w:ilvl w:val="0"/>
          <w:numId w:val="16"/>
        </w:numPr>
        <w:tabs>
          <w:tab w:val="left" w:pos="540"/>
        </w:tabs>
        <w:ind w:left="547" w:hanging="277"/>
        <w:jc w:val="both"/>
        <w:rPr>
          <w:rFonts w:ascii="Nikosh" w:eastAsia="Nikosh" w:hAnsi="Nikosh" w:cs="Nikosh"/>
          <w:sz w:val="27"/>
          <w:szCs w:val="27"/>
          <w:cs/>
          <w:lang w:bidi="bn-BD"/>
        </w:rPr>
      </w:pPr>
      <w:r w:rsidRPr="002905CC">
        <w:rPr>
          <w:rFonts w:ascii="Nikosh" w:eastAsia="Nikosh" w:hAnsi="Nikosh" w:cs="Nikosh"/>
          <w:sz w:val="27"/>
          <w:szCs w:val="27"/>
          <w:cs/>
          <w:lang w:bidi="bn-BD"/>
        </w:rPr>
        <w:t>কম্পোষ্ট/ভার্মি কম্পোষ্ট, খামার জাত সার, মুরগির বিষ্টা, উদ্ভিদজ পচনশীল বর্জ্য, শস্যাবশিষ্টাংশ পুনঃচক্রায়ণ এবং ‘বায়ো</w:t>
      </w:r>
      <w:r w:rsidR="00A0781B">
        <w:rPr>
          <w:rFonts w:ascii="Nikosh" w:eastAsia="Nikosh" w:hAnsi="Nikosh" w:cs="Nikosh"/>
          <w:sz w:val="27"/>
          <w:szCs w:val="27"/>
          <w:cs/>
          <w:lang w:bidi="bn-BD"/>
        </w:rPr>
        <w:t>স্লা</w:t>
      </w:r>
      <w:r w:rsidRPr="002905CC">
        <w:rPr>
          <w:rFonts w:ascii="Nikosh" w:eastAsia="Nikosh" w:hAnsi="Nikosh" w:cs="Nikosh"/>
          <w:sz w:val="27"/>
          <w:szCs w:val="27"/>
          <w:cs/>
          <w:lang w:bidi="bn-BD"/>
        </w:rPr>
        <w:t xml:space="preserve">রী ও বায়োচার’ ব্যবহারের মাধ্যমে মাটিতে জৈব পদার্থ বৃদ্ধি </w:t>
      </w:r>
      <w:r w:rsidR="008A55A7" w:rsidRPr="002905CC">
        <w:rPr>
          <w:rFonts w:ascii="Nikosh" w:eastAsia="Nikosh" w:hAnsi="Nikosh" w:cs="Nikosh"/>
          <w:sz w:val="27"/>
          <w:szCs w:val="27"/>
          <w:cs/>
          <w:lang w:bidi="bn-BD"/>
        </w:rPr>
        <w:t xml:space="preserve">করার পদক্ষেপ গ্রহণ করা হবে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মাটির স্বাস্থ্য ও পরিবেশ সুর</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ায় সচেতনতা সৃষ্টি ও আর্সেনিক দূষণ রোধে কার্যকরী ব্যবস্থা গ্রহণ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 xml:space="preserve">মাটির পুষ্টি উপাদানের প্রাকৃতিক ভারসাম্য </w:t>
      </w:r>
      <w:r w:rsidR="008A55A7" w:rsidRPr="002905CC">
        <w:rPr>
          <w:rFonts w:ascii="Nikosh" w:eastAsia="Nikosh" w:hAnsi="Nikosh" w:cs="Nikosh"/>
          <w:sz w:val="27"/>
          <w:szCs w:val="27"/>
          <w:cs/>
          <w:lang w:bidi="bn-BD"/>
        </w:rPr>
        <w:t xml:space="preserve">রক্ষার্থে </w:t>
      </w:r>
      <w:r w:rsidRPr="002905CC">
        <w:rPr>
          <w:rFonts w:ascii="Nikosh" w:eastAsia="Nikosh" w:hAnsi="Nikosh" w:cs="Nikosh"/>
          <w:sz w:val="27"/>
          <w:szCs w:val="27"/>
          <w:cs/>
          <w:lang w:bidi="bn-BD"/>
        </w:rPr>
        <w:t>সবুজ সার ও ডাল জাতীয় ফসলের সমন্বয়ে শস্য পর্যায় অনুসরণে কৃষকদের সচেতন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ফসলের</w:t>
      </w:r>
      <w:r w:rsidR="00DE3A9F" w:rsidRPr="002905CC">
        <w:rPr>
          <w:rFonts w:ascii="Nikosh" w:eastAsia="Nikosh" w:hAnsi="Nikosh" w:cs="Nikosh"/>
          <w:sz w:val="27"/>
          <w:szCs w:val="27"/>
          <w:cs/>
          <w:lang w:bidi="bn-BD"/>
        </w:rPr>
        <w:t xml:space="preserve"> বপন/কর্তন সময় পরিবর্তন, আলোর ফাঁ</w:t>
      </w:r>
      <w:r w:rsidRPr="002905CC">
        <w:rPr>
          <w:rFonts w:ascii="Nikosh" w:eastAsia="Nikosh" w:hAnsi="Nikosh" w:cs="Nikosh"/>
          <w:sz w:val="27"/>
          <w:szCs w:val="27"/>
          <w:cs/>
          <w:lang w:bidi="bn-BD"/>
        </w:rPr>
        <w:t>দ, ফাঁদ শস্য, প্রতিরোধী জাত ব্যবহার, সেক্স ফেরোমোন ইত্যাদি ব্যবহারের মাধ্যমে বালাই দমনকে উৎসাহিত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উপকারী পোকার লালন, বংশ বি</w:t>
      </w:r>
      <w:r w:rsidR="00DE3A9F" w:rsidRPr="002905CC">
        <w:rPr>
          <w:rFonts w:ascii="Nikosh" w:eastAsia="Nikosh" w:hAnsi="Nikosh" w:cs="Nikosh"/>
          <w:sz w:val="27"/>
          <w:szCs w:val="27"/>
          <w:cs/>
          <w:lang w:bidi="bn-BD"/>
        </w:rPr>
        <w:t>স্তা</w:t>
      </w:r>
      <w:r w:rsidRPr="002905CC">
        <w:rPr>
          <w:rFonts w:ascii="Nikosh" w:eastAsia="Nikosh" w:hAnsi="Nikosh" w:cs="Nikosh"/>
          <w:sz w:val="27"/>
          <w:szCs w:val="27"/>
          <w:cs/>
          <w:lang w:bidi="bn-BD"/>
        </w:rPr>
        <w:t>র ও কৃষক পর্যায়ে ব্যবহার/সম্প্রাসারণের ব্যবস্থা গ্রহণ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উদ্ভিদ উপ-জাত ও দেশীয় অ</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তিকারক কাঁচামাল ব্যবহারের মাধ্যমে স্থানীয়ভাবে জৈব বালাইনাশক উন্নয়ন  ও ব্যবহারকে উৎসাহিত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সেচের পানির উৎস্য দূষণকারী বস্ত্তর ব্যবহার নিয়ন্ত্রণ পদ্ধতি শক্তিশালী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আগাছানাশক ব্যবহার হ্রাসকল্পে পরিচর্যা পদ্ধতি অনুসরণ এবং অণুজীব ও প্রাকৃতিক শ</w:t>
      </w:r>
      <w:r w:rsidR="00DE3A9F" w:rsidRPr="002905CC">
        <w:rPr>
          <w:rFonts w:ascii="Nikosh" w:eastAsia="Nikosh" w:hAnsi="Nikosh" w:cs="Nikosh"/>
          <w:sz w:val="27"/>
          <w:szCs w:val="27"/>
          <w:cs/>
          <w:lang w:bidi="bn-BD"/>
        </w:rPr>
        <w:t>ক্র</w:t>
      </w:r>
      <w:r w:rsidRPr="002905CC">
        <w:rPr>
          <w:rFonts w:ascii="Nikosh" w:eastAsia="Nikosh" w:hAnsi="Nikosh" w:cs="Nikosh"/>
          <w:sz w:val="27"/>
          <w:szCs w:val="27"/>
          <w:cs/>
          <w:lang w:bidi="bn-BD"/>
        </w:rPr>
        <w:t xml:space="preserve"> ব্যবহারের মাধ্যমে আগাছা দমন ও নিয়ন্ত্রণে সচেতনতা সৃষ্টি করা হবে;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স্বাস্থ্য ঝুঁকি বৃদ্ধিতে সহায়ক ফসল চাষ নি</w:t>
      </w:r>
      <w:r w:rsidR="00DE3A9F" w:rsidRPr="002905CC">
        <w:rPr>
          <w:rFonts w:ascii="Nikosh" w:eastAsia="Nikosh" w:hAnsi="Nikosh" w:cs="Nikosh"/>
          <w:sz w:val="27"/>
          <w:szCs w:val="27"/>
          <w:cs/>
          <w:lang w:bidi="bn-BD"/>
        </w:rPr>
        <w:t>রুৎ</w:t>
      </w:r>
      <w:r w:rsidRPr="002905CC">
        <w:rPr>
          <w:rFonts w:ascii="Nikosh" w:eastAsia="Nikosh" w:hAnsi="Nikosh" w:cs="Nikosh"/>
          <w:sz w:val="27"/>
          <w:szCs w:val="27"/>
          <w:cs/>
          <w:lang w:bidi="bn-BD"/>
        </w:rPr>
        <w:t xml:space="preserve">সাহিত করা হবে;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কৃষি জমি সুর</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াকল্পে অ-কৃষি কাজে ও ইটের জন্য মাটির উপরিভাগ ব্যবহার নিয়ন্ত্রণে ব্যবস্থা গ্রহণ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টেকসই পরিবেশ ও প্রাকৃতিক সম্পদ সংর</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ণ ও কৃষি উপকরণে ভেজাল প্রতিরোধে পরিবী</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ণ কার্যক্রম জোরদার করা হবে এবং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উম্মুক্ত জলাশয় ও পুকুরের পানি বাষ্পীভবন হ্রাসে জলজ লজ্জ্বাবতী (</w:t>
      </w:r>
      <w:r w:rsidRPr="002905CC">
        <w:rPr>
          <w:rFonts w:ascii="Nikosh" w:eastAsia="Nikosh" w:hAnsi="Nikosh" w:cs="Nikosh"/>
          <w:sz w:val="27"/>
          <w:szCs w:val="27"/>
          <w:lang w:bidi="bn-BD"/>
        </w:rPr>
        <w:t>Acquatic mimosa</w:t>
      </w:r>
      <w:r w:rsidRPr="002905CC">
        <w:rPr>
          <w:rFonts w:ascii="Nikosh" w:eastAsia="Nikosh" w:hAnsi="Nikosh" w:cs="Nikosh"/>
          <w:sz w:val="27"/>
          <w:szCs w:val="27"/>
          <w:cs/>
          <w:lang w:bidi="bn-BD"/>
        </w:rPr>
        <w:t>) চাষ/ব্যবহারকে উৎসাহিত করা হবে।</w:t>
      </w:r>
    </w:p>
    <w:p w:rsidR="006C3FE9" w:rsidRPr="009919B6" w:rsidRDefault="006C3FE9" w:rsidP="00527A8F">
      <w:pPr>
        <w:tabs>
          <w:tab w:val="left" w:pos="540"/>
        </w:tabs>
        <w:jc w:val="both"/>
        <w:rPr>
          <w:rFonts w:ascii="Nikosh" w:eastAsia="Nikosh" w:hAnsi="Nikosh" w:cs="Nikosh"/>
          <w:sz w:val="26"/>
          <w:szCs w:val="28"/>
          <w:lang w:bidi="bn-BD"/>
        </w:rPr>
      </w:pPr>
    </w:p>
    <w:p w:rsidR="006C3FE9" w:rsidRPr="009919B6" w:rsidRDefault="00527A8F" w:rsidP="00527A8F">
      <w:pPr>
        <w:tabs>
          <w:tab w:val="left" w:pos="540"/>
        </w:tabs>
        <w:jc w:val="both"/>
        <w:rPr>
          <w:rFonts w:ascii="Nikosh" w:eastAsia="Nikosh" w:hAnsi="Nikosh" w:cs="Nikosh"/>
          <w:sz w:val="26"/>
          <w:szCs w:val="28"/>
          <w:lang w:bidi="bn-BD"/>
        </w:rPr>
      </w:pPr>
      <w:r>
        <w:rPr>
          <w:rFonts w:ascii="Nikosh" w:eastAsia="Nikosh" w:hAnsi="Nikosh" w:cs="Nikosh"/>
          <w:sz w:val="26"/>
          <w:szCs w:val="28"/>
          <w:cs/>
          <w:lang w:bidi="bn-BD"/>
        </w:rPr>
        <w:t xml:space="preserve">(৩) </w:t>
      </w:r>
      <w:r w:rsidR="006C3FE9" w:rsidRPr="009919B6">
        <w:rPr>
          <w:rFonts w:ascii="Nikosh" w:eastAsia="Nikosh" w:hAnsi="Nikosh" w:cs="Nikosh"/>
          <w:sz w:val="26"/>
          <w:szCs w:val="28"/>
          <w:cs/>
          <w:lang w:bidi="bn-BD"/>
        </w:rPr>
        <w:t>ঘাত ও বালাইয়ের পূর্বাভাস ও প্র</w:t>
      </w:r>
      <w:r>
        <w:rPr>
          <w:rFonts w:ascii="Nikosh" w:eastAsia="Nikosh" w:hAnsi="Nikosh" w:cs="Nikosh"/>
          <w:sz w:val="26"/>
          <w:szCs w:val="28"/>
          <w:cs/>
          <w:lang w:bidi="bn-BD"/>
        </w:rPr>
        <w:t>স্তু</w:t>
      </w:r>
      <w:r w:rsidR="006C3FE9" w:rsidRPr="009919B6">
        <w:rPr>
          <w:rFonts w:ascii="Nikosh" w:eastAsia="Nikosh" w:hAnsi="Nikosh" w:cs="Nikosh"/>
          <w:sz w:val="26"/>
          <w:szCs w:val="28"/>
          <w:cs/>
          <w:lang w:bidi="bn-BD"/>
        </w:rPr>
        <w:t>তি</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স্থানীয় পর্যায়ে বৈরী আবহাওয়া পূর্বাভাস ব্যবস্থা আধুনিকায়ন ও শক্তিশালী করার উদ্যোগ গ্রহণ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নার্সভুক্ত প্রতিষ্ঠানসমূহ বছরব্যাপী রোগ বালাই ও পোকা মাকড়ের প্রাদুর্ভাব পর্যবে</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 xml:space="preserve">ণ করবে এবং আগাম করণীয় ও সর্তকতামূলক পূর্বাভাস প্রচার করবে;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 xml:space="preserve">পরিবর্তিত জলবায়ুসৃষ্ট </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 xml:space="preserve">তি প্রশমনে আগাম প্রস্ত্ততি ও দুর্যোগ উত্তর পরিস্থিতি মোকবেলায়  প্রয়োজনীয় উদ্যোগ গ্রহণে সকলকে উৎসাহিত করা হবে এবং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দুর্যোগপ্রবণ এলাকা উপযোগী ফসল পঞ্জিকা তৈরী, বিতরণ ও অনুসরণের ব্যবস্থা গ্রহণ করা হবে।</w:t>
      </w:r>
    </w:p>
    <w:p w:rsidR="006C3FE9" w:rsidRPr="009919B6" w:rsidRDefault="006C3FE9" w:rsidP="009919B6">
      <w:pPr>
        <w:tabs>
          <w:tab w:val="left" w:pos="540"/>
        </w:tabs>
        <w:spacing w:before="60"/>
        <w:jc w:val="both"/>
        <w:rPr>
          <w:rFonts w:ascii="Nikosh" w:eastAsia="Nikosh" w:hAnsi="Nikosh" w:cs="Nikosh"/>
          <w:sz w:val="26"/>
          <w:szCs w:val="28"/>
          <w:lang w:bidi="bn-BD"/>
        </w:rPr>
      </w:pPr>
    </w:p>
    <w:p w:rsidR="006C3FE9" w:rsidRPr="009919B6" w:rsidRDefault="006C3FE9" w:rsidP="009919B6">
      <w:pPr>
        <w:tabs>
          <w:tab w:val="left" w:pos="540"/>
        </w:tabs>
        <w:spacing w:before="60"/>
        <w:jc w:val="both"/>
        <w:rPr>
          <w:rFonts w:ascii="Nikosh" w:eastAsia="Nikosh" w:hAnsi="Nikosh" w:cs="Nikosh"/>
          <w:sz w:val="26"/>
          <w:szCs w:val="28"/>
          <w:lang w:bidi="bn-BD"/>
        </w:rPr>
      </w:pPr>
      <w:r w:rsidRPr="009919B6">
        <w:rPr>
          <w:rFonts w:ascii="Nikosh" w:eastAsia="Nikosh" w:hAnsi="Nikosh" w:cs="Nikosh"/>
          <w:sz w:val="26"/>
          <w:szCs w:val="28"/>
          <w:cs/>
          <w:lang w:bidi="bn-BD"/>
        </w:rPr>
        <w:t>গ. কৃষি বনায়ন</w:t>
      </w:r>
    </w:p>
    <w:p w:rsidR="006C3FE9" w:rsidRPr="002905CC" w:rsidRDefault="006C3FE9" w:rsidP="009919B6">
      <w:pPr>
        <w:tabs>
          <w:tab w:val="left" w:pos="540"/>
        </w:tabs>
        <w:spacing w:before="60"/>
        <w:jc w:val="both"/>
        <w:rPr>
          <w:rFonts w:ascii="Nikosh" w:eastAsia="Nikosh" w:hAnsi="Nikosh" w:cs="Nikosh"/>
          <w:sz w:val="27"/>
          <w:szCs w:val="27"/>
          <w:lang w:bidi="bn-BD"/>
        </w:rPr>
      </w:pPr>
      <w:r w:rsidRPr="002905CC">
        <w:rPr>
          <w:rFonts w:ascii="Nikosh" w:eastAsia="Nikosh" w:hAnsi="Nikosh" w:cs="Nikosh"/>
          <w:sz w:val="27"/>
          <w:szCs w:val="27"/>
          <w:cs/>
          <w:lang w:bidi="bn-BD"/>
        </w:rPr>
        <w:t>দেশের বনাঞ্চল হ্রাস ও প্রাকৃতিক ভারসাম্য র</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ায় কৃষি বনায়ন কর্মসূচী জোরদার করা হয়েছে। এ কর্মসূচীর মাধ্যমে ভূমি</w:t>
      </w:r>
      <w:r w:rsidR="00B55822" w:rsidRPr="002905CC">
        <w:rPr>
          <w:rFonts w:ascii="Nikosh" w:eastAsia="Nikosh" w:hAnsi="Nikosh" w:cs="Nikosh"/>
          <w:sz w:val="27"/>
          <w:szCs w:val="27"/>
          <w:cs/>
          <w:lang w:bidi="bn-BD"/>
        </w:rPr>
        <w:t>র ব</w:t>
      </w:r>
      <w:r w:rsidRPr="002905CC">
        <w:rPr>
          <w:rFonts w:ascii="Nikosh" w:eastAsia="Nikosh" w:hAnsi="Nikosh" w:cs="Nikosh"/>
          <w:sz w:val="27"/>
          <w:szCs w:val="27"/>
          <w:cs/>
          <w:lang w:bidi="bn-BD"/>
        </w:rPr>
        <w:t xml:space="preserve">হুমুখী ব্যবহার, মৌসুমী ফল ও কাঠের চাহিদা পূরণসহ পুষ্টি যোগান দেয়া সম্ভব হয়। উক্ত পদ্ধতি অনুসরণের ফলে ভূমির </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য়রোধ. পরিবেশ দূষণ হ্রাস, উষ্ণতা রোধ, বন্য প্রাণীর আবাসস্থল বৃদ্ধি, প্রাকৃতিক ভারসাম্য র</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 ও মৃত্তিকা সম্পদের অবনমন হ্রাস ছাড়াও বছরব্যাপি খাদ্য উৎপাদন ও আয়ের পথ সুগম হয়। কৃষি বনায়নের মাধ্যমে আয় বর্ধন ও প্রাকৃতিক সম্পদের সুষ্ঠু ব্যবস্থাপনার জন্য নি</w:t>
      </w:r>
      <w:r w:rsidR="00527A8F" w:rsidRPr="002905CC">
        <w:rPr>
          <w:rFonts w:ascii="Nikosh" w:eastAsia="Nikosh" w:hAnsi="Nikosh" w:cs="Nikosh"/>
          <w:sz w:val="27"/>
          <w:szCs w:val="27"/>
          <w:cs/>
          <w:lang w:bidi="bn-BD"/>
        </w:rPr>
        <w:t>ম্ন</w:t>
      </w:r>
      <w:r w:rsidRPr="002905CC">
        <w:rPr>
          <w:rFonts w:ascii="Nikosh" w:eastAsia="Nikosh" w:hAnsi="Nikosh" w:cs="Nikosh"/>
          <w:sz w:val="27"/>
          <w:szCs w:val="27"/>
          <w:cs/>
          <w:lang w:bidi="bn-BD"/>
        </w:rPr>
        <w:t>বর্ণিত ব্যবস্থা গ্রহণ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কৃষি বনায়নের বিভিন্ন উপাদানের অর্থনৈতিক লাভ ও ঝুঁকি নির্ণয়ে গবেষণা ও লাভজনক ব্যবস্থা সম্প্রসারণের পদ</w:t>
      </w:r>
      <w:r w:rsidR="00527A8F"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প গ্রহণ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 xml:space="preserve">স্থানীয় জনগণ বিশেষ করে কৃষি বনায়নে মহিলাদের সক্রিয় অংশগ্রহণ নিশ্চিত করা হবে এবং </w:t>
      </w:r>
      <w:r w:rsidR="00B55822" w:rsidRPr="002905CC">
        <w:rPr>
          <w:rFonts w:ascii="Nikosh" w:eastAsia="Nikosh" w:hAnsi="Nikosh" w:cs="Nikosh"/>
          <w:sz w:val="27"/>
          <w:szCs w:val="27"/>
          <w:cs/>
          <w:lang w:bidi="bn-BD"/>
        </w:rPr>
        <w:t xml:space="preserve">সভা, সেমিনার ও প্রশিক্ষণ প্রদানের মাধ্যমে </w:t>
      </w:r>
      <w:r w:rsidRPr="002905CC">
        <w:rPr>
          <w:rFonts w:ascii="Nikosh" w:eastAsia="Nikosh" w:hAnsi="Nikosh" w:cs="Nikosh"/>
          <w:sz w:val="27"/>
          <w:szCs w:val="27"/>
          <w:cs/>
          <w:lang w:bidi="bn-BD"/>
        </w:rPr>
        <w:t xml:space="preserve"> প্রচার ও সচেতনতামূলক কর্মকান্ডে</w:t>
      </w:r>
      <w:r w:rsidR="00B55822" w:rsidRPr="002905CC">
        <w:rPr>
          <w:rFonts w:ascii="Nikosh" w:eastAsia="Nikosh" w:hAnsi="Nikosh" w:cs="Nikosh"/>
          <w:sz w:val="27"/>
          <w:szCs w:val="27"/>
          <w:cs/>
          <w:lang w:bidi="bn-BD"/>
        </w:rPr>
        <w:t xml:space="preserve">র আয়োজন </w:t>
      </w:r>
      <w:r w:rsidRPr="002905CC">
        <w:rPr>
          <w:rFonts w:ascii="Nikosh" w:eastAsia="Nikosh" w:hAnsi="Nikosh" w:cs="Nikosh"/>
          <w:sz w:val="27"/>
          <w:szCs w:val="27"/>
          <w:cs/>
          <w:lang w:bidi="bn-BD"/>
        </w:rPr>
        <w:t xml:space="preserve">করা হবে;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প্রাথমিকভাবে প্রচলিত ফসল, বনজ সম্পদ ও পশু পালন পদ্ধতি ব্যবহার করে লাভজনক কৃষি বনায়ন ব্যবস্থাপনা পদ্ধতি উদ্ভাবন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ভবিষ্যৎ চাহিদা ও বাজার মূল্য ভিত্তিক উৎপাদন উপাদান অনুসন্ধান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lastRenderedPageBreak/>
        <w:t>রা</w:t>
      </w:r>
      <w:r w:rsidR="00527A8F" w:rsidRPr="002905CC">
        <w:rPr>
          <w:rFonts w:ascii="Nikosh" w:eastAsia="Nikosh" w:hAnsi="Nikosh" w:cs="Nikosh"/>
          <w:sz w:val="27"/>
          <w:szCs w:val="27"/>
          <w:cs/>
          <w:lang w:bidi="bn-BD"/>
        </w:rPr>
        <w:t>স্তা</w:t>
      </w:r>
      <w:r w:rsidRPr="002905CC">
        <w:rPr>
          <w:rFonts w:ascii="Nikosh" w:eastAsia="Nikosh" w:hAnsi="Nikosh" w:cs="Nikosh"/>
          <w:sz w:val="27"/>
          <w:szCs w:val="27"/>
          <w:cs/>
          <w:lang w:bidi="bn-BD"/>
        </w:rPr>
        <w:t>র ও বাধের পাশে বা আইলে উপযুক্ত সবজি/ফল চাষের মাধ্যমে কৃষি বনায়নকে জনপ্রিয় করার উদ্যোগ গ্রহণ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 xml:space="preserve">প্রাকৃতিক দুর্যোগ  (ঝড়, জলোচ্ছাস, খরা) জনিত </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য়-</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 xml:space="preserve">তি প্রশমনে কৃষি বনায়নকে উৎসাহিত করা হবে;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 xml:space="preserve">সাশ্রয়ী ও পরিবেশ বান্ধব ফসল ও গাছপালা কৃষি বনায়নের নিয়ামক হিসাবে ব্যবহারের উদ্যোগ গ্রহণ করা হবে এবং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 xml:space="preserve">কৃষি বনায়নে বন গবেষণা ও সম্প্রসারণের </w:t>
      </w:r>
      <w:r w:rsidR="00527A8F"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ত্রে সং</w:t>
      </w:r>
      <w:r w:rsidR="00527A8F" w:rsidRPr="002905CC">
        <w:rPr>
          <w:rFonts w:ascii="Nikosh" w:eastAsia="Nikosh" w:hAnsi="Nikosh" w:cs="Nikosh"/>
          <w:sz w:val="27"/>
          <w:szCs w:val="27"/>
          <w:cs/>
          <w:lang w:bidi="bn-BD"/>
        </w:rPr>
        <w:t>শ্লি</w:t>
      </w:r>
      <w:r w:rsidRPr="002905CC">
        <w:rPr>
          <w:rFonts w:ascii="Nikosh" w:eastAsia="Nikosh" w:hAnsi="Nikosh" w:cs="Nikosh"/>
          <w:sz w:val="27"/>
          <w:szCs w:val="27"/>
          <w:cs/>
          <w:lang w:bidi="bn-BD"/>
        </w:rPr>
        <w:t>ষ্ট প্রতিষ্ঠানসহ বন বিভাগ, বন গবেষণা ইনষ্টিটিউট ও বিশ্ববিদ্যালয়সমূহের মধ্যে সমন্বিত কার্যক্রম গ্রহণ করা হবে।</w:t>
      </w:r>
    </w:p>
    <w:p w:rsidR="006C3FE9" w:rsidRPr="009919B6" w:rsidRDefault="006C3FE9" w:rsidP="00527A8F">
      <w:pPr>
        <w:tabs>
          <w:tab w:val="left" w:pos="540"/>
        </w:tabs>
        <w:spacing w:before="60"/>
        <w:jc w:val="center"/>
        <w:rPr>
          <w:rFonts w:ascii="Nikosh" w:eastAsia="Nikosh" w:hAnsi="Nikosh" w:cs="Nikosh"/>
          <w:sz w:val="26"/>
          <w:szCs w:val="28"/>
          <w:lang w:bidi="bn-BD"/>
        </w:rPr>
      </w:pPr>
      <w:r w:rsidRPr="009919B6">
        <w:rPr>
          <w:rFonts w:ascii="Nikosh" w:eastAsia="Nikosh" w:hAnsi="Nikosh" w:cs="Nikosh"/>
          <w:sz w:val="26"/>
          <w:szCs w:val="28"/>
          <w:cs/>
          <w:lang w:bidi="bn-BD"/>
        </w:rPr>
        <w:br w:type="page"/>
      </w:r>
      <w:r w:rsidR="000F614B">
        <w:rPr>
          <w:rFonts w:ascii="Nikosh" w:eastAsia="Nikosh" w:hAnsi="Nikosh" w:cs="Nikosh"/>
          <w:sz w:val="26"/>
          <w:szCs w:val="28"/>
          <w:cs/>
          <w:lang w:bidi="bn-BD"/>
        </w:rPr>
        <w:lastRenderedPageBreak/>
        <w:t>৯</w:t>
      </w:r>
      <w:r w:rsidRPr="009919B6">
        <w:rPr>
          <w:rFonts w:ascii="Nikosh" w:eastAsia="Nikosh" w:hAnsi="Nikosh" w:cs="Nikosh"/>
          <w:sz w:val="26"/>
          <w:szCs w:val="28"/>
          <w:cs/>
          <w:lang w:bidi="bn-BD"/>
        </w:rPr>
        <w:t>. বিশেষ আঞ্চলিক কৃষি</w:t>
      </w:r>
    </w:p>
    <w:p w:rsidR="006C3FE9" w:rsidRPr="009919B6" w:rsidRDefault="006C3FE9" w:rsidP="009919B6">
      <w:pPr>
        <w:tabs>
          <w:tab w:val="left" w:pos="540"/>
        </w:tabs>
        <w:spacing w:before="60"/>
        <w:jc w:val="both"/>
        <w:rPr>
          <w:rFonts w:ascii="Nikosh" w:eastAsia="Nikosh" w:hAnsi="Nikosh" w:cs="Nikosh"/>
          <w:sz w:val="26"/>
          <w:szCs w:val="28"/>
          <w:lang w:bidi="bn-BD"/>
        </w:rPr>
      </w:pPr>
      <w:r w:rsidRPr="002905CC">
        <w:rPr>
          <w:rFonts w:ascii="Nikosh" w:eastAsia="Nikosh" w:hAnsi="Nikosh" w:cs="Nikosh"/>
          <w:sz w:val="27"/>
          <w:szCs w:val="27"/>
          <w:cs/>
          <w:lang w:bidi="bn-BD"/>
        </w:rPr>
        <w:t>দেশের উত্তর ও পশ্চিমাংশ খরা প্রবণ, উত্তরাঞ্চল ঠান্ডা প্রবণ আর দ</w:t>
      </w:r>
      <w:r w:rsidR="00527A8F"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 xml:space="preserve">ণ পূর্বাংশ পাহাড়ী। মাটি ও পানিতে লবণাক্ততার অনুপ্রবেশ, জোয়ার ও বন্যা দ্বারা ফসল </w:t>
      </w:r>
      <w:r w:rsidR="00527A8F" w:rsidRPr="002905CC">
        <w:rPr>
          <w:rFonts w:ascii="Nikosh" w:eastAsia="Nikosh" w:hAnsi="Nikosh" w:cs="Nikosh"/>
          <w:sz w:val="27"/>
          <w:szCs w:val="27"/>
          <w:cs/>
          <w:lang w:bidi="bn-BD"/>
        </w:rPr>
        <w:t>প্লা</w:t>
      </w:r>
      <w:r w:rsidRPr="002905CC">
        <w:rPr>
          <w:rFonts w:ascii="Nikosh" w:eastAsia="Nikosh" w:hAnsi="Nikosh" w:cs="Nikosh"/>
          <w:sz w:val="27"/>
          <w:szCs w:val="27"/>
          <w:cs/>
          <w:lang w:bidi="bn-BD"/>
        </w:rPr>
        <w:t>বিত হওয়া, উপকূলীয় জলোচ্ছ্বাস ও ঘূর্ণিঝড় (সিডর, আইলা, মহাসেন ইত্যাদি) দেশের দক্ষিণ ও দক্ষিণ-পশ্চিমাঞ্চলে ফসল উৎপাদনের প্রধান অ</w:t>
      </w:r>
      <w:r w:rsidR="00527A8F" w:rsidRPr="002905CC">
        <w:rPr>
          <w:rFonts w:ascii="Nikosh" w:eastAsia="Nikosh" w:hAnsi="Nikosh" w:cs="Nikosh"/>
          <w:sz w:val="27"/>
          <w:szCs w:val="27"/>
          <w:cs/>
          <w:lang w:bidi="bn-BD"/>
        </w:rPr>
        <w:t>ন্ত</w:t>
      </w:r>
      <w:r w:rsidRPr="002905CC">
        <w:rPr>
          <w:rFonts w:ascii="Nikosh" w:eastAsia="Nikosh" w:hAnsi="Nikosh" w:cs="Nikosh"/>
          <w:sz w:val="27"/>
          <w:szCs w:val="27"/>
          <w:cs/>
          <w:lang w:bidi="bn-BD"/>
        </w:rPr>
        <w:t>রায়।অন্যদিকে সত্তর দশকে স্থাপিত উপকূলীয় পানি নিয়ন্ত্রণ বাঁধ (পোল্ডার) দ</w:t>
      </w:r>
      <w:r w:rsidR="00527A8F"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ণাঞ্চলে ভূ-প্রাকৃতিক ব্যবস্থাপনাকে ভিন্ন আঙ্গিক দান করেছে। দেশের সমস্যাকবলিত অঞ্চলে টেকসই প্রযুক্তি উদ্ভাবন ও অভিযোজন কৌশলসমুহ</w:t>
      </w:r>
      <w:r w:rsidRPr="009919B6">
        <w:rPr>
          <w:rFonts w:ascii="Nikosh" w:eastAsia="Nikosh" w:hAnsi="Nikosh" w:cs="Nikosh"/>
          <w:sz w:val="26"/>
          <w:szCs w:val="28"/>
          <w:cs/>
          <w:lang w:bidi="bn-BD"/>
        </w:rPr>
        <w:t xml:space="preserve"> (</w:t>
      </w:r>
      <w:r w:rsidRPr="00527A8F">
        <w:rPr>
          <w:rFonts w:eastAsia="Nikosh" w:cs="Times New Roman"/>
          <w:sz w:val="26"/>
          <w:szCs w:val="28"/>
          <w:lang w:bidi="bn-BD"/>
        </w:rPr>
        <w:t>Adaptive measures</w:t>
      </w:r>
      <w:r w:rsidRPr="009919B6">
        <w:rPr>
          <w:rFonts w:ascii="Nikosh" w:eastAsia="Nikosh" w:hAnsi="Nikosh" w:cs="Nikosh"/>
          <w:sz w:val="26"/>
          <w:szCs w:val="28"/>
          <w:cs/>
          <w:lang w:bidi="bn-BD"/>
        </w:rPr>
        <w:t xml:space="preserve">) </w:t>
      </w:r>
      <w:r w:rsidRPr="002905CC">
        <w:rPr>
          <w:rFonts w:ascii="Nikosh" w:eastAsia="Nikosh" w:hAnsi="Nikosh" w:cs="Nikosh"/>
          <w:sz w:val="27"/>
          <w:szCs w:val="27"/>
          <w:cs/>
          <w:lang w:bidi="bn-BD"/>
        </w:rPr>
        <w:t>হ</w:t>
      </w:r>
      <w:r w:rsidR="00527A8F" w:rsidRPr="002905CC">
        <w:rPr>
          <w:rFonts w:ascii="Nikosh" w:eastAsia="Nikosh" w:hAnsi="Nikosh" w:cs="Nikosh"/>
          <w:sz w:val="27"/>
          <w:szCs w:val="27"/>
          <w:cs/>
          <w:lang w:bidi="bn-BD"/>
        </w:rPr>
        <w:t>স্তান্ত</w:t>
      </w:r>
      <w:r w:rsidRPr="002905CC">
        <w:rPr>
          <w:rFonts w:ascii="Nikosh" w:eastAsia="Nikosh" w:hAnsi="Nikosh" w:cs="Nikosh"/>
          <w:sz w:val="27"/>
          <w:szCs w:val="27"/>
          <w:cs/>
          <w:lang w:bidi="bn-BD"/>
        </w:rPr>
        <w:t>রে অগ্রাধিকারের ভিত্তিতে নি</w:t>
      </w:r>
      <w:r w:rsidR="00527A8F" w:rsidRPr="002905CC">
        <w:rPr>
          <w:rFonts w:ascii="Nikosh" w:eastAsia="Nikosh" w:hAnsi="Nikosh" w:cs="Nikosh"/>
          <w:sz w:val="27"/>
          <w:szCs w:val="27"/>
          <w:cs/>
          <w:lang w:bidi="bn-BD"/>
        </w:rPr>
        <w:t>ম্নোল্লি</w:t>
      </w:r>
      <w:r w:rsidRPr="002905CC">
        <w:rPr>
          <w:rFonts w:ascii="Nikosh" w:eastAsia="Nikosh" w:hAnsi="Nikosh" w:cs="Nikosh"/>
          <w:sz w:val="27"/>
          <w:szCs w:val="27"/>
          <w:cs/>
          <w:lang w:bidi="bn-BD"/>
        </w:rPr>
        <w:t>খিত পদ</w:t>
      </w:r>
      <w:r w:rsidR="00527A8F"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প গ্রহণ করা হবেঃ</w:t>
      </w:r>
    </w:p>
    <w:p w:rsidR="006C3FE9" w:rsidRPr="009919B6" w:rsidRDefault="006C3FE9" w:rsidP="009919B6">
      <w:pPr>
        <w:tabs>
          <w:tab w:val="left" w:pos="540"/>
        </w:tabs>
        <w:spacing w:before="60"/>
        <w:jc w:val="both"/>
        <w:rPr>
          <w:rFonts w:ascii="Nikosh" w:eastAsia="Nikosh" w:hAnsi="Nikosh" w:cs="Nikosh"/>
          <w:sz w:val="26"/>
          <w:szCs w:val="28"/>
          <w:lang w:bidi="bn-BD"/>
        </w:rPr>
      </w:pPr>
    </w:p>
    <w:p w:rsidR="006C3FE9" w:rsidRPr="009919B6" w:rsidRDefault="006C3FE9" w:rsidP="009919B6">
      <w:pPr>
        <w:tabs>
          <w:tab w:val="left" w:pos="540"/>
        </w:tabs>
        <w:spacing w:before="60"/>
        <w:jc w:val="both"/>
        <w:rPr>
          <w:rFonts w:ascii="Nikosh" w:eastAsia="Nikosh" w:hAnsi="Nikosh" w:cs="Nikosh"/>
          <w:sz w:val="26"/>
          <w:szCs w:val="28"/>
          <w:lang w:bidi="bn-BD"/>
        </w:rPr>
      </w:pPr>
      <w:r w:rsidRPr="009919B6">
        <w:rPr>
          <w:rFonts w:ascii="Nikosh" w:eastAsia="Nikosh" w:hAnsi="Nikosh" w:cs="Nikosh"/>
          <w:sz w:val="26"/>
          <w:szCs w:val="28"/>
          <w:cs/>
          <w:lang w:bidi="bn-BD"/>
        </w:rPr>
        <w:t>ক. উপকূলীয় কৃষি</w:t>
      </w:r>
    </w:p>
    <w:p w:rsidR="006C3FE9" w:rsidRPr="002905CC" w:rsidRDefault="006C3FE9" w:rsidP="009919B6">
      <w:pPr>
        <w:tabs>
          <w:tab w:val="left" w:pos="540"/>
        </w:tabs>
        <w:spacing w:before="60"/>
        <w:jc w:val="both"/>
        <w:rPr>
          <w:rFonts w:ascii="Nikosh" w:eastAsia="Nikosh" w:hAnsi="Nikosh" w:cs="Nikosh"/>
          <w:sz w:val="27"/>
          <w:szCs w:val="27"/>
          <w:lang w:bidi="bn-BD"/>
        </w:rPr>
      </w:pPr>
      <w:r w:rsidRPr="002905CC">
        <w:rPr>
          <w:rFonts w:ascii="Nikosh" w:eastAsia="Nikosh" w:hAnsi="Nikosh" w:cs="Nikosh"/>
          <w:sz w:val="27"/>
          <w:szCs w:val="27"/>
          <w:cs/>
          <w:lang w:bidi="bn-BD"/>
        </w:rPr>
        <w:t>এ অঞ্চলে বৃষ্টি নির্ভর আমন ধান চাষ হয় এবং শুষ্ক মৌসুমে লবণাক্ততা ও মিষ্টি পানির অভাবে বেশিরভাগ জমি পতিত থাকে। টেকসই কৃষি-প্রযুক্তির পাশাপাশি গবেষণা উদ্ভাবিত ফলাফল, মাটি-পানির লবণাক্ততা ব্যবস্থাপনা, লবণ সহিষ্ণু ফসল সমন্বয় করার মাধ্যমে উৎপাদনশীলতা বৃদ্ধির কৌশলসমূহ সম্প্রসারণে নি</w:t>
      </w:r>
      <w:r w:rsidR="00527A8F" w:rsidRPr="002905CC">
        <w:rPr>
          <w:rFonts w:ascii="Nikosh" w:eastAsia="Nikosh" w:hAnsi="Nikosh" w:cs="Nikosh"/>
          <w:sz w:val="27"/>
          <w:szCs w:val="27"/>
          <w:cs/>
          <w:lang w:bidi="bn-BD"/>
        </w:rPr>
        <w:t>ম্ন</w:t>
      </w:r>
      <w:r w:rsidRPr="002905CC">
        <w:rPr>
          <w:rFonts w:ascii="Nikosh" w:eastAsia="Nikosh" w:hAnsi="Nikosh" w:cs="Nikosh"/>
          <w:sz w:val="27"/>
          <w:szCs w:val="27"/>
          <w:cs/>
          <w:lang w:bidi="bn-BD"/>
        </w:rPr>
        <w:t>বর্ণিত উদ্যোগ গ্রহণ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সম্ভাবনাময় ফসল ও শস্য বিন্যাসের উৎপাদনশীলতা ও কৃষকের আয় বৃদ্ধির জন্য অনাবাদি জমি চাষাবাদের আওতায় প্রয়োজনীয় পদ</w:t>
      </w:r>
      <w:r w:rsidR="00527A8F"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প গ্রহণ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উপকূলীয় এলাকায় মুগ, ভূট্টা, তরমুজ, মিষ্টিআলু, তুলা, ফেলন, গম, সূর্যমুখী, সয়াবিন, লতিরাজ কচু ইত্যাদি ফসলের আবাদ এবং ফসলের নিবিড়তা বৃদ্ধি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খাল/ডোবা পুনঃখনন, বাঁধ/মৌসুমী বাঁধ মেরামত, পানি নিয়ন্ত্রণ অবকাঠামো সংস্কার এবং বৃ</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 xml:space="preserve"> রোপণের মাধ্যমে সেচের উপযোগী পানি সংর</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ণের ব্যবস্থা গ্রহণ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ঘেরের আইলে সবজি ও ফল চাষ সম্প্রসারণ এবং ধান খেতে মাছ চাষ করার মাধ্যমে কৃষি উৎপাদন ও কৃষকদের আয় ও উৎপাদনশীলতা বৃদ্ধির ব্যবস্থা গ্রহন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জোয়ার-ভাটা এলাকা উপযোগী ৫০ সেমি উচ্চতা বিশিষ্ট বা আরও লম্বা  চারার আধুনিক ধান জাত গবেষণা কার্যক্রমকে বিশেষ জোর দেয়া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কম্পোষ্ট</w:t>
      </w:r>
      <w:r w:rsidR="000F614B" w:rsidRPr="002905CC">
        <w:rPr>
          <w:rFonts w:ascii="Nikosh" w:eastAsia="Nikosh" w:hAnsi="Nikosh" w:cs="Nikosh"/>
          <w:sz w:val="27"/>
          <w:szCs w:val="27"/>
          <w:cs/>
          <w:lang w:bidi="bn-BD"/>
        </w:rPr>
        <w:t xml:space="preserve"> ও</w:t>
      </w:r>
      <w:r w:rsidRPr="002905CC">
        <w:rPr>
          <w:rFonts w:ascii="Nikosh" w:eastAsia="Nikosh" w:hAnsi="Nikosh" w:cs="Nikosh"/>
          <w:sz w:val="27"/>
          <w:szCs w:val="27"/>
          <w:cs/>
          <w:lang w:bidi="bn-BD"/>
        </w:rPr>
        <w:t xml:space="preserve"> জৈব/সবুজ সার ব্যবহারের মাধ্যমে জমির উর্বরতা ও উৎপাদনশীলতা বৃদ্ধির ব্যবস্থা গ্রহণ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বসত বাড়িতে বছরব্যাপী শাক-সবজি চাষ এবং ফলদ বৃক্ষ (নারিকেল, সুপারী, আম, পেয়ারা, কাউফল, কদবেল, আমড়া, সফেদা, মাল্টা ইত্যাদি) রোপণে পদ</w:t>
      </w:r>
      <w:r w:rsidR="00527A8F"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প গ্রহণ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মানসম্পন্ন চারা ও কলম সরবরাহের জন্য স্থানীয় কৃষক উদ্যোক্তা সৃষ্টি ও প্রশিক্ষণের ব্যবস্থা গ্রহণ এবং নার্সারী স্থাপনে উদ্ধুদ্ধ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উৎপাদিত পণ্য বাজারজাতকরণের লক্ষ্যে কৃষক সমবায় গঠনের মাধ্যমে বাজার সংযোগ স্থাপন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ফসল সুর</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 xml:space="preserve">ার জন্য সরকারী সংস্থা ও উপকারভোগীদের সহযোগিতা ও সমন্বয়ে </w:t>
      </w:r>
      <w:r w:rsidR="00051D12" w:rsidRPr="002905CC">
        <w:rPr>
          <w:rFonts w:ascii="Nikosh" w:eastAsia="Nikosh" w:hAnsi="Nikosh" w:cs="Nikosh"/>
          <w:sz w:val="27"/>
          <w:szCs w:val="27"/>
          <w:cs/>
          <w:lang w:bidi="bn-BD"/>
        </w:rPr>
        <w:t>স্লু</w:t>
      </w:r>
      <w:r w:rsidRPr="002905CC">
        <w:rPr>
          <w:rFonts w:ascii="Nikosh" w:eastAsia="Nikosh" w:hAnsi="Nikosh" w:cs="Nikosh"/>
          <w:sz w:val="27"/>
          <w:szCs w:val="27"/>
          <w:cs/>
          <w:lang w:bidi="bn-BD"/>
        </w:rPr>
        <w:t>ইস গেইট নির্মাণ/পুননির্মাণ, র</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ণাবে</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 xml:space="preserve">ণের ব্যবস্থা গ্রহণ করা হবে;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আঊশ ধানের আবাদি এলাকা বৃদ্ধি জন্য প্রণোদনা প্রদানের মাধ্যমে বিশেষ কর্মসূচী গ্রহণ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 xml:space="preserve">গোলপাতা আবাদ বৃদ্ধির মাধ্যমে ঝড় ও জলোচ্ছাস সৃষ্ট </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তি হ্রাস ও রস আহরণের মাধ্যমে কৃষকদের আয় বৃদ্ধির উদ্যোগ গ্রহণ করা হবে এবং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 xml:space="preserve">জোয়ার-ভাটার গতি প্রকৃতি পরিবীক্ষণপূর্বক কৃষি আবহাওয়া তথ্য সরবরাহের মাধ্যমে সতর্কতা ও সচেতনতা সৃষ্টি করা হবে। </w:t>
      </w:r>
    </w:p>
    <w:p w:rsidR="006C3FE9" w:rsidRPr="009919B6" w:rsidRDefault="006C3FE9" w:rsidP="000F614B">
      <w:pPr>
        <w:tabs>
          <w:tab w:val="left" w:pos="540"/>
        </w:tabs>
        <w:jc w:val="both"/>
        <w:rPr>
          <w:rFonts w:ascii="Nikosh" w:eastAsia="Nikosh" w:hAnsi="Nikosh" w:cs="Nikosh"/>
          <w:sz w:val="26"/>
          <w:szCs w:val="28"/>
          <w:lang w:bidi="bn-BD"/>
        </w:rPr>
      </w:pPr>
    </w:p>
    <w:p w:rsidR="006C3FE9" w:rsidRPr="009919B6" w:rsidRDefault="006C3FE9" w:rsidP="000F614B">
      <w:pPr>
        <w:tabs>
          <w:tab w:val="left" w:pos="540"/>
        </w:tabs>
        <w:jc w:val="both"/>
        <w:rPr>
          <w:rFonts w:ascii="Nikosh" w:eastAsia="Nikosh" w:hAnsi="Nikosh" w:cs="Nikosh"/>
          <w:sz w:val="26"/>
          <w:szCs w:val="28"/>
          <w:lang w:bidi="bn-BD"/>
        </w:rPr>
      </w:pPr>
      <w:r w:rsidRPr="009919B6">
        <w:rPr>
          <w:rFonts w:ascii="Nikosh" w:eastAsia="Nikosh" w:hAnsi="Nikosh" w:cs="Nikosh"/>
          <w:sz w:val="26"/>
          <w:szCs w:val="28"/>
          <w:cs/>
          <w:lang w:bidi="bn-BD"/>
        </w:rPr>
        <w:t>খ. হাওড় ও জলা ভূমি</w:t>
      </w:r>
    </w:p>
    <w:p w:rsidR="006C3FE9" w:rsidRPr="002905CC" w:rsidRDefault="006C3FE9" w:rsidP="009919B6">
      <w:pPr>
        <w:tabs>
          <w:tab w:val="left" w:pos="540"/>
        </w:tabs>
        <w:spacing w:before="60"/>
        <w:jc w:val="both"/>
        <w:rPr>
          <w:rFonts w:ascii="Nikosh" w:eastAsia="Nikosh" w:hAnsi="Nikosh" w:cs="Nikosh"/>
          <w:sz w:val="27"/>
          <w:szCs w:val="27"/>
          <w:lang w:bidi="bn-BD"/>
        </w:rPr>
      </w:pPr>
      <w:r w:rsidRPr="002905CC">
        <w:rPr>
          <w:rFonts w:ascii="Nikosh" w:eastAsia="Nikosh" w:hAnsi="Nikosh" w:cs="Nikosh"/>
          <w:sz w:val="27"/>
          <w:szCs w:val="27"/>
          <w:cs/>
          <w:lang w:bidi="bn-BD"/>
        </w:rPr>
        <w:t xml:space="preserve"> হাওড়ে নীচু জমিতে আবাদকৃত বোরো ধান প্রায়শঃ আগাম/আকষ্মিক বন্যায় থোড় বা আধা পাকা অবস্থায় তলিয়ে যায়। তাছাড়া উক্ত অঞ্চলে উন্নত যোগাযোগ ব্যবস্থা না থাকায়  সময়মত কৃষি উপকরণ সরবরাহ ও সম্প্রসারণ সেবা প্রদান অনেক সময় সম্ভব হয় না। কৃষকদের এ কষ্টকর অবস্থা থেকে পরিত্রাণে সরকার নি</w:t>
      </w:r>
      <w:r w:rsidR="00051D12" w:rsidRPr="002905CC">
        <w:rPr>
          <w:rFonts w:ascii="Nikosh" w:eastAsia="Nikosh" w:hAnsi="Nikosh" w:cs="Nikosh"/>
          <w:sz w:val="27"/>
          <w:szCs w:val="27"/>
          <w:cs/>
          <w:lang w:bidi="bn-BD"/>
        </w:rPr>
        <w:t>ম্ন</w:t>
      </w:r>
      <w:r w:rsidRPr="002905CC">
        <w:rPr>
          <w:rFonts w:ascii="Nikosh" w:eastAsia="Nikosh" w:hAnsi="Nikosh" w:cs="Nikosh"/>
          <w:sz w:val="27"/>
          <w:szCs w:val="27"/>
          <w:cs/>
          <w:lang w:bidi="bn-BD"/>
        </w:rPr>
        <w:t>বর্ণিত বিশেষ কৃষি কার্যক্রম গ্রহণ ও বা</w:t>
      </w:r>
      <w:r w:rsidR="00051D12" w:rsidRPr="002905CC">
        <w:rPr>
          <w:rFonts w:ascii="Nikosh" w:eastAsia="Nikosh" w:hAnsi="Nikosh" w:cs="Nikosh"/>
          <w:sz w:val="27"/>
          <w:szCs w:val="27"/>
          <w:cs/>
          <w:lang w:bidi="bn-BD"/>
        </w:rPr>
        <w:t>স্ত</w:t>
      </w:r>
      <w:r w:rsidRPr="002905CC">
        <w:rPr>
          <w:rFonts w:ascii="Nikosh" w:eastAsia="Nikosh" w:hAnsi="Nikosh" w:cs="Nikosh"/>
          <w:sz w:val="27"/>
          <w:szCs w:val="27"/>
          <w:cs/>
          <w:lang w:bidi="bn-BD"/>
        </w:rPr>
        <w:t>বায়নে উদ্যোগ  গ্রহণ করবেঃ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lastRenderedPageBreak/>
        <w:t>প্রচলিত আগাম ধান জাতের আবাদ বৃদ্ধি ও ক্রমান্বয়ে নাবী জাত চাষকে নি</w:t>
      </w:r>
      <w:r w:rsidR="00051D12" w:rsidRPr="002905CC">
        <w:rPr>
          <w:rFonts w:ascii="Nikosh" w:eastAsia="Nikosh" w:hAnsi="Nikosh" w:cs="Nikosh"/>
          <w:sz w:val="27"/>
          <w:szCs w:val="27"/>
          <w:cs/>
          <w:lang w:bidi="bn-BD"/>
        </w:rPr>
        <w:t>রু</w:t>
      </w:r>
      <w:r w:rsidRPr="002905CC">
        <w:rPr>
          <w:rFonts w:ascii="Nikosh" w:eastAsia="Nikosh" w:hAnsi="Nikosh" w:cs="Nikosh"/>
          <w:sz w:val="27"/>
          <w:szCs w:val="27"/>
          <w:cs/>
          <w:lang w:bidi="bn-BD"/>
        </w:rPr>
        <w:t xml:space="preserve">ৎসাহিত করার মাধ্যমে ফসলের </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তির পরিমান কমানোর জোর প্রচেষ্টা গ্রহণ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নতুন ও প্রতিশ্র</w:t>
      </w:r>
      <w:r w:rsidR="00051D12" w:rsidRPr="002905CC">
        <w:rPr>
          <w:rFonts w:ascii="Nikosh" w:eastAsia="Nikosh" w:hAnsi="Nikosh" w:cs="Nikosh"/>
          <w:sz w:val="27"/>
          <w:szCs w:val="27"/>
          <w:cs/>
          <w:lang w:bidi="bn-BD"/>
        </w:rPr>
        <w:t>ু</w:t>
      </w:r>
      <w:r w:rsidRPr="002905CC">
        <w:rPr>
          <w:rFonts w:ascii="Nikosh" w:eastAsia="Nikosh" w:hAnsi="Nikosh" w:cs="Nikosh"/>
          <w:sz w:val="27"/>
          <w:szCs w:val="27"/>
          <w:cs/>
          <w:lang w:bidi="bn-BD"/>
        </w:rPr>
        <w:t>তিশীল জাতের আবাদ কার্যক্রম জোরদার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উক্ত এলাকায় চাহিদা মাফিক প</w:t>
      </w:r>
      <w:r w:rsidR="00051D12" w:rsidRPr="002905CC">
        <w:rPr>
          <w:rFonts w:ascii="Nikosh" w:eastAsia="Nikosh" w:hAnsi="Nikosh" w:cs="Nikosh"/>
          <w:sz w:val="27"/>
          <w:szCs w:val="27"/>
          <w:cs/>
          <w:lang w:bidi="bn-BD"/>
        </w:rPr>
        <w:t>্রযুক্তি উন্নয়নে</w:t>
      </w:r>
      <w:r w:rsidR="000F614B" w:rsidRPr="002905CC">
        <w:rPr>
          <w:rFonts w:ascii="Nikosh" w:eastAsia="Nikosh" w:hAnsi="Nikosh" w:cs="Nikosh"/>
          <w:sz w:val="27"/>
          <w:szCs w:val="27"/>
          <w:cs/>
          <w:lang w:bidi="bn-BD"/>
        </w:rPr>
        <w:t>র</w:t>
      </w:r>
      <w:r w:rsidR="00051D12" w:rsidRPr="002905CC">
        <w:rPr>
          <w:rFonts w:ascii="Nikosh" w:eastAsia="Nikosh" w:hAnsi="Nikosh" w:cs="Nikosh"/>
          <w:sz w:val="27"/>
          <w:szCs w:val="27"/>
          <w:cs/>
          <w:lang w:bidi="bn-BD"/>
        </w:rPr>
        <w:t xml:space="preserve"> পাশাপাশি </w:t>
      </w:r>
      <w:r w:rsidRPr="002905CC">
        <w:rPr>
          <w:rFonts w:ascii="Nikosh" w:eastAsia="Nikosh" w:hAnsi="Nikosh" w:cs="Nikosh"/>
          <w:sz w:val="27"/>
          <w:szCs w:val="27"/>
          <w:cs/>
          <w:lang w:bidi="bn-BD"/>
        </w:rPr>
        <w:t>উপযোগীতার ভিত্তিতে ছোট ছোট কর্মসূচি গ্রহণ কর</w:t>
      </w:r>
      <w:r w:rsidR="000F614B" w:rsidRPr="002905CC">
        <w:rPr>
          <w:rFonts w:ascii="Nikosh" w:eastAsia="Nikosh" w:hAnsi="Nikosh" w:cs="Nikosh"/>
          <w:sz w:val="27"/>
          <w:szCs w:val="27"/>
          <w:cs/>
          <w:lang w:bidi="bn-BD"/>
        </w:rPr>
        <w:t>া হ</w:t>
      </w:r>
      <w:r w:rsidRPr="002905CC">
        <w:rPr>
          <w:rFonts w:ascii="Nikosh" w:eastAsia="Nikosh" w:hAnsi="Nikosh" w:cs="Nikosh"/>
          <w:sz w:val="27"/>
          <w:szCs w:val="27"/>
          <w:cs/>
          <w:lang w:bidi="bn-BD"/>
        </w:rPr>
        <w:t>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এলাকা ভিত্তিক লাগসই কৃষি ব্যবস্থাপনা সম্প্রসারণে আধুনিক প্রযুক্তি নির্ভর প্রশি</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ণের ব্যবস্থা জোরদার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বন্যা ও জলমগ্ন সহিষ্ণু জাত জনপ্রিয় করার ল</w:t>
      </w:r>
      <w:r w:rsidR="00051D12" w:rsidRPr="002905CC">
        <w:rPr>
          <w:rFonts w:ascii="Nikosh" w:eastAsia="Nikosh" w:hAnsi="Nikosh" w:cs="Nikosh"/>
          <w:sz w:val="27"/>
          <w:szCs w:val="27"/>
          <w:cs/>
          <w:lang w:bidi="bn-BD"/>
        </w:rPr>
        <w:t>ক্ষ্যে</w:t>
      </w:r>
      <w:r w:rsidRPr="002905CC">
        <w:rPr>
          <w:rFonts w:ascii="Nikosh" w:eastAsia="Nikosh" w:hAnsi="Nikosh" w:cs="Nikosh"/>
          <w:sz w:val="27"/>
          <w:szCs w:val="27"/>
          <w:cs/>
          <w:lang w:bidi="bn-BD"/>
        </w:rPr>
        <w:t xml:space="preserve"> সম্প্রসারণ কার্যক্রম জোরদার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আগাম ধান চাষের ল</w:t>
      </w:r>
      <w:r w:rsidR="00051D12" w:rsidRPr="002905CC">
        <w:rPr>
          <w:rFonts w:ascii="Nikosh" w:eastAsia="Nikosh" w:hAnsi="Nikosh" w:cs="Nikosh"/>
          <w:sz w:val="27"/>
          <w:szCs w:val="27"/>
          <w:cs/>
          <w:lang w:bidi="bn-BD"/>
        </w:rPr>
        <w:t>ক্ষ্যে</w:t>
      </w:r>
      <w:r w:rsidRPr="002905CC">
        <w:rPr>
          <w:rFonts w:ascii="Nikosh" w:eastAsia="Nikosh" w:hAnsi="Nikosh" w:cs="Nikosh"/>
          <w:sz w:val="27"/>
          <w:szCs w:val="27"/>
          <w:cs/>
          <w:lang w:bidi="bn-BD"/>
        </w:rPr>
        <w:t xml:space="preserve"> ভাসমান পদ্ধতিতে ধানের চারা উৎপাদন প্রবর্তন ও উৎসাহিত করা হবে;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আকষ্মিক বন্যার প্রকোপ হতে ফসল র</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 xml:space="preserve">ায় বাঁধ নির্মান ও কমিউটি রেডিওর মাধ্যমে আগাম বন্যা সৃষ্ট দুর্যোগ পূর্বাভাস প্রচারে উদ্যোগ গ্রহণ করা হবে এবং </w:t>
      </w:r>
    </w:p>
    <w:p w:rsidR="006C3FE9" w:rsidRPr="009919B6" w:rsidRDefault="006C3FE9" w:rsidP="002905CC">
      <w:pPr>
        <w:numPr>
          <w:ilvl w:val="0"/>
          <w:numId w:val="16"/>
        </w:numPr>
        <w:tabs>
          <w:tab w:val="left" w:pos="540"/>
        </w:tabs>
        <w:ind w:left="547" w:hanging="277"/>
        <w:jc w:val="both"/>
        <w:rPr>
          <w:rFonts w:ascii="Nikosh" w:eastAsia="Nikosh" w:hAnsi="Nikosh" w:cs="Nikosh"/>
          <w:sz w:val="26"/>
          <w:szCs w:val="28"/>
          <w:lang w:bidi="bn-BD"/>
        </w:rPr>
      </w:pPr>
      <w:r w:rsidRPr="002905CC">
        <w:rPr>
          <w:rFonts w:ascii="Nikosh" w:eastAsia="Nikosh" w:hAnsi="Nikosh" w:cs="Nikosh"/>
          <w:sz w:val="27"/>
          <w:szCs w:val="27"/>
          <w:cs/>
          <w:lang w:bidi="bn-BD"/>
        </w:rPr>
        <w:t>ভাসমান পদ্ধতিতে শাক সবজির চাষ প্রচলন করে কৃষকদের আয় বৃদ্ধি করার ব্যবস্থা গ্রহণ করা হবে।</w:t>
      </w:r>
      <w:r w:rsidRPr="002905CC">
        <w:rPr>
          <w:rFonts w:ascii="Nikosh" w:eastAsia="Nikosh" w:hAnsi="Nikosh" w:cs="Nikosh"/>
          <w:sz w:val="27"/>
          <w:szCs w:val="27"/>
          <w:cs/>
          <w:lang w:bidi="bn-BD"/>
        </w:rPr>
        <w:br/>
      </w:r>
    </w:p>
    <w:p w:rsidR="006C3FE9" w:rsidRPr="009919B6" w:rsidRDefault="006C3FE9" w:rsidP="009919B6">
      <w:pPr>
        <w:tabs>
          <w:tab w:val="left" w:pos="540"/>
        </w:tabs>
        <w:spacing w:before="60"/>
        <w:jc w:val="both"/>
        <w:rPr>
          <w:rFonts w:ascii="Nikosh" w:eastAsia="Nikosh" w:hAnsi="Nikosh" w:cs="Nikosh"/>
          <w:sz w:val="26"/>
          <w:szCs w:val="28"/>
          <w:lang w:bidi="bn-BD"/>
        </w:rPr>
      </w:pPr>
      <w:r w:rsidRPr="009919B6">
        <w:rPr>
          <w:rFonts w:ascii="Nikosh" w:eastAsia="Nikosh" w:hAnsi="Nikosh" w:cs="Nikosh"/>
          <w:sz w:val="26"/>
          <w:szCs w:val="28"/>
          <w:cs/>
          <w:lang w:bidi="bn-BD"/>
        </w:rPr>
        <w:t xml:space="preserve">গ. পাহাড়ী কৃষি </w:t>
      </w:r>
    </w:p>
    <w:p w:rsidR="006C3FE9" w:rsidRPr="002905CC" w:rsidRDefault="006C3FE9" w:rsidP="009919B6">
      <w:pPr>
        <w:tabs>
          <w:tab w:val="left" w:pos="540"/>
        </w:tabs>
        <w:spacing w:before="60"/>
        <w:jc w:val="both"/>
        <w:rPr>
          <w:rFonts w:ascii="Nikosh" w:eastAsia="Nikosh" w:hAnsi="Nikosh" w:cs="Nikosh"/>
          <w:sz w:val="27"/>
          <w:szCs w:val="27"/>
          <w:lang w:bidi="bn-BD"/>
        </w:rPr>
      </w:pPr>
      <w:r w:rsidRPr="002905CC">
        <w:rPr>
          <w:rFonts w:ascii="Nikosh" w:eastAsia="Nikosh" w:hAnsi="Nikosh" w:cs="Nikosh"/>
          <w:sz w:val="27"/>
          <w:szCs w:val="27"/>
          <w:cs/>
          <w:lang w:bidi="bn-BD"/>
        </w:rPr>
        <w:t xml:space="preserve">পার্বত্য অঞ্চলে জুম পদ্ধতি আদি কৃষি ব্যবস্থা হলেও আধুনিক কৃষির ছোঁয়ায় সেখানে বর্তমানে উন্নতজাতের আম, লিচু, মাল্টা, আনারস, লেবু জাতীয় ফল এবং স্থানীয় জাতের বাংলা কলা ও কাঁঠাল ব্যাপকভাবে চাষ হচ্ছে। পার্বত্য অঞ্চলের জেলাগুলোর কৃষি </w:t>
      </w:r>
      <w:r w:rsidR="00051D12" w:rsidRPr="002905CC">
        <w:rPr>
          <w:rFonts w:ascii="Nikosh" w:eastAsia="Nikosh" w:hAnsi="Nikosh" w:cs="Nikosh"/>
          <w:sz w:val="27"/>
          <w:szCs w:val="27"/>
          <w:cs/>
          <w:lang w:bidi="bn-BD"/>
        </w:rPr>
        <w:t>ব্ল</w:t>
      </w:r>
      <w:r w:rsidRPr="002905CC">
        <w:rPr>
          <w:rFonts w:ascii="Nikosh" w:eastAsia="Nikosh" w:hAnsi="Nikosh" w:cs="Nikosh"/>
          <w:sz w:val="27"/>
          <w:szCs w:val="27"/>
          <w:cs/>
          <w:lang w:bidi="bn-BD"/>
        </w:rPr>
        <w:t xml:space="preserve">কগুলোর আয়তন বিশাল, দূর্গম যোগাযোগ এবং </w:t>
      </w:r>
      <w:r w:rsidR="00051D12" w:rsidRPr="002905CC">
        <w:rPr>
          <w:rFonts w:ascii="Nikosh" w:eastAsia="Nikosh" w:hAnsi="Nikosh" w:cs="Nikosh"/>
          <w:sz w:val="27"/>
          <w:szCs w:val="27"/>
          <w:cs/>
          <w:lang w:bidi="bn-BD"/>
        </w:rPr>
        <w:t>ব্ল</w:t>
      </w:r>
      <w:r w:rsidRPr="002905CC">
        <w:rPr>
          <w:rFonts w:ascii="Nikosh" w:eastAsia="Nikosh" w:hAnsi="Nikosh" w:cs="Nikosh"/>
          <w:sz w:val="27"/>
          <w:szCs w:val="27"/>
          <w:cs/>
          <w:lang w:bidi="bn-BD"/>
        </w:rPr>
        <w:t>কে বসবাসকারী জনগোষ্ঠীর বাসস্থানও বি</w:t>
      </w:r>
      <w:r w:rsidR="00051D12" w:rsidRPr="002905CC">
        <w:rPr>
          <w:rFonts w:ascii="Nikosh" w:eastAsia="Nikosh" w:hAnsi="Nikosh" w:cs="Nikosh"/>
          <w:sz w:val="27"/>
          <w:szCs w:val="27"/>
          <w:cs/>
          <w:lang w:bidi="bn-BD"/>
        </w:rPr>
        <w:t>ক্ষিপ্ত। কাজেই দ্রু</w:t>
      </w:r>
      <w:r w:rsidRPr="002905CC">
        <w:rPr>
          <w:rFonts w:ascii="Nikosh" w:eastAsia="Nikosh" w:hAnsi="Nikosh" w:cs="Nikosh"/>
          <w:sz w:val="27"/>
          <w:szCs w:val="27"/>
          <w:cs/>
          <w:lang w:bidi="bn-BD"/>
        </w:rPr>
        <w:t>ত সম্প্রসারণ সেবা পৌঁছানো শ্রমসাধ্য ও সময় সাপে</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 xml:space="preserve"> বিধায় নিম্নবর্ণিত বিশেষ পদ্ধতি অনুসরণ করা হবেঃ</w:t>
      </w:r>
    </w:p>
    <w:p w:rsidR="006C3FE9" w:rsidRPr="002905CC" w:rsidRDefault="00051D12"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ব্ল</w:t>
      </w:r>
      <w:r w:rsidR="006C3FE9" w:rsidRPr="002905CC">
        <w:rPr>
          <w:rFonts w:ascii="Nikosh" w:eastAsia="Nikosh" w:hAnsi="Nikosh" w:cs="Nikosh"/>
          <w:sz w:val="27"/>
          <w:szCs w:val="27"/>
          <w:cs/>
          <w:lang w:bidi="bn-BD"/>
        </w:rPr>
        <w:t>কের আয়তন হ্রাস এবং সম্প্রসারণ কর্মীর সংখ্যা বৃদ্ধি করার মাধ্যমে সম্প্রসারণ সেবা দ্র</w:t>
      </w:r>
      <w:r w:rsidRPr="002905CC">
        <w:rPr>
          <w:rFonts w:ascii="Nikosh" w:eastAsia="Nikosh" w:hAnsi="Nikosh" w:cs="Nikosh"/>
          <w:sz w:val="27"/>
          <w:szCs w:val="27"/>
          <w:cs/>
          <w:lang w:bidi="bn-BD"/>
        </w:rPr>
        <w:t>ুত</w:t>
      </w:r>
      <w:r w:rsidR="006C3FE9" w:rsidRPr="002905CC">
        <w:rPr>
          <w:rFonts w:ascii="Nikosh" w:eastAsia="Nikosh" w:hAnsi="Nikosh" w:cs="Nikosh"/>
          <w:sz w:val="27"/>
          <w:szCs w:val="27"/>
          <w:cs/>
          <w:lang w:bidi="bn-BD"/>
        </w:rPr>
        <w:t xml:space="preserve"> ও সহজতর করার ব্যবস্থা গ্রহণ করা হবে;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 xml:space="preserve">স্থানীয় অধিবাসী অধ্যুষিত </w:t>
      </w:r>
      <w:r w:rsidR="000F614B" w:rsidRPr="002905CC">
        <w:rPr>
          <w:rFonts w:ascii="Nikosh" w:eastAsia="Nikosh" w:hAnsi="Nikosh" w:cs="Nikosh"/>
          <w:sz w:val="27"/>
          <w:szCs w:val="27"/>
          <w:cs/>
          <w:lang w:bidi="bn-BD"/>
        </w:rPr>
        <w:t>ব্ল</w:t>
      </w:r>
      <w:r w:rsidRPr="002905CC">
        <w:rPr>
          <w:rFonts w:ascii="Nikosh" w:eastAsia="Nikosh" w:hAnsi="Nikosh" w:cs="Nikosh"/>
          <w:sz w:val="27"/>
          <w:szCs w:val="27"/>
          <w:cs/>
          <w:lang w:bidi="bn-BD"/>
        </w:rPr>
        <w:t xml:space="preserve">কে সম্ভব হলে স্থানীয় উপ-সহকারী কৃষি কর্মকর্তাদের (এসএএও) পোস্টিং দেওয়ার ব্যবস্থা গ্রহণ করা হবে;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সং</w:t>
      </w:r>
      <w:r w:rsidR="00051D12" w:rsidRPr="002905CC">
        <w:rPr>
          <w:rFonts w:ascii="Nikosh" w:eastAsia="Nikosh" w:hAnsi="Nikosh" w:cs="Nikosh"/>
          <w:sz w:val="27"/>
          <w:szCs w:val="27"/>
          <w:cs/>
          <w:lang w:bidi="bn-BD"/>
        </w:rPr>
        <w:t>শ্লি</w:t>
      </w:r>
      <w:r w:rsidRPr="002905CC">
        <w:rPr>
          <w:rFonts w:ascii="Nikosh" w:eastAsia="Nikosh" w:hAnsi="Nikosh" w:cs="Nikosh"/>
          <w:sz w:val="27"/>
          <w:szCs w:val="27"/>
          <w:cs/>
          <w:lang w:bidi="bn-BD"/>
        </w:rPr>
        <w:t xml:space="preserve">ষ্ট </w:t>
      </w:r>
      <w:r w:rsidR="00051D12" w:rsidRPr="002905CC">
        <w:rPr>
          <w:rFonts w:ascii="Nikosh" w:eastAsia="Nikosh" w:hAnsi="Nikosh" w:cs="Nikosh"/>
          <w:sz w:val="27"/>
          <w:szCs w:val="27"/>
          <w:cs/>
          <w:lang w:bidi="bn-BD"/>
        </w:rPr>
        <w:t>ব্ল</w:t>
      </w:r>
      <w:r w:rsidRPr="002905CC">
        <w:rPr>
          <w:rFonts w:ascii="Nikosh" w:eastAsia="Nikosh" w:hAnsi="Nikosh" w:cs="Nikosh"/>
          <w:sz w:val="27"/>
          <w:szCs w:val="27"/>
          <w:cs/>
          <w:lang w:bidi="bn-BD"/>
        </w:rPr>
        <w:t>ক/ওয়ার্ডে অবস্থিত হেডম্যান/কারবারি/সংনকমা ও জন প্রতিনিধিদের সম্</w:t>
      </w:r>
      <w:r w:rsidR="00051D12" w:rsidRPr="002905CC">
        <w:rPr>
          <w:rFonts w:ascii="Nikosh" w:eastAsia="Nikosh" w:hAnsi="Nikosh" w:cs="Nikosh"/>
          <w:sz w:val="27"/>
          <w:szCs w:val="27"/>
          <w:cs/>
          <w:lang w:bidi="bn-BD"/>
        </w:rPr>
        <w:t>পৃক্ত করে সম্প্রসারণ সেবাকে গণমু</w:t>
      </w:r>
      <w:r w:rsidRPr="002905CC">
        <w:rPr>
          <w:rFonts w:ascii="Nikosh" w:eastAsia="Nikosh" w:hAnsi="Nikosh" w:cs="Nikosh"/>
          <w:sz w:val="27"/>
          <w:szCs w:val="27"/>
          <w:cs/>
          <w:lang w:bidi="bn-BD"/>
        </w:rPr>
        <w:t>খী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জ্ঞান ও দ</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তা বৃদ্ধির জন্য ফল/সবজি চাষি ও আগ্রহী কৃষকদের জন্য প্রশি</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ণ কার্যক্রম গ্রহণ করা হবে ও</w:t>
      </w:r>
      <w:r w:rsidRPr="002905CC">
        <w:rPr>
          <w:rFonts w:ascii="Nikosh" w:eastAsia="Nikosh" w:hAnsi="Nikosh" w:cs="Nikosh"/>
          <w:sz w:val="27"/>
          <w:szCs w:val="27"/>
          <w:cs/>
          <w:lang w:bidi="bn-BD"/>
        </w:rPr>
        <w:br/>
        <w:t>কর্মসংস্থান সৃষ্টি ও আয় বৃদ্ধি করতে ফল বাগান সৃষ্টির উদ্যোগকে উৎসাহিত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সরকারী উদ্যোগে ব্যক্তিগত নার্সারির মালিকদের উন্নত পদ্ধতিতে চারা/কলম তৈরির উপর প্রশি</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 xml:space="preserve">ণ প্রদান করা হবে;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আদা, হলুদ ও তুঁতের আবাদী এলাকা ও ফলন বৃদ্ধির জন্য সম্প্রসারণ সেবা জোরদার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পাহাড়ী ছড়া বা পানি প্রবাহ সংর</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ণ ও উন্নয়নের মাধ্যমে কৃষি ও গৃহস্থালী কাজে পানি ব্যবহারের ব্যবস্থা  গ্রহণ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ড্রিপ/স্প্রিংলার সেচ পদ্ধতিসহ অন্যান্য আধুনিক ও লাগসই প্রযুক্তির ব্যবহার/প্রচলন এবং ঝিরির পানি সংর</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ণের মাধ্যমে সেচ কার্যক্রমকে উৎসাহিত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পাহাড়ে উৎপাদিত সুখ্যাত স্থানীয় ফল ও বিন্নি ধানসহ কৃষি পণ্যের ন্যায্য মূল্য নিশ্চিত করতে সরকার বাজার সংযোগ সুবিধা স্থাপন ও সংর</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ণাগার স্থাপনে ব্যবস্থা গ্রহণ করবে এবং</w:t>
      </w:r>
    </w:p>
    <w:p w:rsidR="00051D12" w:rsidRPr="002905CC" w:rsidRDefault="006C3FE9" w:rsidP="002905CC">
      <w:pPr>
        <w:numPr>
          <w:ilvl w:val="0"/>
          <w:numId w:val="16"/>
        </w:numPr>
        <w:tabs>
          <w:tab w:val="left" w:pos="540"/>
        </w:tabs>
        <w:ind w:left="547" w:hanging="277"/>
        <w:jc w:val="both"/>
        <w:rPr>
          <w:rFonts w:ascii="Nikosh" w:eastAsia="Nikosh" w:hAnsi="Nikosh" w:cs="Nikosh"/>
          <w:sz w:val="27"/>
          <w:szCs w:val="27"/>
          <w:cs/>
          <w:lang w:bidi="bn-BD"/>
        </w:rPr>
      </w:pPr>
      <w:r w:rsidRPr="002905CC">
        <w:rPr>
          <w:rFonts w:ascii="Nikosh" w:eastAsia="Nikosh" w:hAnsi="Nikosh" w:cs="Nikosh"/>
          <w:sz w:val="27"/>
          <w:szCs w:val="27"/>
          <w:cs/>
          <w:lang w:bidi="bn-BD"/>
        </w:rPr>
        <w:t>ভূমি</w:t>
      </w:r>
      <w:r w:rsidR="000F614B" w:rsidRPr="002905CC">
        <w:rPr>
          <w:rFonts w:ascii="Nikosh" w:eastAsia="Nikosh" w:hAnsi="Nikosh" w:cs="Nikosh"/>
          <w:sz w:val="27"/>
          <w:szCs w:val="27"/>
          <w:cs/>
          <w:lang w:bidi="bn-BD"/>
        </w:rPr>
        <w:t>র</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য়রোধ, পরিবেশ সংর</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ণ, কর্মসংস্থান সৃষ্টি ও আয় বৃদ্ধি করতে খালি জায়গায় ফল বাগান/ বনাঞ্চল সৃজন উদ্যোগকে সরকার উৎসাহিত করবে।</w:t>
      </w:r>
    </w:p>
    <w:p w:rsidR="00051D12" w:rsidRDefault="00051D12" w:rsidP="000F614B">
      <w:pPr>
        <w:tabs>
          <w:tab w:val="left" w:pos="540"/>
        </w:tabs>
        <w:jc w:val="both"/>
        <w:rPr>
          <w:rFonts w:ascii="Nikosh" w:eastAsia="Nikosh" w:hAnsi="Nikosh" w:cs="Nikosh"/>
          <w:sz w:val="26"/>
          <w:szCs w:val="28"/>
          <w:lang w:bidi="bn-BD"/>
        </w:rPr>
      </w:pPr>
    </w:p>
    <w:p w:rsidR="006C3FE9" w:rsidRPr="009919B6" w:rsidRDefault="006C3FE9" w:rsidP="000F614B">
      <w:pPr>
        <w:tabs>
          <w:tab w:val="left" w:pos="540"/>
        </w:tabs>
        <w:jc w:val="both"/>
        <w:rPr>
          <w:rFonts w:ascii="Nikosh" w:eastAsia="Nikosh" w:hAnsi="Nikosh" w:cs="Nikosh"/>
          <w:sz w:val="26"/>
          <w:szCs w:val="28"/>
          <w:lang w:bidi="bn-BD"/>
        </w:rPr>
      </w:pPr>
      <w:r w:rsidRPr="009919B6">
        <w:rPr>
          <w:rFonts w:ascii="Nikosh" w:eastAsia="Nikosh" w:hAnsi="Nikosh" w:cs="Nikosh"/>
          <w:sz w:val="26"/>
          <w:szCs w:val="28"/>
          <w:cs/>
          <w:lang w:bidi="bn-BD"/>
        </w:rPr>
        <w:t>ঘ. বরেন্দ্র কৃষি</w:t>
      </w:r>
    </w:p>
    <w:p w:rsidR="006C3FE9" w:rsidRPr="002905CC" w:rsidRDefault="006C3FE9" w:rsidP="009919B6">
      <w:pPr>
        <w:tabs>
          <w:tab w:val="left" w:pos="540"/>
        </w:tabs>
        <w:spacing w:before="60"/>
        <w:jc w:val="both"/>
        <w:rPr>
          <w:rFonts w:ascii="Nikosh" w:eastAsia="Nikosh" w:hAnsi="Nikosh" w:cs="Nikosh"/>
          <w:sz w:val="27"/>
          <w:szCs w:val="27"/>
          <w:lang w:bidi="bn-BD"/>
        </w:rPr>
      </w:pPr>
      <w:r w:rsidRPr="002905CC">
        <w:rPr>
          <w:rFonts w:ascii="Nikosh" w:eastAsia="Nikosh" w:hAnsi="Nikosh" w:cs="Nikosh"/>
          <w:sz w:val="27"/>
          <w:szCs w:val="27"/>
          <w:cs/>
          <w:lang w:bidi="bn-BD"/>
        </w:rPr>
        <w:t xml:space="preserve">বরেন্দ্র অঞ্চলে </w:t>
      </w:r>
      <w:r w:rsidR="00051D12" w:rsidRPr="002905CC">
        <w:rPr>
          <w:rFonts w:ascii="Nikosh" w:eastAsia="Nikosh" w:hAnsi="Nikosh" w:cs="Nikosh"/>
          <w:sz w:val="27"/>
          <w:szCs w:val="27"/>
          <w:cs/>
          <w:lang w:bidi="bn-BD"/>
        </w:rPr>
        <w:t>বৃষ্টি</w:t>
      </w:r>
      <w:r w:rsidRPr="002905CC">
        <w:rPr>
          <w:rFonts w:ascii="Nikosh" w:eastAsia="Nikosh" w:hAnsi="Nikosh" w:cs="Nikosh"/>
          <w:sz w:val="27"/>
          <w:szCs w:val="27"/>
          <w:cs/>
          <w:lang w:bidi="bn-BD"/>
        </w:rPr>
        <w:t>পাতের পরিমাণ কম ও কৃষ</w:t>
      </w:r>
      <w:r w:rsidR="00051D12" w:rsidRPr="002905CC">
        <w:rPr>
          <w:rFonts w:ascii="Nikosh" w:eastAsia="Nikosh" w:hAnsi="Nikosh" w:cs="Nikosh"/>
          <w:sz w:val="27"/>
          <w:szCs w:val="27"/>
          <w:cs/>
          <w:lang w:bidi="bn-BD"/>
        </w:rPr>
        <w:t>ি</w:t>
      </w:r>
      <w:r w:rsidRPr="002905CC">
        <w:rPr>
          <w:rFonts w:ascii="Nikosh" w:eastAsia="Nikosh" w:hAnsi="Nikosh" w:cs="Nikosh"/>
          <w:sz w:val="27"/>
          <w:szCs w:val="27"/>
          <w:cs/>
          <w:lang w:bidi="bn-BD"/>
        </w:rPr>
        <w:t xml:space="preserve"> ব্যবস্থা বৃষ্ট</w:t>
      </w:r>
      <w:r w:rsidR="00051D12" w:rsidRPr="002905CC">
        <w:rPr>
          <w:rFonts w:ascii="Nikosh" w:eastAsia="Nikosh" w:hAnsi="Nikosh" w:cs="Nikosh"/>
          <w:sz w:val="27"/>
          <w:szCs w:val="27"/>
          <w:cs/>
          <w:lang w:bidi="bn-BD"/>
        </w:rPr>
        <w:t>ি</w:t>
      </w:r>
      <w:r w:rsidRPr="002905CC">
        <w:rPr>
          <w:rFonts w:ascii="Nikosh" w:eastAsia="Nikosh" w:hAnsi="Nikosh" w:cs="Nikosh"/>
          <w:sz w:val="27"/>
          <w:szCs w:val="27"/>
          <w:cs/>
          <w:lang w:bidi="bn-BD"/>
        </w:rPr>
        <w:t xml:space="preserve"> নির্ভর। মাটির পানি ধারণ </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মতা, জৈব পদার্থ ও অন্যান্য পুষ্টি উপাদানের পরিম</w:t>
      </w:r>
      <w:r w:rsidR="00051D12" w:rsidRPr="002905CC">
        <w:rPr>
          <w:rFonts w:ascii="Nikosh" w:eastAsia="Nikosh" w:hAnsi="Nikosh" w:cs="Nikosh"/>
          <w:sz w:val="27"/>
          <w:szCs w:val="27"/>
          <w:cs/>
          <w:lang w:bidi="bn-BD"/>
        </w:rPr>
        <w:t>ান প্রয়োজনের তুলনায় কম। এ সমস্ত</w:t>
      </w:r>
      <w:r w:rsidRPr="002905CC">
        <w:rPr>
          <w:rFonts w:ascii="Nikosh" w:eastAsia="Nikosh" w:hAnsi="Nikosh" w:cs="Nikosh"/>
          <w:sz w:val="27"/>
          <w:szCs w:val="27"/>
          <w:cs/>
          <w:lang w:bidi="bn-BD"/>
        </w:rPr>
        <w:t xml:space="preserve"> কারণে প্রায়ই ধান থোড় থেকে আধা পাকা অবস্থায় খরার </w:t>
      </w:r>
      <w:r w:rsidRPr="002905CC">
        <w:rPr>
          <w:rFonts w:ascii="Nikosh" w:eastAsia="Nikosh" w:hAnsi="Nikosh" w:cs="Nikosh"/>
          <w:sz w:val="27"/>
          <w:szCs w:val="27"/>
          <w:cs/>
          <w:lang w:bidi="bn-BD"/>
        </w:rPr>
        <w:lastRenderedPageBreak/>
        <w:t>কবলে পড়ে, ফলন মারাত্নকভাবে হ্রাস পায় এবং পরবর্তী রবি ফসল অনিশ্চিত হয়ে পড়ে। উক্ত এলাকার কৃষি উৎপাদন বৃদ্ধি করতে সরকার নি</w:t>
      </w:r>
      <w:r w:rsidR="00D7444B" w:rsidRPr="002905CC">
        <w:rPr>
          <w:rFonts w:ascii="Nikosh" w:eastAsia="Nikosh" w:hAnsi="Nikosh" w:cs="Nikosh"/>
          <w:sz w:val="27"/>
          <w:szCs w:val="27"/>
          <w:cs/>
          <w:lang w:bidi="bn-BD"/>
        </w:rPr>
        <w:t>ম্ন</w:t>
      </w:r>
      <w:r w:rsidRPr="002905CC">
        <w:rPr>
          <w:rFonts w:ascii="Nikosh" w:eastAsia="Nikosh" w:hAnsi="Nikosh" w:cs="Nikosh"/>
          <w:sz w:val="27"/>
          <w:szCs w:val="27"/>
          <w:cs/>
          <w:lang w:bidi="bn-BD"/>
        </w:rPr>
        <w:t>লিখিত পদ</w:t>
      </w:r>
      <w:r w:rsidR="00D7444B"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 xml:space="preserve">প গ্রহণ করবেঃ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 xml:space="preserve">গভীর শিকড়যুক্ত, খরা সহনশীল ও স্বল্প পানি-চাহিদার ফসল উন্নয়ন ও সম্প্রসারণ কর্মকান্ডের মাধ্যমে খরা সৃষ্ট </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তি মোকাবেলায় সরকার কৃষকদের উৎসাহিত করবে;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 xml:space="preserve">সেচ কাজে পানির সাশ্রয়ী ব্যবহার নিশ্চিত করতে প্রি-পেইড কার্ড ব্যবহারকে উৎসাহিত করা হবে;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 xml:space="preserve">মাটির পানি ধারণ </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মতা ও উর্বরতা বৃদ্ধি করতে জৈব সার প্রয়োগ ও সবুজ সার সং</w:t>
      </w:r>
      <w:r w:rsidR="00D7444B" w:rsidRPr="002905CC">
        <w:rPr>
          <w:rFonts w:ascii="Nikosh" w:eastAsia="Nikosh" w:hAnsi="Nikosh" w:cs="Nikosh"/>
          <w:sz w:val="27"/>
          <w:szCs w:val="27"/>
          <w:cs/>
          <w:lang w:bidi="bn-BD"/>
        </w:rPr>
        <w:t>শ্লি</w:t>
      </w:r>
      <w:r w:rsidRPr="002905CC">
        <w:rPr>
          <w:rFonts w:ascii="Nikosh" w:eastAsia="Nikosh" w:hAnsi="Nikosh" w:cs="Nikosh"/>
          <w:sz w:val="27"/>
          <w:szCs w:val="27"/>
          <w:cs/>
          <w:lang w:bidi="bn-BD"/>
        </w:rPr>
        <w:t>ষ্ট ফসল চাষের   প্রচলনকে উদ্বুদ্ধ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উঁচু বরেন্দ্র অঞ্চলে মিনি পুকুর বা খাঁড়িতে (পানির নালা) বৃষ্টির পানি সংর</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ণ করে সেচ কাজে ব্যবহার করাকে উৎসাহিত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 xml:space="preserve">মাটির পানি ধারণ </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মতা/উর্বরতা বৃদ্ধি, রস সংর</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ণ ও আগাছা নিয়ন্ত্রণে মিশ্র ফসল হিসেবে ভুট্টার সঙ্গে কাঁটাবিহীন লজ্জাবতীর চাষকে উৎসাহিত করা হবে এবং</w:t>
      </w:r>
    </w:p>
    <w:p w:rsidR="00D7444B" w:rsidRPr="002905CC" w:rsidRDefault="006C3FE9" w:rsidP="002905CC">
      <w:pPr>
        <w:numPr>
          <w:ilvl w:val="0"/>
          <w:numId w:val="16"/>
        </w:numPr>
        <w:tabs>
          <w:tab w:val="left" w:pos="540"/>
        </w:tabs>
        <w:ind w:left="547" w:hanging="277"/>
        <w:jc w:val="both"/>
        <w:rPr>
          <w:rFonts w:ascii="Nikosh" w:eastAsia="Nikosh" w:hAnsi="Nikosh" w:cs="Nikosh"/>
          <w:sz w:val="27"/>
          <w:szCs w:val="27"/>
          <w:cs/>
          <w:lang w:bidi="bn-BD"/>
        </w:rPr>
      </w:pPr>
      <w:r w:rsidRPr="002905CC">
        <w:rPr>
          <w:rFonts w:ascii="Nikosh" w:eastAsia="Nikosh" w:hAnsi="Nikosh" w:cs="Nikosh"/>
          <w:sz w:val="27"/>
          <w:szCs w:val="27"/>
          <w:cs/>
          <w:lang w:bidi="bn-BD"/>
        </w:rPr>
        <w:t>পানি সংকট এলাকা বিবেচনায় গভীর নলকূপ স্থাপন নি</w:t>
      </w:r>
      <w:r w:rsidR="00D7444B" w:rsidRPr="002905CC">
        <w:rPr>
          <w:rFonts w:ascii="Nikosh" w:eastAsia="Nikosh" w:hAnsi="Nikosh" w:cs="Nikosh"/>
          <w:sz w:val="27"/>
          <w:szCs w:val="27"/>
          <w:cs/>
          <w:lang w:bidi="bn-BD"/>
        </w:rPr>
        <w:t>রু</w:t>
      </w:r>
      <w:r w:rsidRPr="002905CC">
        <w:rPr>
          <w:rFonts w:ascii="Nikosh" w:eastAsia="Nikosh" w:hAnsi="Nikosh" w:cs="Nikosh"/>
          <w:sz w:val="27"/>
          <w:szCs w:val="27"/>
          <w:cs/>
          <w:lang w:bidi="bn-BD"/>
        </w:rPr>
        <w:t>ৎসাহিত এবং যথাসম্ভব বোরো ধানের পরিবর্তে রবি ফসল চাষকে উৎসাহিত করা হবে।</w:t>
      </w:r>
    </w:p>
    <w:p w:rsidR="006C3FE9" w:rsidRPr="009919B6" w:rsidRDefault="006C3FE9" w:rsidP="009919B6">
      <w:pPr>
        <w:tabs>
          <w:tab w:val="left" w:pos="540"/>
        </w:tabs>
        <w:spacing w:before="60"/>
        <w:jc w:val="both"/>
        <w:rPr>
          <w:rFonts w:ascii="Nikosh" w:eastAsia="Nikosh" w:hAnsi="Nikosh" w:cs="Nikosh"/>
          <w:sz w:val="26"/>
          <w:szCs w:val="28"/>
          <w:lang w:bidi="bn-BD"/>
        </w:rPr>
      </w:pPr>
      <w:r w:rsidRPr="001C27AF">
        <w:rPr>
          <w:rFonts w:ascii="Nikosh" w:eastAsia="Nikosh" w:hAnsi="Nikosh" w:cs="Nikosh"/>
          <w:szCs w:val="28"/>
          <w:cs/>
          <w:lang w:bidi="bn-BD"/>
        </w:rPr>
        <w:br/>
      </w:r>
      <w:r w:rsidRPr="009919B6">
        <w:rPr>
          <w:rFonts w:ascii="Nikosh" w:eastAsia="Nikosh" w:hAnsi="Nikosh" w:cs="Nikosh"/>
          <w:sz w:val="26"/>
          <w:szCs w:val="28"/>
          <w:cs/>
          <w:lang w:bidi="bn-BD"/>
        </w:rPr>
        <w:t>ঙ. চরাঞ্চলের কৃষি</w:t>
      </w:r>
    </w:p>
    <w:p w:rsidR="006C3FE9" w:rsidRPr="002905CC" w:rsidRDefault="006C3FE9" w:rsidP="009919B6">
      <w:pPr>
        <w:tabs>
          <w:tab w:val="left" w:pos="540"/>
        </w:tabs>
        <w:spacing w:before="60"/>
        <w:jc w:val="both"/>
        <w:rPr>
          <w:rFonts w:ascii="Nikosh" w:eastAsia="Nikosh" w:hAnsi="Nikosh" w:cs="Nikosh"/>
          <w:sz w:val="27"/>
          <w:szCs w:val="27"/>
          <w:lang w:bidi="bn-BD"/>
        </w:rPr>
      </w:pPr>
      <w:r w:rsidRPr="002905CC">
        <w:rPr>
          <w:rFonts w:ascii="Nikosh" w:eastAsia="Nikosh" w:hAnsi="Nikosh" w:cs="Nikosh"/>
          <w:sz w:val="27"/>
          <w:szCs w:val="27"/>
          <w:cs/>
          <w:lang w:bidi="bn-BD"/>
        </w:rPr>
        <w:t>চরাঞ্চল উপযোগী আধুনিক যথেষ্ট কৃষি প্রযুক্তি না থাকায় তুলনামূলকভাবে উৎপাদন কম। তবে প্রচলিত ফসল ও শস্য বিন্যাসের উন্নয়ন এবং নতুন কৃষি প্রযুক্তি প্রবর্তনের মাধ্যমে ফসলের উৎপাদনশীলতা বাড়ানোর সুযোগ থাকায় নি</w:t>
      </w:r>
      <w:r w:rsidR="00D7444B" w:rsidRPr="002905CC">
        <w:rPr>
          <w:rFonts w:ascii="Nikosh" w:eastAsia="Nikosh" w:hAnsi="Nikosh" w:cs="Nikosh"/>
          <w:sz w:val="27"/>
          <w:szCs w:val="27"/>
          <w:cs/>
          <w:lang w:bidi="bn-BD"/>
        </w:rPr>
        <w:t>ম্ন</w:t>
      </w:r>
      <w:r w:rsidRPr="002905CC">
        <w:rPr>
          <w:rFonts w:ascii="Nikosh" w:eastAsia="Nikosh" w:hAnsi="Nikosh" w:cs="Nikosh"/>
          <w:sz w:val="27"/>
          <w:szCs w:val="27"/>
          <w:cs/>
          <w:lang w:bidi="bn-BD"/>
        </w:rPr>
        <w:t>লিখিত পদ</w:t>
      </w:r>
      <w:r w:rsidR="00D7444B"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প গ্রহণ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চরাঞ্চলের ব্যাপ্তি, জমির উর্বরতা, কৃষি উৎপাদনের সম্ভাব্য এলাকা ইত্যাদি বিষয়ে জরিপ কার্য পরিচালনা করার উদ্যোগ গ্রহণ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শুষ্ক মৌসুমে নদী ব</w:t>
      </w:r>
      <w:r w:rsidR="00D7444B"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 xml:space="preserve"> জেগে ওঠা অস্থায়ী বালু চরে</w:t>
      </w:r>
      <w:r w:rsidRPr="00D7444B">
        <w:rPr>
          <w:rFonts w:eastAsia="Nikosh" w:cs="Times New Roman"/>
          <w:sz w:val="26"/>
          <w:szCs w:val="28"/>
          <w:lang w:bidi="bn-BD"/>
        </w:rPr>
        <w:t xml:space="preserve">Sandbar cropping </w:t>
      </w:r>
      <w:r w:rsidRPr="009919B6">
        <w:rPr>
          <w:rFonts w:ascii="Nikosh" w:eastAsia="Nikosh" w:hAnsi="Nikosh" w:cs="Nikosh"/>
          <w:sz w:val="26"/>
          <w:szCs w:val="28"/>
          <w:cs/>
          <w:lang w:bidi="bn-BD"/>
        </w:rPr>
        <w:t xml:space="preserve">এর মাধ্যমে </w:t>
      </w:r>
      <w:r w:rsidRPr="00D7444B">
        <w:rPr>
          <w:rFonts w:eastAsia="Nikosh" w:cs="Times New Roman"/>
          <w:sz w:val="26"/>
          <w:szCs w:val="28"/>
          <w:lang w:bidi="bn-BD"/>
        </w:rPr>
        <w:t xml:space="preserve">river bed crop farming system </w:t>
      </w:r>
      <w:r w:rsidRPr="002905CC">
        <w:rPr>
          <w:rFonts w:ascii="Nikosh" w:eastAsia="Nikosh" w:hAnsi="Nikosh" w:cs="Nikosh"/>
          <w:sz w:val="27"/>
          <w:szCs w:val="27"/>
          <w:cs/>
          <w:lang w:bidi="bn-BD"/>
        </w:rPr>
        <w:t>উন্নয়ন  ও সম্প্রসারণ সেবা প্রদান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চর এলাকার বিদ্যমান ফসল ধারার চাহিদা অনুযায়ী সুষম মাত্রার সার নিরূপন ও ব্যবহারকে উৎসাহিত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 xml:space="preserve">চরের কৃষকদের </w:t>
      </w:r>
      <w:r w:rsidR="000F614B" w:rsidRPr="002905CC">
        <w:rPr>
          <w:rFonts w:ascii="Nikosh" w:eastAsia="Nikosh" w:hAnsi="Nikosh" w:cs="Nikosh"/>
          <w:sz w:val="27"/>
          <w:szCs w:val="27"/>
          <w:cs/>
          <w:lang w:bidi="bn-BD"/>
        </w:rPr>
        <w:t xml:space="preserve">উৎপাদন </w:t>
      </w:r>
      <w:r w:rsidRPr="002905CC">
        <w:rPr>
          <w:rFonts w:ascii="Nikosh" w:eastAsia="Nikosh" w:hAnsi="Nikosh" w:cs="Nikosh"/>
          <w:sz w:val="27"/>
          <w:szCs w:val="27"/>
          <w:cs/>
          <w:lang w:bidi="bn-BD"/>
        </w:rPr>
        <w:t>সহায়তা, প্রশি</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ণ ও কৃষি প্রযুক্তি সম্পসারণের মাধ্যমে কৃষি উৎপাদনে উদ্বুদ্ধ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অপে</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 xml:space="preserve">াকৃত অনুর্বর/বেলে মাটির উপযোগী ফসল (বাদাম, তিল, মিষ্টি কুমড়া, মিষ্টি আলু, তুলা, মাষ কলাই, খেসারী, মুগডাল, আখ, ভুট্টা, পিয়াজ, রসুন) আবাদে কৃষকদের উৎসাহিত করা হবে;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 xml:space="preserve">উৎপাদশীলতা ও পানি ধারণ </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মতা বৃদ্ধি করতে মাটিতে জৈব/সবুজ সার প্রয়োগ ও নাইট্রোজেন আবদ্ধকারী শস্য আবাদে কৃষকদের উদ্বুদ্ধ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উপকরণ সাশ্রয়ী প্রযুক্তি উ</w:t>
      </w:r>
      <w:r w:rsidR="000F614B" w:rsidRPr="002905CC">
        <w:rPr>
          <w:rFonts w:ascii="Nikosh" w:eastAsia="Nikosh" w:hAnsi="Nikosh" w:cs="Nikosh"/>
          <w:sz w:val="27"/>
          <w:szCs w:val="27"/>
          <w:cs/>
          <w:lang w:bidi="bn-BD"/>
        </w:rPr>
        <w:t>ন্নয়ন</w:t>
      </w:r>
      <w:r w:rsidRPr="002905CC">
        <w:rPr>
          <w:rFonts w:ascii="Nikosh" w:eastAsia="Nikosh" w:hAnsi="Nikosh" w:cs="Nikosh"/>
          <w:sz w:val="27"/>
          <w:szCs w:val="27"/>
          <w:cs/>
          <w:lang w:bidi="bn-BD"/>
        </w:rPr>
        <w:t xml:space="preserve"> ও সম্প্রসারণ কার্যক্রমকে জোরদার করা হবে এবং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চর এলাকায় ফসল উৎপাদনে বিশেষ কৃষি সহায়তা প্রদানের প্রচেষ্টা ও বাজার সংযোগ স্থাপনে পদ</w:t>
      </w:r>
      <w:r w:rsidR="00D7444B"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প গ্রহণ কর</w:t>
      </w:r>
      <w:r w:rsidR="000F614B" w:rsidRPr="002905CC">
        <w:rPr>
          <w:rFonts w:ascii="Nikosh" w:eastAsia="Nikosh" w:hAnsi="Nikosh" w:cs="Nikosh"/>
          <w:sz w:val="27"/>
          <w:szCs w:val="27"/>
          <w:cs/>
          <w:lang w:bidi="bn-BD"/>
        </w:rPr>
        <w:t>া হ</w:t>
      </w:r>
      <w:r w:rsidRPr="002905CC">
        <w:rPr>
          <w:rFonts w:ascii="Nikosh" w:eastAsia="Nikosh" w:hAnsi="Nikosh" w:cs="Nikosh"/>
          <w:sz w:val="27"/>
          <w:szCs w:val="27"/>
          <w:cs/>
          <w:lang w:bidi="bn-BD"/>
        </w:rPr>
        <w:t xml:space="preserve">বে। </w:t>
      </w:r>
    </w:p>
    <w:p w:rsidR="001C27AF" w:rsidRPr="001C27AF" w:rsidRDefault="001C27AF" w:rsidP="001C27AF">
      <w:pPr>
        <w:tabs>
          <w:tab w:val="left" w:pos="540"/>
        </w:tabs>
        <w:jc w:val="both"/>
        <w:rPr>
          <w:rFonts w:ascii="Nikosh" w:eastAsia="Nikosh" w:hAnsi="Nikosh" w:cs="Nikosh"/>
          <w:sz w:val="4"/>
          <w:szCs w:val="28"/>
          <w:cs/>
          <w:lang w:bidi="bn-BD"/>
        </w:rPr>
      </w:pPr>
    </w:p>
    <w:p w:rsidR="006C3FE9" w:rsidRPr="009919B6" w:rsidRDefault="006C3FE9" w:rsidP="001C27AF">
      <w:pPr>
        <w:tabs>
          <w:tab w:val="left" w:pos="540"/>
        </w:tabs>
        <w:jc w:val="both"/>
        <w:rPr>
          <w:rFonts w:ascii="Nikosh" w:eastAsia="Nikosh" w:hAnsi="Nikosh" w:cs="Nikosh"/>
          <w:sz w:val="26"/>
          <w:szCs w:val="28"/>
          <w:lang w:bidi="bn-BD"/>
        </w:rPr>
      </w:pPr>
      <w:r w:rsidRPr="009919B6">
        <w:rPr>
          <w:rFonts w:ascii="Nikosh" w:eastAsia="Nikosh" w:hAnsi="Nikosh" w:cs="Nikosh"/>
          <w:sz w:val="26"/>
          <w:szCs w:val="28"/>
          <w:cs/>
          <w:lang w:bidi="bn-BD"/>
        </w:rPr>
        <w:t>চ. প্রাকৃতিক দুর্যোগ ও কৃষি পুনর্বাসন</w:t>
      </w:r>
    </w:p>
    <w:p w:rsidR="006C3FE9" w:rsidRPr="002905CC" w:rsidRDefault="006C3FE9" w:rsidP="009919B6">
      <w:pPr>
        <w:tabs>
          <w:tab w:val="left" w:pos="540"/>
        </w:tabs>
        <w:spacing w:before="60"/>
        <w:jc w:val="both"/>
        <w:rPr>
          <w:rFonts w:ascii="Nikosh" w:eastAsia="Nikosh" w:hAnsi="Nikosh" w:cs="Nikosh"/>
          <w:sz w:val="27"/>
          <w:szCs w:val="27"/>
          <w:lang w:bidi="bn-BD"/>
        </w:rPr>
      </w:pPr>
      <w:r w:rsidRPr="002905CC">
        <w:rPr>
          <w:rFonts w:ascii="Nikosh" w:eastAsia="Nikosh" w:hAnsi="Nikosh" w:cs="Nikosh"/>
          <w:sz w:val="27"/>
          <w:szCs w:val="27"/>
          <w:cs/>
          <w:lang w:bidi="bn-BD"/>
        </w:rPr>
        <w:t>জীবন জীবিকার প্রয়োজনে ও কৃষি প্রবৃদ্ধি অ</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ুন্ন রাখতে বৈরি পরিবেশের প্রে</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 xml:space="preserve">াপটে যথাসম্ভব কৃষি পুনর্বাসন অত্যাবশক। এ </w:t>
      </w:r>
      <w:r w:rsidR="00D7444B"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ত্রে লাগসই প্রযুক্তি উন্নয়ন ছাড়াও আগাম সতর্কতা, উৎপাদন সহায়তা, কৃষি ঋণ, প্রণোদনা ও অন্যান্য সহযোগিতার প্রয়োজন হবে</w:t>
      </w:r>
      <w:r w:rsidRPr="002905CC">
        <w:rPr>
          <w:rFonts w:ascii="Nikosh" w:eastAsia="Nikosh" w:hAnsi="Nikosh" w:cs="Nikosh"/>
          <w:sz w:val="27"/>
          <w:szCs w:val="27"/>
          <w:cs/>
          <w:lang w:bidi="hi-IN"/>
        </w:rPr>
        <w:t xml:space="preserve">। </w:t>
      </w:r>
      <w:r w:rsidRPr="002905CC">
        <w:rPr>
          <w:rFonts w:ascii="Nikosh" w:eastAsia="Nikosh" w:hAnsi="Nikosh" w:cs="Nikosh"/>
          <w:sz w:val="27"/>
          <w:szCs w:val="27"/>
          <w:cs/>
          <w:lang w:bidi="bn-IN"/>
        </w:rPr>
        <w:t>এ ল</w:t>
      </w:r>
      <w:r w:rsidR="00D7444B" w:rsidRPr="002905CC">
        <w:rPr>
          <w:rFonts w:ascii="Nikosh" w:eastAsia="Nikosh" w:hAnsi="Nikosh" w:cs="Nikosh"/>
          <w:sz w:val="27"/>
          <w:szCs w:val="27"/>
          <w:cs/>
          <w:lang w:bidi="bn-BD"/>
        </w:rPr>
        <w:t>ক্ষ্যে</w:t>
      </w:r>
      <w:r w:rsidRPr="002905CC">
        <w:rPr>
          <w:rFonts w:ascii="Nikosh" w:eastAsia="Nikosh" w:hAnsi="Nikosh" w:cs="Nikosh"/>
          <w:sz w:val="27"/>
          <w:szCs w:val="27"/>
          <w:cs/>
          <w:lang w:bidi="bn-BD"/>
        </w:rPr>
        <w:t xml:space="preserve"> নি</w:t>
      </w:r>
      <w:r w:rsidR="00D7444B" w:rsidRPr="002905CC">
        <w:rPr>
          <w:rFonts w:ascii="Nikosh" w:eastAsia="Nikosh" w:hAnsi="Nikosh" w:cs="Nikosh"/>
          <w:sz w:val="27"/>
          <w:szCs w:val="27"/>
          <w:cs/>
          <w:lang w:bidi="bn-BD"/>
        </w:rPr>
        <w:t>ম্ন</w:t>
      </w:r>
      <w:r w:rsidRPr="002905CC">
        <w:rPr>
          <w:rFonts w:ascii="Nikosh" w:eastAsia="Nikosh" w:hAnsi="Nikosh" w:cs="Nikosh"/>
          <w:sz w:val="27"/>
          <w:szCs w:val="27"/>
          <w:cs/>
          <w:lang w:bidi="bn-BD"/>
        </w:rPr>
        <w:t>বর্ণিত পদ</w:t>
      </w:r>
      <w:r w:rsidR="00D7444B"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 xml:space="preserve">প গ্রহণ করা হবেঃ </w:t>
      </w:r>
    </w:p>
    <w:p w:rsidR="006C3FE9" w:rsidRPr="009919B6" w:rsidRDefault="006C3FE9" w:rsidP="009919B6">
      <w:pPr>
        <w:tabs>
          <w:tab w:val="left" w:pos="540"/>
        </w:tabs>
        <w:spacing w:before="60"/>
        <w:jc w:val="both"/>
        <w:rPr>
          <w:rFonts w:ascii="Nikosh" w:eastAsia="Nikosh" w:hAnsi="Nikosh" w:cs="Nikosh"/>
          <w:sz w:val="26"/>
          <w:szCs w:val="28"/>
          <w:lang w:bidi="bn-BD"/>
        </w:rPr>
      </w:pPr>
      <w:r w:rsidRPr="009919B6">
        <w:rPr>
          <w:rFonts w:ascii="Nikosh" w:eastAsia="Nikosh" w:hAnsi="Nikosh" w:cs="Nikosh"/>
          <w:sz w:val="26"/>
          <w:szCs w:val="28"/>
          <w:cs/>
          <w:lang w:bidi="bn-BD"/>
        </w:rPr>
        <w:t>বন্যা</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 xml:space="preserve">আকষ্মিক/আগাম ও নাবী বন্যার সম্ভাব্য </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তি মোকাবেলায় স্বল্প মেয়াদী/নাবী জাত উন্নয়ন, চাষ ও এর বি</w:t>
      </w:r>
      <w:r w:rsidR="00D7444B" w:rsidRPr="002905CC">
        <w:rPr>
          <w:rFonts w:ascii="Nikosh" w:eastAsia="Nikosh" w:hAnsi="Nikosh" w:cs="Nikosh"/>
          <w:sz w:val="27"/>
          <w:szCs w:val="27"/>
          <w:cs/>
          <w:lang w:bidi="bn-BD"/>
        </w:rPr>
        <w:t>স্তা</w:t>
      </w:r>
      <w:r w:rsidRPr="002905CC">
        <w:rPr>
          <w:rFonts w:ascii="Nikosh" w:eastAsia="Nikosh" w:hAnsi="Nikosh" w:cs="Nikosh"/>
          <w:sz w:val="27"/>
          <w:szCs w:val="27"/>
          <w:cs/>
          <w:lang w:bidi="bn-BD"/>
        </w:rPr>
        <w:t>র কার্যক্রম গ্রহণ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ফসল পাকার সাথে সাথে কাটা, মাড়াই ও গুদামজাত করতে কৃষকদের উদ্বুদ্ধ করার ব্যবস্থা গ্রহণ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 xml:space="preserve">নাবী বন্যা সৃষ্ট </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তি পোষাণোর জন্য দেরীতে রোপণ/বপন যোগ্য জাত চাষ</w:t>
      </w:r>
      <w:r w:rsidR="001C27AF" w:rsidRPr="002905CC">
        <w:rPr>
          <w:rFonts w:ascii="Nikosh" w:eastAsia="Nikosh" w:hAnsi="Nikosh" w:cs="Nikosh"/>
          <w:sz w:val="27"/>
          <w:szCs w:val="27"/>
          <w:cs/>
          <w:lang w:bidi="bn-BD"/>
        </w:rPr>
        <w:t>াবাদ</w:t>
      </w:r>
      <w:r w:rsidRPr="002905CC">
        <w:rPr>
          <w:rFonts w:ascii="Nikosh" w:eastAsia="Nikosh" w:hAnsi="Nikosh" w:cs="Nikosh"/>
          <w:sz w:val="27"/>
          <w:szCs w:val="27"/>
          <w:cs/>
          <w:lang w:bidi="bn-BD"/>
        </w:rPr>
        <w:t xml:space="preserve"> করার উদ্যোগ গ্রহণ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lastRenderedPageBreak/>
        <w:t>দেরীতে রোপণকৃত ফসলের স</w:t>
      </w:r>
      <w:r w:rsidR="00D7444B" w:rsidRPr="002905CC">
        <w:rPr>
          <w:rFonts w:ascii="Nikosh" w:eastAsia="Nikosh" w:hAnsi="Nikosh" w:cs="Nikosh"/>
          <w:sz w:val="27"/>
          <w:szCs w:val="27"/>
          <w:cs/>
          <w:lang w:bidi="bn-BD"/>
        </w:rPr>
        <w:t>ন্তো</w:t>
      </w:r>
      <w:r w:rsidRPr="002905CC">
        <w:rPr>
          <w:rFonts w:ascii="Nikosh" w:eastAsia="Nikosh" w:hAnsi="Nikosh" w:cs="Nikosh"/>
          <w:sz w:val="27"/>
          <w:szCs w:val="27"/>
          <w:cs/>
          <w:lang w:bidi="bn-BD"/>
        </w:rPr>
        <w:t>ষজনক উৎপাদনের জন্য সার প্রয়োগ ও সময়মত পরিচর্যা বিষয়ক জ</w:t>
      </w:r>
      <w:r w:rsidR="00D7444B" w:rsidRPr="002905CC">
        <w:rPr>
          <w:rFonts w:ascii="Nikosh" w:eastAsia="Nikosh" w:hAnsi="Nikosh" w:cs="Nikosh"/>
          <w:sz w:val="27"/>
          <w:szCs w:val="27"/>
          <w:cs/>
          <w:lang w:bidi="bn-BD"/>
        </w:rPr>
        <w:t>রু</w:t>
      </w:r>
      <w:r w:rsidRPr="002905CC">
        <w:rPr>
          <w:rFonts w:ascii="Nikosh" w:eastAsia="Nikosh" w:hAnsi="Nikosh" w:cs="Nikosh"/>
          <w:sz w:val="27"/>
          <w:szCs w:val="27"/>
          <w:cs/>
          <w:lang w:bidi="bn-BD"/>
        </w:rPr>
        <w:t xml:space="preserve">রী সম্প্রসারণ সেবা নিশ্চিত করার ব্যবস্থা গ্রহণ করা হবে;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 xml:space="preserve">সম্ভাব্য </w:t>
      </w:r>
      <w:r w:rsidR="00D7444B"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 xml:space="preserve">ত্রে মিশ্র/রিলে ফসল চাষের উদ্যোগ গ্রহণ করা হবে ও </w:t>
      </w:r>
      <w:r w:rsidR="00D7444B" w:rsidRPr="002905CC">
        <w:rPr>
          <w:rFonts w:ascii="Nikosh" w:eastAsia="Nikosh" w:hAnsi="Nikosh" w:cs="Nikosh"/>
          <w:sz w:val="27"/>
          <w:szCs w:val="27"/>
          <w:cs/>
          <w:lang w:bidi="bn-BD"/>
        </w:rPr>
        <w:t>দ্রু</w:t>
      </w:r>
      <w:r w:rsidRPr="002905CC">
        <w:rPr>
          <w:rFonts w:ascii="Nikosh" w:eastAsia="Nikosh" w:hAnsi="Nikosh" w:cs="Nikosh"/>
          <w:sz w:val="27"/>
          <w:szCs w:val="27"/>
          <w:cs/>
          <w:lang w:bidi="bn-BD"/>
        </w:rPr>
        <w:t xml:space="preserve">ত রবি ফসল চাষাবাদের ব্যবস্থা গ্রহণ করা হবে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 xml:space="preserve">বন্যার পূর্বাভাস প্রদানের মাধ্যমে ফসলের </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 xml:space="preserve">তি হ্রাসে উদ্যোগ গ্রহণ করা হবে এবং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 xml:space="preserve">দুর্যোগ পরবর্তী </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তি পোষাণোর জন্য কৃষকদের জ</w:t>
      </w:r>
      <w:r w:rsidR="00D7444B" w:rsidRPr="002905CC">
        <w:rPr>
          <w:rFonts w:ascii="Nikosh" w:eastAsia="Nikosh" w:hAnsi="Nikosh" w:cs="Nikosh"/>
          <w:sz w:val="27"/>
          <w:szCs w:val="27"/>
          <w:cs/>
          <w:lang w:bidi="bn-BD"/>
        </w:rPr>
        <w:t>রু</w:t>
      </w:r>
      <w:r w:rsidRPr="002905CC">
        <w:rPr>
          <w:rFonts w:ascii="Nikosh" w:eastAsia="Nikosh" w:hAnsi="Nikosh" w:cs="Nikosh"/>
          <w:sz w:val="27"/>
          <w:szCs w:val="27"/>
          <w:cs/>
          <w:lang w:bidi="bn-BD"/>
        </w:rPr>
        <w:t>রী ভিত্তিতে প্রশি</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ণ ও উৎপাদন সহায়তা প্রদানের ব্যবস্থা গ্রহণ কর</w:t>
      </w:r>
      <w:r w:rsidR="001C27AF" w:rsidRPr="002905CC">
        <w:rPr>
          <w:rFonts w:ascii="Nikosh" w:eastAsia="Nikosh" w:hAnsi="Nikosh" w:cs="Nikosh"/>
          <w:sz w:val="27"/>
          <w:szCs w:val="27"/>
          <w:cs/>
          <w:lang w:bidi="bn-BD"/>
        </w:rPr>
        <w:t>া হ</w:t>
      </w:r>
      <w:r w:rsidRPr="002905CC">
        <w:rPr>
          <w:rFonts w:ascii="Nikosh" w:eastAsia="Nikosh" w:hAnsi="Nikosh" w:cs="Nikosh"/>
          <w:sz w:val="27"/>
          <w:szCs w:val="27"/>
          <w:cs/>
          <w:lang w:bidi="bn-BD"/>
        </w:rPr>
        <w:t>বে।</w:t>
      </w:r>
    </w:p>
    <w:p w:rsidR="006C3FE9" w:rsidRPr="001C27AF" w:rsidRDefault="006C3FE9" w:rsidP="009919B6">
      <w:pPr>
        <w:tabs>
          <w:tab w:val="left" w:pos="540"/>
        </w:tabs>
        <w:spacing w:before="60"/>
        <w:jc w:val="both"/>
        <w:rPr>
          <w:rFonts w:ascii="Nikosh" w:eastAsia="Nikosh" w:hAnsi="Nikosh" w:cs="Nikosh"/>
          <w:sz w:val="14"/>
          <w:szCs w:val="28"/>
          <w:lang w:bidi="bn-BD"/>
        </w:rPr>
      </w:pPr>
    </w:p>
    <w:p w:rsidR="006C3FE9" w:rsidRPr="009919B6" w:rsidRDefault="006C3FE9" w:rsidP="009919B6">
      <w:pPr>
        <w:tabs>
          <w:tab w:val="left" w:pos="540"/>
        </w:tabs>
        <w:spacing w:before="60"/>
        <w:jc w:val="both"/>
        <w:rPr>
          <w:rFonts w:ascii="Nikosh" w:eastAsia="Nikosh" w:hAnsi="Nikosh" w:cs="Nikosh"/>
          <w:sz w:val="26"/>
          <w:szCs w:val="28"/>
          <w:lang w:bidi="bn-BD"/>
        </w:rPr>
      </w:pPr>
      <w:r w:rsidRPr="009919B6">
        <w:rPr>
          <w:rFonts w:ascii="Nikosh" w:eastAsia="Nikosh" w:hAnsi="Nikosh" w:cs="Nikosh"/>
          <w:sz w:val="26"/>
          <w:szCs w:val="28"/>
          <w:cs/>
          <w:lang w:bidi="bn-BD"/>
        </w:rPr>
        <w:t>চরম তাপমাত্রা</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চারা, কুশি এবং কাইচ থোড় অবস্থায় ঠান্ডা সহিষ্ণু বোরো ধান জাত উন্নয়ন উদ্যোগ জোরদার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উচ্চ তাপমাত্রা সহিষ্ণু গম ও আঊশ ধানের জাত</w:t>
      </w:r>
      <w:r w:rsidR="001C27AF" w:rsidRPr="002905CC">
        <w:rPr>
          <w:rFonts w:ascii="Nikosh" w:eastAsia="Nikosh" w:hAnsi="Nikosh" w:cs="Nikosh"/>
          <w:sz w:val="27"/>
          <w:szCs w:val="27"/>
          <w:cs/>
          <w:lang w:bidi="bn-BD"/>
        </w:rPr>
        <w:t>/প্রযুক্তি</w:t>
      </w:r>
      <w:r w:rsidRPr="002905CC">
        <w:rPr>
          <w:rFonts w:ascii="Nikosh" w:eastAsia="Nikosh" w:hAnsi="Nikosh" w:cs="Nikosh"/>
          <w:sz w:val="27"/>
          <w:szCs w:val="27"/>
          <w:cs/>
          <w:lang w:bidi="bn-BD"/>
        </w:rPr>
        <w:t xml:space="preserve"> উন্নয়ন ও সম্প্রস</w:t>
      </w:r>
      <w:r w:rsidR="001C27AF" w:rsidRPr="002905CC">
        <w:rPr>
          <w:rFonts w:ascii="Nikosh" w:eastAsia="Nikosh" w:hAnsi="Nikosh" w:cs="Nikosh"/>
          <w:sz w:val="27"/>
          <w:szCs w:val="27"/>
          <w:cs/>
          <w:lang w:bidi="bn-BD"/>
        </w:rPr>
        <w:t>ারণ কার্যক্রম জোরদার করা হবে;</w:t>
      </w:r>
    </w:p>
    <w:p w:rsidR="001C27AF" w:rsidRPr="002905CC" w:rsidRDefault="006C3FE9" w:rsidP="002905CC">
      <w:pPr>
        <w:numPr>
          <w:ilvl w:val="0"/>
          <w:numId w:val="16"/>
        </w:numPr>
        <w:tabs>
          <w:tab w:val="left" w:pos="540"/>
        </w:tabs>
        <w:ind w:left="547" w:hanging="277"/>
        <w:jc w:val="both"/>
        <w:rPr>
          <w:rFonts w:ascii="Nikosh" w:eastAsia="Nikosh" w:hAnsi="Nikosh" w:cs="Nikosh"/>
          <w:sz w:val="27"/>
          <w:szCs w:val="27"/>
          <w:cs/>
          <w:lang w:bidi="bn-BD"/>
        </w:rPr>
      </w:pPr>
      <w:r w:rsidRPr="002905CC">
        <w:rPr>
          <w:rFonts w:ascii="Nikosh" w:eastAsia="Nikosh" w:hAnsi="Nikosh" w:cs="Nikosh"/>
          <w:sz w:val="27"/>
          <w:szCs w:val="27"/>
          <w:cs/>
          <w:lang w:bidi="bn-BD"/>
        </w:rPr>
        <w:t>অতিরিক্ত গরম ও শৈত্য প্রবাহের জন্য উপযোগী উৎপাদন প্রযুক্তি উন্নয়নের কার্যক্রম গ্রহণ কর</w:t>
      </w:r>
      <w:r w:rsidR="001C27AF" w:rsidRPr="002905CC">
        <w:rPr>
          <w:rFonts w:ascii="Nikosh" w:eastAsia="Nikosh" w:hAnsi="Nikosh" w:cs="Nikosh"/>
          <w:sz w:val="27"/>
          <w:szCs w:val="27"/>
          <w:cs/>
          <w:lang w:bidi="bn-BD"/>
        </w:rPr>
        <w:t>া হবে এবং</w:t>
      </w:r>
    </w:p>
    <w:p w:rsidR="006C3FE9" w:rsidRPr="002905CC" w:rsidRDefault="001C27AF"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চরম তাপমাত্রা সহিষ্ণু ফসলের আবাদ বৃদ্ধি ও প্রশিক্ষণের মাধ্যমে সচেতনতা সৃষ্টি করা হবে।</w:t>
      </w:r>
    </w:p>
    <w:p w:rsidR="006C3FE9" w:rsidRPr="001B511D" w:rsidRDefault="006C3FE9" w:rsidP="001C27AF">
      <w:pPr>
        <w:tabs>
          <w:tab w:val="left" w:pos="540"/>
        </w:tabs>
        <w:jc w:val="both"/>
        <w:rPr>
          <w:rFonts w:ascii="Nikosh" w:eastAsia="Nikosh" w:hAnsi="Nikosh" w:cs="Nikosh"/>
          <w:sz w:val="14"/>
          <w:szCs w:val="28"/>
          <w:lang w:bidi="bn-BD"/>
        </w:rPr>
      </w:pPr>
    </w:p>
    <w:p w:rsidR="006C3FE9" w:rsidRPr="009919B6" w:rsidRDefault="006C3FE9" w:rsidP="001C27AF">
      <w:pPr>
        <w:tabs>
          <w:tab w:val="left" w:pos="540"/>
        </w:tabs>
        <w:jc w:val="both"/>
        <w:rPr>
          <w:rFonts w:ascii="Nikosh" w:eastAsia="Nikosh" w:hAnsi="Nikosh" w:cs="Nikosh"/>
          <w:sz w:val="26"/>
          <w:szCs w:val="28"/>
          <w:lang w:bidi="bn-BD"/>
        </w:rPr>
      </w:pPr>
      <w:r w:rsidRPr="009919B6">
        <w:rPr>
          <w:rFonts w:ascii="Nikosh" w:eastAsia="Nikosh" w:hAnsi="Nikosh" w:cs="Nikosh"/>
          <w:sz w:val="26"/>
          <w:szCs w:val="28"/>
          <w:cs/>
          <w:lang w:bidi="bn-BD"/>
        </w:rPr>
        <w:t>ঘূর্ণিঝড় ও জোয়ার ভাটা</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 xml:space="preserve">বপন/রোপণ সময় পরিবর্তনের মাধ্যমে ফসলের </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তি কমানোর উদ্যোগ গ্রহণ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বীজ প্রাপ্যতা নিশ্চিত করতে সরকার উপযোগী জাতসমূহের একটি নিরাপদ বীজ মজুদ সংর</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ণ করার ব্যবস্থা গ্রহণ কর</w:t>
      </w:r>
      <w:r w:rsidR="001C27AF" w:rsidRPr="002905CC">
        <w:rPr>
          <w:rFonts w:ascii="Nikosh" w:eastAsia="Nikosh" w:hAnsi="Nikosh" w:cs="Nikosh"/>
          <w:sz w:val="27"/>
          <w:szCs w:val="27"/>
          <w:cs/>
          <w:lang w:bidi="bn-BD"/>
        </w:rPr>
        <w:t>া হ</w:t>
      </w:r>
      <w:r w:rsidRPr="002905CC">
        <w:rPr>
          <w:rFonts w:ascii="Nikosh" w:eastAsia="Nikosh" w:hAnsi="Nikosh" w:cs="Nikosh"/>
          <w:sz w:val="27"/>
          <w:szCs w:val="27"/>
          <w:cs/>
          <w:lang w:bidi="bn-BD"/>
        </w:rPr>
        <w:t>বে এবং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 xml:space="preserve">দুর্যোগ উত্তর </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তি পোষানোর জন্য কৃষকদের ঋণ, প্রশি</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ণ ও প্রণোদনা প্রদানের প্রচেষ্টা গ্রহণ কর</w:t>
      </w:r>
      <w:r w:rsidR="001C27AF" w:rsidRPr="002905CC">
        <w:rPr>
          <w:rFonts w:ascii="Nikosh" w:eastAsia="Nikosh" w:hAnsi="Nikosh" w:cs="Nikosh"/>
          <w:sz w:val="27"/>
          <w:szCs w:val="27"/>
          <w:cs/>
          <w:lang w:bidi="bn-BD"/>
        </w:rPr>
        <w:t>া হ</w:t>
      </w:r>
      <w:r w:rsidRPr="002905CC">
        <w:rPr>
          <w:rFonts w:ascii="Nikosh" w:eastAsia="Nikosh" w:hAnsi="Nikosh" w:cs="Nikosh"/>
          <w:sz w:val="27"/>
          <w:szCs w:val="27"/>
          <w:cs/>
          <w:lang w:bidi="bn-BD"/>
        </w:rPr>
        <w:t>বে।</w:t>
      </w:r>
    </w:p>
    <w:p w:rsidR="006C3FE9" w:rsidRPr="001B511D" w:rsidRDefault="006C3FE9" w:rsidP="001C27AF">
      <w:pPr>
        <w:tabs>
          <w:tab w:val="left" w:pos="540"/>
        </w:tabs>
        <w:jc w:val="both"/>
        <w:rPr>
          <w:rFonts w:ascii="Nikosh" w:eastAsia="Nikosh" w:hAnsi="Nikosh" w:cs="Nikosh"/>
          <w:sz w:val="16"/>
          <w:szCs w:val="28"/>
          <w:lang w:bidi="bn-BD"/>
        </w:rPr>
      </w:pPr>
    </w:p>
    <w:p w:rsidR="006C3FE9" w:rsidRPr="009919B6" w:rsidRDefault="006C3FE9" w:rsidP="001C27AF">
      <w:pPr>
        <w:tabs>
          <w:tab w:val="left" w:pos="540"/>
        </w:tabs>
        <w:jc w:val="both"/>
        <w:rPr>
          <w:rFonts w:ascii="Nikosh" w:eastAsia="Nikosh" w:hAnsi="Nikosh" w:cs="Nikosh"/>
          <w:sz w:val="26"/>
          <w:szCs w:val="28"/>
          <w:lang w:bidi="bn-BD"/>
        </w:rPr>
      </w:pPr>
      <w:r w:rsidRPr="009919B6">
        <w:rPr>
          <w:rFonts w:ascii="Nikosh" w:eastAsia="Nikosh" w:hAnsi="Nikosh" w:cs="Nikosh"/>
          <w:sz w:val="26"/>
          <w:szCs w:val="28"/>
          <w:cs/>
          <w:lang w:bidi="bn-BD"/>
        </w:rPr>
        <w:t>খরা</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পুকুর, নালা ও ডোবা খননের মাধ্যমে বৃষ্টির পানি সংর</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ণপূর্বক সম্পুরক সেচ কাজে সরকার উৎসাহ প্রদান করবে;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কৃষকদের প্রশি</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ণ প্রদানের মাধ্যমে সরকার খরা মোকাবেলার লাগসই প্রযুক্তি সম্প্রসারণে পদ</w:t>
      </w:r>
      <w:r w:rsidR="00C9498D"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 xml:space="preserve">প গ্রহণ করবে;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উচ্চমূল্য ফসলের আবাদ সম্প্রসারণ করার মাধ্যমে কৃষকদের আয় বৃদ্ধির ব্যবস্থা গ্রহণ করা হবে এবং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বোনা বা রোপা আঊশ ধান চাষাবাদ বৃদ্ধির মাধ্যমে শস্য-নিবিড়তা বৃদ্ধির পদ</w:t>
      </w:r>
      <w:r w:rsidR="00C9498D"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প গ্রহণ করা হবে।</w:t>
      </w:r>
    </w:p>
    <w:p w:rsidR="006C3FE9" w:rsidRPr="001C27AF" w:rsidRDefault="006C3FE9" w:rsidP="001C27AF">
      <w:pPr>
        <w:tabs>
          <w:tab w:val="left" w:pos="540"/>
        </w:tabs>
        <w:jc w:val="both"/>
        <w:rPr>
          <w:rFonts w:ascii="Nikosh" w:eastAsia="Nikosh" w:hAnsi="Nikosh" w:cs="Nikosh"/>
          <w:sz w:val="12"/>
          <w:szCs w:val="28"/>
          <w:lang w:bidi="bn-BD"/>
        </w:rPr>
      </w:pPr>
    </w:p>
    <w:p w:rsidR="006C3FE9" w:rsidRPr="009919B6" w:rsidRDefault="006C3FE9" w:rsidP="001C27AF">
      <w:pPr>
        <w:tabs>
          <w:tab w:val="left" w:pos="540"/>
        </w:tabs>
        <w:jc w:val="both"/>
        <w:rPr>
          <w:rFonts w:ascii="Nikosh" w:eastAsia="Nikosh" w:hAnsi="Nikosh" w:cs="Nikosh"/>
          <w:sz w:val="26"/>
          <w:szCs w:val="28"/>
          <w:lang w:bidi="bn-BD"/>
        </w:rPr>
      </w:pPr>
      <w:r w:rsidRPr="009919B6">
        <w:rPr>
          <w:rFonts w:ascii="Nikosh" w:eastAsia="Nikosh" w:hAnsi="Nikosh" w:cs="Nikosh"/>
          <w:sz w:val="26"/>
          <w:szCs w:val="28"/>
          <w:cs/>
          <w:lang w:bidi="bn-BD"/>
        </w:rPr>
        <w:t>বজ্রপাত</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বজ্রপাতের প্রকোপ হতে ফসল ও প্রাণ র</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ার্থে জনগণের অংশগ্রহণে উচুঁ বৃ</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 xml:space="preserve"> (তাল ও সুপারি) লাগানোর মাধ্যমে দুর্যোগ প্রশমনে সরকারী কার্যক্রম জোরদার করা হবে;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 xml:space="preserve">সম্ভাব্য বজ্রপাতপ্রবণ এলাকায় কৃষি বনায়নের মাধ্যমে সরকার ঝুঁকি প্রশমনের উদ্যোগ  গ্রহণ করবে এবং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আগাম সতর্কতা প্রদানের মাধ্যমে বজ্রপাতসৃষ্ট ফসল ও প্রাণহানি হ্রাসে প্রচেষ্টা গ্রহণ করা হবে।</w:t>
      </w:r>
    </w:p>
    <w:p w:rsidR="006C3FE9" w:rsidRPr="001C27AF" w:rsidRDefault="006C3FE9" w:rsidP="001C27AF">
      <w:pPr>
        <w:tabs>
          <w:tab w:val="left" w:pos="540"/>
        </w:tabs>
        <w:jc w:val="both"/>
        <w:rPr>
          <w:rFonts w:ascii="Nikosh" w:eastAsia="Nikosh" w:hAnsi="Nikosh" w:cs="Nikosh"/>
          <w:sz w:val="18"/>
          <w:szCs w:val="28"/>
          <w:lang w:bidi="bn-BD"/>
        </w:rPr>
      </w:pPr>
    </w:p>
    <w:p w:rsidR="006C3FE9" w:rsidRPr="009919B6" w:rsidRDefault="006C3FE9" w:rsidP="001C27AF">
      <w:pPr>
        <w:tabs>
          <w:tab w:val="left" w:pos="540"/>
        </w:tabs>
        <w:jc w:val="both"/>
        <w:rPr>
          <w:rFonts w:ascii="Nikosh" w:eastAsia="Nikosh" w:hAnsi="Nikosh" w:cs="Nikosh"/>
          <w:sz w:val="26"/>
          <w:szCs w:val="28"/>
          <w:lang w:bidi="bn-BD"/>
        </w:rPr>
      </w:pPr>
      <w:r w:rsidRPr="009919B6">
        <w:rPr>
          <w:rFonts w:ascii="Nikosh" w:eastAsia="Nikosh" w:hAnsi="Nikosh" w:cs="Nikosh"/>
          <w:sz w:val="26"/>
          <w:szCs w:val="28"/>
          <w:cs/>
          <w:lang w:bidi="bn-BD"/>
        </w:rPr>
        <w:t>জলমগ্নতা</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 xml:space="preserve">জলমগ্ন সহিষ্ণু ফসলের জাত শনাক্তকরণ ও লাভজনক জলজ উদ্ভিদ (পানিফল, শালুক, গিমা কলমী ইত্যাদি) চাষ এবং বহুবিধ ব্যবহারে কৃষকদের উৎসাহ প্রদান করা হবে;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জলি আমন ধান চাষাবাদ সম্প্রসারণ ও উন্নয়ন কার্যক্রমকে জোরদার করার উদ্যোগ গ্রহণ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 xml:space="preserve">কৃষকদের মোট আয় বৃদ্ধির জন্য হাঁস/মাছ চাষে কৃষকদের উৎসাহিত করা হবে;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জলমগ্নতা অভিযোজন</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ম প্রযুক্তি বিষয়ক প্রশি</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ণ প্রদানের মাধ্যমে কৃষকদের স</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 xml:space="preserve">মতা বৃদ্ধি করা হবে এবং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 xml:space="preserve">জলমগ্ন এলাকায় ভাসমান উৎপাদন ব্যবস্থা সম্প্রসারণ করার বিশেষ </w:t>
      </w:r>
      <w:r w:rsidR="00A0309D" w:rsidRPr="002905CC">
        <w:rPr>
          <w:rFonts w:ascii="Nikosh" w:eastAsia="Nikosh" w:hAnsi="Nikosh" w:cs="Nikosh"/>
          <w:sz w:val="27"/>
          <w:szCs w:val="27"/>
          <w:cs/>
          <w:lang w:bidi="bn-BD"/>
        </w:rPr>
        <w:t>পদক্ষেপ</w:t>
      </w:r>
      <w:r w:rsidRPr="002905CC">
        <w:rPr>
          <w:rFonts w:ascii="Nikosh" w:eastAsia="Nikosh" w:hAnsi="Nikosh" w:cs="Nikosh"/>
          <w:sz w:val="27"/>
          <w:szCs w:val="27"/>
          <w:cs/>
          <w:lang w:bidi="bn-BD"/>
        </w:rPr>
        <w:t xml:space="preserve"> গ্রহণ করা হবে।</w:t>
      </w:r>
    </w:p>
    <w:p w:rsidR="006C3FE9" w:rsidRPr="009919B6" w:rsidRDefault="001B511D" w:rsidP="001B511D">
      <w:pPr>
        <w:tabs>
          <w:tab w:val="left" w:pos="540"/>
        </w:tabs>
        <w:spacing w:before="60"/>
        <w:jc w:val="center"/>
        <w:rPr>
          <w:rFonts w:ascii="Nikosh" w:eastAsia="Nikosh" w:hAnsi="Nikosh" w:cs="Nikosh"/>
          <w:sz w:val="26"/>
          <w:szCs w:val="28"/>
          <w:lang w:bidi="bn-BD"/>
        </w:rPr>
      </w:pPr>
      <w:r>
        <w:rPr>
          <w:rFonts w:ascii="Nikosh" w:eastAsia="Nikosh" w:hAnsi="Nikosh" w:cs="Nikosh"/>
          <w:sz w:val="26"/>
          <w:szCs w:val="28"/>
          <w:cs/>
          <w:lang w:bidi="bn-BD"/>
        </w:rPr>
        <w:br w:type="page"/>
      </w:r>
      <w:r w:rsidR="001C27AF">
        <w:rPr>
          <w:rFonts w:ascii="Nikosh" w:eastAsia="Nikosh" w:hAnsi="Nikosh" w:cs="Nikosh"/>
          <w:sz w:val="26"/>
          <w:szCs w:val="28"/>
          <w:cs/>
          <w:lang w:bidi="bn-BD"/>
        </w:rPr>
        <w:lastRenderedPageBreak/>
        <w:t>১০</w:t>
      </w:r>
      <w:r w:rsidR="006C3FE9" w:rsidRPr="009919B6">
        <w:rPr>
          <w:rFonts w:ascii="Nikosh" w:eastAsia="Nikosh" w:hAnsi="Nikosh" w:cs="Nikosh"/>
          <w:sz w:val="26"/>
          <w:szCs w:val="28"/>
          <w:cs/>
          <w:lang w:bidi="bn-BD"/>
        </w:rPr>
        <w:t>. বিশেষায়িত কৃষি</w:t>
      </w:r>
    </w:p>
    <w:p w:rsidR="006C3FE9" w:rsidRPr="002905CC" w:rsidRDefault="00B72C26" w:rsidP="009919B6">
      <w:pPr>
        <w:tabs>
          <w:tab w:val="left" w:pos="540"/>
        </w:tabs>
        <w:spacing w:before="60"/>
        <w:jc w:val="both"/>
        <w:rPr>
          <w:rFonts w:ascii="Nikosh" w:eastAsia="Nikosh" w:hAnsi="Nikosh" w:cs="Nikosh"/>
          <w:sz w:val="27"/>
          <w:szCs w:val="27"/>
          <w:lang w:bidi="bn-BD"/>
        </w:rPr>
      </w:pPr>
      <w:r w:rsidRPr="002905CC">
        <w:rPr>
          <w:rFonts w:ascii="Nikosh" w:eastAsia="Nikosh" w:hAnsi="Nikosh" w:cs="Nikosh"/>
          <w:sz w:val="27"/>
          <w:szCs w:val="27"/>
          <w:cs/>
          <w:lang w:bidi="bn-BD"/>
        </w:rPr>
        <w:t>কৃষি জমির স্বল্পতা</w:t>
      </w:r>
      <w:r w:rsidR="006C3FE9" w:rsidRPr="002905CC">
        <w:rPr>
          <w:rFonts w:ascii="Nikosh" w:eastAsia="Nikosh" w:hAnsi="Nikosh" w:cs="Nikosh"/>
          <w:sz w:val="27"/>
          <w:szCs w:val="27"/>
          <w:cs/>
          <w:lang w:bidi="bn-BD"/>
        </w:rPr>
        <w:t>, প্রাকৃতিক দুর্যোগ, জীবিকার তাগিদ, শখ ও পুষ্টির প্রয়োজনসহ নানাবিধ কারণে বহুমুখী কৃষি উৎপাদন এবং মৃত্তিকা-বিহীন পদ্ধতি অনুসরণ করে সফলভাবে শাক সবজি ও ফল মূল উৎপাদন সম্ভব হচ্ছে। দ</w:t>
      </w:r>
      <w:r w:rsidR="00BA5C6F" w:rsidRPr="002905CC">
        <w:rPr>
          <w:rFonts w:ascii="Nikosh" w:eastAsia="Nikosh" w:hAnsi="Nikosh" w:cs="Nikosh"/>
          <w:sz w:val="27"/>
          <w:szCs w:val="27"/>
          <w:cs/>
          <w:lang w:bidi="bn-BD"/>
        </w:rPr>
        <w:t>ক্ষি</w:t>
      </w:r>
      <w:r w:rsidR="006C3FE9" w:rsidRPr="002905CC">
        <w:rPr>
          <w:rFonts w:ascii="Nikosh" w:eastAsia="Nikosh" w:hAnsi="Nikosh" w:cs="Nikosh"/>
          <w:sz w:val="27"/>
          <w:szCs w:val="27"/>
          <w:cs/>
          <w:lang w:bidi="bn-BD"/>
        </w:rPr>
        <w:t>ণাঞ্চলের ভাসমান কৃষি ইতোমধ্যে জাতিসংঘ কর্তৃক বৈশ্বিক গু</w:t>
      </w:r>
      <w:r w:rsidR="00BA5C6F" w:rsidRPr="002905CC">
        <w:rPr>
          <w:rFonts w:ascii="Nikosh" w:eastAsia="Nikosh" w:hAnsi="Nikosh" w:cs="Nikosh"/>
          <w:sz w:val="27"/>
          <w:szCs w:val="27"/>
          <w:cs/>
          <w:lang w:bidi="bn-BD"/>
        </w:rPr>
        <w:t>রু</w:t>
      </w:r>
      <w:r w:rsidR="006C3FE9" w:rsidRPr="002905CC">
        <w:rPr>
          <w:rFonts w:ascii="Nikosh" w:eastAsia="Nikosh" w:hAnsi="Nikosh" w:cs="Nikosh"/>
          <w:sz w:val="27"/>
          <w:szCs w:val="27"/>
          <w:cs/>
          <w:lang w:bidi="bn-BD"/>
        </w:rPr>
        <w:t>ত্বপূর্ণ ঐতিহ্য হিসাবে</w:t>
      </w:r>
      <w:r w:rsidR="006C3FE9" w:rsidRPr="009919B6">
        <w:rPr>
          <w:rFonts w:ascii="Nikosh" w:eastAsia="Nikosh" w:hAnsi="Nikosh" w:cs="Nikosh"/>
          <w:sz w:val="26"/>
          <w:szCs w:val="28"/>
          <w:cs/>
          <w:lang w:bidi="bn-BD"/>
        </w:rPr>
        <w:t xml:space="preserve"> (</w:t>
      </w:r>
      <w:r w:rsidR="006C3FE9" w:rsidRPr="002905CC">
        <w:rPr>
          <w:rFonts w:eastAsia="Nikosh" w:cs="Times New Roman"/>
          <w:sz w:val="24"/>
          <w:szCs w:val="28"/>
          <w:lang w:bidi="bn-BD"/>
        </w:rPr>
        <w:t>Globally Important Agriculture Heritage System</w:t>
      </w:r>
      <w:r w:rsidR="006C3FE9" w:rsidRPr="009919B6">
        <w:rPr>
          <w:rFonts w:ascii="Nikosh" w:eastAsia="Nikosh" w:hAnsi="Nikosh" w:cs="Nikosh"/>
          <w:sz w:val="26"/>
          <w:szCs w:val="28"/>
          <w:cs/>
          <w:lang w:bidi="bn-BD"/>
        </w:rPr>
        <w:t xml:space="preserve">) </w:t>
      </w:r>
      <w:r w:rsidR="006C3FE9" w:rsidRPr="002905CC">
        <w:rPr>
          <w:rFonts w:ascii="Nikosh" w:eastAsia="Nikosh" w:hAnsi="Nikosh" w:cs="Nikosh"/>
          <w:sz w:val="27"/>
          <w:szCs w:val="27"/>
          <w:cs/>
          <w:lang w:bidi="bn-BD"/>
        </w:rPr>
        <w:t>আ</w:t>
      </w:r>
      <w:r w:rsidR="00BA5C6F" w:rsidRPr="002905CC">
        <w:rPr>
          <w:rFonts w:ascii="Nikosh" w:eastAsia="Nikosh" w:hAnsi="Nikosh" w:cs="Nikosh"/>
          <w:sz w:val="27"/>
          <w:szCs w:val="27"/>
          <w:cs/>
          <w:lang w:bidi="bn-BD"/>
        </w:rPr>
        <w:t>ন্ত</w:t>
      </w:r>
      <w:r w:rsidR="006C3FE9" w:rsidRPr="002905CC">
        <w:rPr>
          <w:rFonts w:ascii="Nikosh" w:eastAsia="Nikosh" w:hAnsi="Nikosh" w:cs="Nikosh"/>
          <w:sz w:val="27"/>
          <w:szCs w:val="27"/>
          <w:cs/>
          <w:lang w:bidi="bn-BD"/>
        </w:rPr>
        <w:t>র্জাতিক স্বীকৃতি লাভ করেছে যা জৈবপণ্য হিসাবে ব্রান্ডিংয়ের মাধ্যমে বাজারজাত করা যেতে পারে।</w:t>
      </w:r>
      <w:r w:rsidRPr="002905CC">
        <w:rPr>
          <w:rFonts w:ascii="Nikosh" w:eastAsia="Nikosh" w:hAnsi="Nikosh" w:cs="Nikosh"/>
          <w:sz w:val="27"/>
          <w:szCs w:val="27"/>
          <w:cs/>
          <w:lang w:bidi="bn-BD"/>
        </w:rPr>
        <w:t xml:space="preserve"> এ ক্ষেত্রে</w:t>
      </w:r>
      <w:r w:rsidR="006C3FE9" w:rsidRPr="002905CC">
        <w:rPr>
          <w:rFonts w:ascii="Nikosh" w:eastAsia="Nikosh" w:hAnsi="Nikosh" w:cs="Nikosh"/>
          <w:sz w:val="27"/>
          <w:szCs w:val="27"/>
          <w:cs/>
          <w:lang w:bidi="bn-BD"/>
        </w:rPr>
        <w:t xml:space="preserve"> উপযোগী জাতসহ টেকসই উৎপাদন প্রযুক্তি নিশ্চিত করতে গু</w:t>
      </w:r>
      <w:r w:rsidR="00CC1512" w:rsidRPr="002905CC">
        <w:rPr>
          <w:rFonts w:ascii="Nikosh" w:eastAsia="Nikosh" w:hAnsi="Nikosh" w:cs="Nikosh"/>
          <w:sz w:val="27"/>
          <w:szCs w:val="27"/>
          <w:cs/>
          <w:lang w:bidi="bn-BD"/>
        </w:rPr>
        <w:t>রু</w:t>
      </w:r>
      <w:r w:rsidR="006C3FE9" w:rsidRPr="002905CC">
        <w:rPr>
          <w:rFonts w:ascii="Nikosh" w:eastAsia="Nikosh" w:hAnsi="Nikosh" w:cs="Nikosh"/>
          <w:sz w:val="27"/>
          <w:szCs w:val="27"/>
          <w:cs/>
          <w:lang w:bidi="bn-BD"/>
        </w:rPr>
        <w:t xml:space="preserve">ত্বপূর্ণ কিছু কৃষি ব্যবস্থা গ্রহণ করা হবেঃ   </w:t>
      </w:r>
    </w:p>
    <w:p w:rsidR="006C3FE9" w:rsidRPr="009919B6" w:rsidRDefault="006C3FE9" w:rsidP="00B72C26">
      <w:pPr>
        <w:tabs>
          <w:tab w:val="left" w:pos="540"/>
        </w:tabs>
        <w:jc w:val="both"/>
        <w:rPr>
          <w:rFonts w:ascii="Nikosh" w:eastAsia="Nikosh" w:hAnsi="Nikosh" w:cs="Nikosh"/>
          <w:sz w:val="26"/>
          <w:szCs w:val="28"/>
          <w:lang w:bidi="bn-BD"/>
        </w:rPr>
      </w:pPr>
    </w:p>
    <w:p w:rsidR="006C3FE9" w:rsidRPr="009919B6" w:rsidRDefault="006C3FE9" w:rsidP="00B72C26">
      <w:pPr>
        <w:tabs>
          <w:tab w:val="left" w:pos="540"/>
        </w:tabs>
        <w:jc w:val="both"/>
        <w:rPr>
          <w:rFonts w:ascii="Nikosh" w:eastAsia="Nikosh" w:hAnsi="Nikosh" w:cs="Nikosh"/>
          <w:sz w:val="26"/>
          <w:szCs w:val="28"/>
          <w:lang w:bidi="bn-BD"/>
        </w:rPr>
      </w:pPr>
      <w:r w:rsidRPr="009919B6">
        <w:rPr>
          <w:rFonts w:ascii="Nikosh" w:eastAsia="Nikosh" w:hAnsi="Nikosh" w:cs="Nikosh"/>
          <w:sz w:val="26"/>
          <w:szCs w:val="28"/>
          <w:cs/>
          <w:lang w:bidi="bn-BD"/>
        </w:rPr>
        <w:t>ক. ছাদ কৃষি</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স্থানীয় জনগণের অংশগ্রহণে প্রয়োজনীয় প্রশি</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ণ এবং উৎসাহ প্রদান করে ছাদ কৃষির গু</w:t>
      </w:r>
      <w:r w:rsidR="00CC1512" w:rsidRPr="002905CC">
        <w:rPr>
          <w:rFonts w:ascii="Nikosh" w:eastAsia="Nikosh" w:hAnsi="Nikosh" w:cs="Nikosh"/>
          <w:sz w:val="27"/>
          <w:szCs w:val="27"/>
          <w:cs/>
          <w:lang w:bidi="bn-BD"/>
        </w:rPr>
        <w:t>রু</w:t>
      </w:r>
      <w:r w:rsidRPr="002905CC">
        <w:rPr>
          <w:rFonts w:ascii="Nikosh" w:eastAsia="Nikosh" w:hAnsi="Nikosh" w:cs="Nikosh"/>
          <w:sz w:val="27"/>
          <w:szCs w:val="27"/>
          <w:cs/>
          <w:lang w:bidi="bn-BD"/>
        </w:rPr>
        <w:t>ত্ব ও সচেতনতা বৃদ্ধি করা হবে;</w:t>
      </w:r>
    </w:p>
    <w:p w:rsidR="006C3FE9" w:rsidRPr="002905CC" w:rsidRDefault="00B72C26"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ছাদ কৃষি</w:t>
      </w:r>
      <w:r w:rsidR="006C3FE9" w:rsidRPr="002905CC">
        <w:rPr>
          <w:rFonts w:ascii="Nikosh" w:eastAsia="Nikosh" w:hAnsi="Nikosh" w:cs="Nikosh"/>
          <w:sz w:val="27"/>
          <w:szCs w:val="27"/>
          <w:cs/>
          <w:lang w:bidi="bn-BD"/>
        </w:rPr>
        <w:t xml:space="preserve"> উপযোগী </w:t>
      </w:r>
      <w:r w:rsidRPr="002905CC">
        <w:rPr>
          <w:rFonts w:ascii="Nikosh" w:eastAsia="Nikosh" w:hAnsi="Nikosh" w:cs="Nikosh"/>
          <w:sz w:val="27"/>
          <w:szCs w:val="27"/>
          <w:cs/>
          <w:lang w:bidi="bn-BD"/>
        </w:rPr>
        <w:t xml:space="preserve">ফসল, </w:t>
      </w:r>
      <w:r w:rsidR="006C3FE9" w:rsidRPr="002905CC">
        <w:rPr>
          <w:rFonts w:ascii="Nikosh" w:eastAsia="Nikosh" w:hAnsi="Nikosh" w:cs="Nikosh"/>
          <w:sz w:val="27"/>
          <w:szCs w:val="27"/>
          <w:cs/>
          <w:lang w:bidi="bn-BD"/>
        </w:rPr>
        <w:t>জাত ও প্রযুক্তি উন্নয়</w:t>
      </w:r>
      <w:r w:rsidRPr="002905CC">
        <w:rPr>
          <w:rFonts w:ascii="Nikosh" w:eastAsia="Nikosh" w:hAnsi="Nikosh" w:cs="Nikosh"/>
          <w:sz w:val="27"/>
          <w:szCs w:val="27"/>
          <w:cs/>
          <w:lang w:bidi="bn-BD"/>
        </w:rPr>
        <w:t>ন</w:t>
      </w:r>
      <w:r w:rsidR="006C3FE9" w:rsidRPr="002905CC">
        <w:rPr>
          <w:rFonts w:ascii="Nikosh" w:eastAsia="Nikosh" w:hAnsi="Nikosh" w:cs="Nikosh"/>
          <w:sz w:val="27"/>
          <w:szCs w:val="27"/>
          <w:cs/>
          <w:lang w:bidi="bn-BD"/>
        </w:rPr>
        <w:t xml:space="preserve"> ও সম্প্রসারণে কার্যক্রম জোরদার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ছাদ কৃষিকে মূল কৃষি কার্যক্রমে অ</w:t>
      </w:r>
      <w:r w:rsidR="00CC1512" w:rsidRPr="002905CC">
        <w:rPr>
          <w:rFonts w:ascii="Nikosh" w:eastAsia="Nikosh" w:hAnsi="Nikosh" w:cs="Nikosh"/>
          <w:sz w:val="27"/>
          <w:szCs w:val="27"/>
          <w:cs/>
          <w:lang w:bidi="bn-BD"/>
        </w:rPr>
        <w:t>ন্ত</w:t>
      </w:r>
      <w:r w:rsidR="00B72C26" w:rsidRPr="002905CC">
        <w:rPr>
          <w:rFonts w:ascii="Nikosh" w:eastAsia="Nikosh" w:hAnsi="Nikosh" w:cs="Nikosh"/>
          <w:sz w:val="27"/>
          <w:szCs w:val="27"/>
          <w:cs/>
          <w:lang w:bidi="bn-BD"/>
        </w:rPr>
        <w:t xml:space="preserve">র্ভুক্ত </w:t>
      </w:r>
      <w:r w:rsidRPr="002905CC">
        <w:rPr>
          <w:rFonts w:ascii="Nikosh" w:eastAsia="Nikosh" w:hAnsi="Nikosh" w:cs="Nikosh"/>
          <w:sz w:val="27"/>
          <w:szCs w:val="27"/>
          <w:cs/>
          <w:lang w:bidi="bn-BD"/>
        </w:rPr>
        <w:t>ও বাণিজ্যিক উৎপাদনে সহায়তা প্রদানের ব্যবস্থা গ্রহণ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কৃষি উৎপাদনের জন্য স্বল্প সুদে ঋণ এবং প্রণোদনার ব্যবস্থা গ্রহণ করা হবে এবং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 xml:space="preserve">গবেষণা ও উন্নয়নে  সরকারি ও বেসরকারি খাতকে সম্পৃক্ত করার উদ্যোগ গ্রহণ করা হবে। </w:t>
      </w:r>
    </w:p>
    <w:p w:rsidR="006C3FE9" w:rsidRPr="009919B6" w:rsidRDefault="006C3FE9" w:rsidP="00B72C26">
      <w:pPr>
        <w:tabs>
          <w:tab w:val="left" w:pos="540"/>
        </w:tabs>
        <w:jc w:val="both"/>
        <w:rPr>
          <w:rFonts w:ascii="Nikosh" w:eastAsia="Nikosh" w:hAnsi="Nikosh" w:cs="Nikosh"/>
          <w:sz w:val="26"/>
          <w:szCs w:val="28"/>
          <w:lang w:bidi="bn-BD"/>
        </w:rPr>
      </w:pPr>
    </w:p>
    <w:p w:rsidR="006C3FE9" w:rsidRPr="009919B6" w:rsidRDefault="006C3FE9" w:rsidP="00B72C26">
      <w:pPr>
        <w:tabs>
          <w:tab w:val="left" w:pos="540"/>
        </w:tabs>
        <w:jc w:val="both"/>
        <w:rPr>
          <w:rFonts w:ascii="Nikosh" w:eastAsia="Nikosh" w:hAnsi="Nikosh" w:cs="Nikosh"/>
          <w:sz w:val="26"/>
          <w:szCs w:val="28"/>
          <w:lang w:bidi="bn-BD"/>
        </w:rPr>
      </w:pPr>
      <w:r w:rsidRPr="009919B6">
        <w:rPr>
          <w:rFonts w:ascii="Nikosh" w:eastAsia="Nikosh" w:hAnsi="Nikosh" w:cs="Nikosh"/>
          <w:sz w:val="26"/>
          <w:szCs w:val="28"/>
          <w:cs/>
          <w:lang w:bidi="bn-BD"/>
        </w:rPr>
        <w:t xml:space="preserve">খ. হাইড্রোপনিক </w:t>
      </w:r>
      <w:r w:rsidR="00CC1512">
        <w:rPr>
          <w:rFonts w:ascii="Nikosh" w:eastAsia="Nikosh" w:hAnsi="Nikosh" w:cs="Nikosh"/>
          <w:sz w:val="26"/>
          <w:szCs w:val="28"/>
          <w:cs/>
          <w:lang w:bidi="bn-BD"/>
        </w:rPr>
        <w:t>কৃষি</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ফল ও সবজি চাষে হাইড্রোপনিক কালচার প্রযুক্তির মাধ্যমে পুষ্টিমান/উৎপাদনশীলতা উন্নয়ন ও বি</w:t>
      </w:r>
      <w:r w:rsidR="00CC1512" w:rsidRPr="002905CC">
        <w:rPr>
          <w:rFonts w:ascii="Nikosh" w:eastAsia="Nikosh" w:hAnsi="Nikosh" w:cs="Nikosh"/>
          <w:sz w:val="27"/>
          <w:szCs w:val="27"/>
          <w:cs/>
          <w:lang w:bidi="bn-BD"/>
        </w:rPr>
        <w:t>স্তা</w:t>
      </w:r>
      <w:r w:rsidRPr="002905CC">
        <w:rPr>
          <w:rFonts w:ascii="Nikosh" w:eastAsia="Nikosh" w:hAnsi="Nikosh" w:cs="Nikosh"/>
          <w:sz w:val="27"/>
          <w:szCs w:val="27"/>
          <w:cs/>
          <w:lang w:bidi="bn-BD"/>
        </w:rPr>
        <w:t>রের ব্যবস্থা গ্রহণ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 xml:space="preserve">হাইড্রোপনিক </w:t>
      </w:r>
      <w:r w:rsidR="00CC1512" w:rsidRPr="002905CC">
        <w:rPr>
          <w:rFonts w:ascii="Nikosh" w:eastAsia="Nikosh" w:hAnsi="Nikosh" w:cs="Nikosh"/>
          <w:sz w:val="27"/>
          <w:szCs w:val="27"/>
          <w:cs/>
          <w:lang w:bidi="bn-BD"/>
        </w:rPr>
        <w:t>কৃষিসংক্রান্ত</w:t>
      </w:r>
      <w:r w:rsidRPr="002905CC">
        <w:rPr>
          <w:rFonts w:ascii="Nikosh" w:eastAsia="Nikosh" w:hAnsi="Nikosh" w:cs="Nikosh"/>
          <w:sz w:val="27"/>
          <w:szCs w:val="27"/>
          <w:cs/>
          <w:lang w:bidi="bn-BD"/>
        </w:rPr>
        <w:t xml:space="preserve"> গবেষণা উন্নয়ন </w:t>
      </w:r>
      <w:r w:rsidR="00B72C26" w:rsidRPr="002905CC">
        <w:rPr>
          <w:rFonts w:ascii="Nikosh" w:eastAsia="Nikosh" w:hAnsi="Nikosh" w:cs="Nikosh"/>
          <w:sz w:val="27"/>
          <w:szCs w:val="27"/>
          <w:cs/>
          <w:lang w:bidi="bn-BD"/>
        </w:rPr>
        <w:t xml:space="preserve">ও সম্প্রসারণ </w:t>
      </w:r>
      <w:r w:rsidRPr="002905CC">
        <w:rPr>
          <w:rFonts w:ascii="Nikosh" w:eastAsia="Nikosh" w:hAnsi="Nikosh" w:cs="Nikosh"/>
          <w:sz w:val="27"/>
          <w:szCs w:val="27"/>
          <w:cs/>
          <w:lang w:bidi="bn-BD"/>
        </w:rPr>
        <w:t>উৎসাহিত, জোরদারকরণ এবং প্রাতিষ্ঠানিক স</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মতাসহ দ</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তা বৃদ্ধি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অনাবাদি ও চাষের অযোগ্য জমি/জায়গা হাইড্রোপনিক কৃষি উৎপাদনের আওতায় আনার পদ</w:t>
      </w:r>
      <w:r w:rsidR="00CC151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প গ্রহণ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উক্ত কার্যক্রমে সরকারি-বেসরকারি খাতকে সম্পৃক্ত করার প্রয়োজনীয় ব্যবস্থা গ্রহণ করা হবে এবং</w:t>
      </w:r>
    </w:p>
    <w:p w:rsidR="006C3FE9" w:rsidRPr="009919B6" w:rsidRDefault="006C3FE9" w:rsidP="002905CC">
      <w:pPr>
        <w:numPr>
          <w:ilvl w:val="0"/>
          <w:numId w:val="16"/>
        </w:numPr>
        <w:tabs>
          <w:tab w:val="left" w:pos="540"/>
        </w:tabs>
        <w:ind w:left="547" w:hanging="277"/>
        <w:jc w:val="both"/>
        <w:rPr>
          <w:rFonts w:ascii="Nikosh" w:eastAsia="Nikosh" w:hAnsi="Nikosh" w:cs="Nikosh"/>
          <w:sz w:val="26"/>
          <w:szCs w:val="28"/>
          <w:lang w:bidi="bn-BD"/>
        </w:rPr>
      </w:pPr>
      <w:r w:rsidRPr="002905CC">
        <w:rPr>
          <w:rFonts w:ascii="Nikosh" w:eastAsia="Nikosh" w:hAnsi="Nikosh" w:cs="Nikosh"/>
          <w:sz w:val="27"/>
          <w:szCs w:val="27"/>
          <w:cs/>
          <w:lang w:bidi="bn-BD"/>
        </w:rPr>
        <w:t>হাইড্রোপনিক কৃষি উৎপাদনের জন্য আগ্রহ ও দ</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তা বৃদ্ধির ল</w:t>
      </w:r>
      <w:r w:rsidR="00CC1512" w:rsidRPr="002905CC">
        <w:rPr>
          <w:rFonts w:ascii="Nikosh" w:eastAsia="Nikosh" w:hAnsi="Nikosh" w:cs="Nikosh"/>
          <w:sz w:val="27"/>
          <w:szCs w:val="27"/>
          <w:cs/>
          <w:lang w:bidi="bn-BD"/>
        </w:rPr>
        <w:t>ক্ষ্যে</w:t>
      </w:r>
      <w:r w:rsidRPr="002905CC">
        <w:rPr>
          <w:rFonts w:ascii="Nikosh" w:eastAsia="Nikosh" w:hAnsi="Nikosh" w:cs="Nikosh"/>
          <w:sz w:val="27"/>
          <w:szCs w:val="27"/>
          <w:cs/>
          <w:lang w:bidi="bn-BD"/>
        </w:rPr>
        <w:t xml:space="preserve"> উৎপাদন সহায়তা, প্রশি</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ণ ও প্রণোদনা প্রদানের ব্যবস্থা গ্রহণ করা হবে।</w:t>
      </w:r>
    </w:p>
    <w:p w:rsidR="006C3FE9" w:rsidRPr="009919B6" w:rsidRDefault="006C3FE9" w:rsidP="00B72C26">
      <w:pPr>
        <w:tabs>
          <w:tab w:val="left" w:pos="540"/>
        </w:tabs>
        <w:jc w:val="both"/>
        <w:rPr>
          <w:rFonts w:ascii="Nikosh" w:eastAsia="Nikosh" w:hAnsi="Nikosh" w:cs="Nikosh"/>
          <w:sz w:val="26"/>
          <w:szCs w:val="28"/>
          <w:lang w:bidi="bn-BD"/>
        </w:rPr>
      </w:pPr>
    </w:p>
    <w:p w:rsidR="006C3FE9" w:rsidRPr="009919B6" w:rsidRDefault="006C3FE9" w:rsidP="00B72C26">
      <w:pPr>
        <w:tabs>
          <w:tab w:val="left" w:pos="540"/>
        </w:tabs>
        <w:jc w:val="both"/>
        <w:rPr>
          <w:rFonts w:ascii="Nikosh" w:eastAsia="Nikosh" w:hAnsi="Nikosh" w:cs="Nikosh"/>
          <w:sz w:val="26"/>
          <w:szCs w:val="28"/>
          <w:lang w:bidi="bn-BD"/>
        </w:rPr>
      </w:pPr>
      <w:r w:rsidRPr="009919B6">
        <w:rPr>
          <w:rFonts w:ascii="Nikosh" w:eastAsia="Nikosh" w:hAnsi="Nikosh" w:cs="Nikosh"/>
          <w:sz w:val="26"/>
          <w:szCs w:val="28"/>
          <w:cs/>
          <w:lang w:bidi="bn-BD"/>
        </w:rPr>
        <w:t>গ. মাশ</w:t>
      </w:r>
      <w:r w:rsidR="00CC1512">
        <w:rPr>
          <w:rFonts w:ascii="Nikosh" w:eastAsia="Nikosh" w:hAnsi="Nikosh" w:cs="Nikosh"/>
          <w:sz w:val="26"/>
          <w:szCs w:val="28"/>
          <w:cs/>
          <w:lang w:bidi="bn-BD"/>
        </w:rPr>
        <w:t>রু</w:t>
      </w:r>
      <w:r w:rsidRPr="009919B6">
        <w:rPr>
          <w:rFonts w:ascii="Nikosh" w:eastAsia="Nikosh" w:hAnsi="Nikosh" w:cs="Nikosh"/>
          <w:sz w:val="26"/>
          <w:szCs w:val="28"/>
          <w:cs/>
          <w:lang w:bidi="bn-BD"/>
        </w:rPr>
        <w:t>ম ও অন্যান্য উচ্চ মূল্য ফসল চাষ</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লাভজনক ও প্রতিশ্র</w:t>
      </w:r>
      <w:r w:rsidR="00CC1512" w:rsidRPr="002905CC">
        <w:rPr>
          <w:rFonts w:ascii="Nikosh" w:eastAsia="Nikosh" w:hAnsi="Nikosh" w:cs="Nikosh"/>
          <w:sz w:val="27"/>
          <w:szCs w:val="27"/>
          <w:cs/>
          <w:lang w:bidi="bn-BD"/>
        </w:rPr>
        <w:t>ু</w:t>
      </w:r>
      <w:r w:rsidRPr="002905CC">
        <w:rPr>
          <w:rFonts w:ascii="Nikosh" w:eastAsia="Nikosh" w:hAnsi="Nikosh" w:cs="Nikosh"/>
          <w:sz w:val="27"/>
          <w:szCs w:val="27"/>
          <w:cs/>
          <w:lang w:bidi="bn-BD"/>
        </w:rPr>
        <w:t>তিশীল মাশ</w:t>
      </w:r>
      <w:r w:rsidR="00CC1512" w:rsidRPr="002905CC">
        <w:rPr>
          <w:rFonts w:ascii="Nikosh" w:eastAsia="Nikosh" w:hAnsi="Nikosh" w:cs="Nikosh"/>
          <w:sz w:val="27"/>
          <w:szCs w:val="27"/>
          <w:cs/>
          <w:lang w:bidi="bn-BD"/>
        </w:rPr>
        <w:t>রু</w:t>
      </w:r>
      <w:r w:rsidRPr="002905CC">
        <w:rPr>
          <w:rFonts w:ascii="Nikosh" w:eastAsia="Nikosh" w:hAnsi="Nikosh" w:cs="Nikosh"/>
          <w:sz w:val="27"/>
          <w:szCs w:val="27"/>
          <w:cs/>
          <w:lang w:bidi="bn-BD"/>
        </w:rPr>
        <w:t xml:space="preserve">ম ও অন্যান্য উচ্চ মূল্য ফসলের প্রজাতি শনাক্তকরণ ও উপযোগী প্রকরণ নির্বাচন </w:t>
      </w:r>
      <w:r w:rsidR="00B72C26" w:rsidRPr="002905CC">
        <w:rPr>
          <w:rFonts w:ascii="Nikosh" w:eastAsia="Nikosh" w:hAnsi="Nikosh" w:cs="Nikosh"/>
          <w:sz w:val="27"/>
          <w:szCs w:val="27"/>
          <w:cs/>
          <w:lang w:bidi="bn-BD"/>
        </w:rPr>
        <w:t xml:space="preserve">উন্নয়ন </w:t>
      </w:r>
      <w:r w:rsidRPr="002905CC">
        <w:rPr>
          <w:rFonts w:ascii="Nikosh" w:eastAsia="Nikosh" w:hAnsi="Nikosh" w:cs="Nikosh"/>
          <w:sz w:val="27"/>
          <w:szCs w:val="27"/>
          <w:cs/>
          <w:lang w:bidi="bn-BD"/>
        </w:rPr>
        <w:t>কর্মকান্ডকে বিশেষভাবে উৎসাহিত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মাশ</w:t>
      </w:r>
      <w:r w:rsidR="00CC1512" w:rsidRPr="002905CC">
        <w:rPr>
          <w:rFonts w:ascii="Nikosh" w:eastAsia="Nikosh" w:hAnsi="Nikosh" w:cs="Nikosh"/>
          <w:sz w:val="27"/>
          <w:szCs w:val="27"/>
          <w:cs/>
          <w:lang w:bidi="bn-BD"/>
        </w:rPr>
        <w:t>রু</w:t>
      </w:r>
      <w:r w:rsidRPr="002905CC">
        <w:rPr>
          <w:rFonts w:ascii="Nikosh" w:eastAsia="Nikosh" w:hAnsi="Nikosh" w:cs="Nikosh"/>
          <w:sz w:val="27"/>
          <w:szCs w:val="27"/>
          <w:cs/>
          <w:lang w:bidi="bn-BD"/>
        </w:rPr>
        <w:t>ম, এসপ্যারাগাস ও অন্যান্য উচ্চ মূল্য ফসল চাষের টেকসই প্রযুক্তি উদ্ভাবন ও বি</w:t>
      </w:r>
      <w:r w:rsidR="00CC1512" w:rsidRPr="002905CC">
        <w:rPr>
          <w:rFonts w:ascii="Nikosh" w:eastAsia="Nikosh" w:hAnsi="Nikosh" w:cs="Nikosh"/>
          <w:sz w:val="27"/>
          <w:szCs w:val="27"/>
          <w:cs/>
          <w:lang w:bidi="bn-BD"/>
        </w:rPr>
        <w:t>স্তা</w:t>
      </w:r>
      <w:r w:rsidRPr="002905CC">
        <w:rPr>
          <w:rFonts w:ascii="Nikosh" w:eastAsia="Nikosh" w:hAnsi="Nikosh" w:cs="Nikosh"/>
          <w:sz w:val="27"/>
          <w:szCs w:val="27"/>
          <w:cs/>
          <w:lang w:bidi="bn-BD"/>
        </w:rPr>
        <w:t xml:space="preserve">রের প্রয়োজনীয় গবেষণা ও উন্নয়ন কার্যক্রম গ্রহণ করা হবে;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মাশ</w:t>
      </w:r>
      <w:r w:rsidR="00CC1512" w:rsidRPr="002905CC">
        <w:rPr>
          <w:rFonts w:ascii="Nikosh" w:eastAsia="Nikosh" w:hAnsi="Nikosh" w:cs="Nikosh"/>
          <w:sz w:val="27"/>
          <w:szCs w:val="27"/>
          <w:cs/>
          <w:lang w:bidi="bn-BD"/>
        </w:rPr>
        <w:t>রু</w:t>
      </w:r>
      <w:r w:rsidRPr="002905CC">
        <w:rPr>
          <w:rFonts w:ascii="Nikosh" w:eastAsia="Nikosh" w:hAnsi="Nikosh" w:cs="Nikosh"/>
          <w:sz w:val="27"/>
          <w:szCs w:val="27"/>
          <w:cs/>
          <w:lang w:bidi="bn-BD"/>
        </w:rPr>
        <w:t>মের বীজাণু</w:t>
      </w:r>
      <w:r w:rsidRPr="009919B6">
        <w:rPr>
          <w:rFonts w:ascii="Nikosh" w:eastAsia="Nikosh" w:hAnsi="Nikosh" w:cs="Nikosh"/>
          <w:sz w:val="26"/>
          <w:szCs w:val="28"/>
          <w:cs/>
          <w:lang w:bidi="bn-BD"/>
        </w:rPr>
        <w:t xml:space="preserve"> (</w:t>
      </w:r>
      <w:r w:rsidRPr="00CC1512">
        <w:rPr>
          <w:rFonts w:eastAsia="Nikosh" w:cs="Times New Roman"/>
          <w:sz w:val="26"/>
          <w:szCs w:val="28"/>
          <w:lang w:bidi="bn-BD"/>
        </w:rPr>
        <w:t>Spwan</w:t>
      </w:r>
      <w:r w:rsidRPr="009919B6">
        <w:rPr>
          <w:rFonts w:ascii="Nikosh" w:eastAsia="Nikosh" w:hAnsi="Nikosh" w:cs="Nikosh"/>
          <w:sz w:val="26"/>
          <w:szCs w:val="28"/>
          <w:lang w:bidi="bn-BD"/>
        </w:rPr>
        <w:t xml:space="preserve">) </w:t>
      </w:r>
      <w:r w:rsidRPr="002905CC">
        <w:rPr>
          <w:rFonts w:ascii="Nikosh" w:eastAsia="Nikosh" w:hAnsi="Nikosh" w:cs="Nikosh"/>
          <w:sz w:val="27"/>
          <w:szCs w:val="27"/>
          <w:cs/>
          <w:lang w:bidi="bn-BD"/>
        </w:rPr>
        <w:t>উৎপাদন ও সরবরাহে উদ্যোক্তা বিশেষ করে মহিলা উদ্যোক্তা সৃষ্টি করার উদ্যোগ গ্রহণ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মাশ</w:t>
      </w:r>
      <w:r w:rsidR="00CC1512" w:rsidRPr="002905CC">
        <w:rPr>
          <w:rFonts w:ascii="Nikosh" w:eastAsia="Nikosh" w:hAnsi="Nikosh" w:cs="Nikosh"/>
          <w:sz w:val="27"/>
          <w:szCs w:val="27"/>
          <w:cs/>
          <w:lang w:bidi="bn-BD"/>
        </w:rPr>
        <w:t>রু</w:t>
      </w:r>
      <w:r w:rsidRPr="002905CC">
        <w:rPr>
          <w:rFonts w:ascii="Nikosh" w:eastAsia="Nikosh" w:hAnsi="Nikosh" w:cs="Nikosh"/>
          <w:sz w:val="27"/>
          <w:szCs w:val="27"/>
          <w:cs/>
          <w:lang w:bidi="bn-BD"/>
        </w:rPr>
        <w:t>ম ও অন্যান্য উচ্চ মূল্য ফসলের স্থানীয় ও আ</w:t>
      </w:r>
      <w:r w:rsidR="00CC1512" w:rsidRPr="002905CC">
        <w:rPr>
          <w:rFonts w:ascii="Nikosh" w:eastAsia="Nikosh" w:hAnsi="Nikosh" w:cs="Nikosh"/>
          <w:sz w:val="27"/>
          <w:szCs w:val="27"/>
          <w:cs/>
          <w:lang w:bidi="bn-BD"/>
        </w:rPr>
        <w:t>ন্ত</w:t>
      </w:r>
      <w:r w:rsidRPr="002905CC">
        <w:rPr>
          <w:rFonts w:ascii="Nikosh" w:eastAsia="Nikosh" w:hAnsi="Nikosh" w:cs="Nikosh"/>
          <w:sz w:val="27"/>
          <w:szCs w:val="27"/>
          <w:cs/>
          <w:lang w:bidi="bn-BD"/>
        </w:rPr>
        <w:t>র্জাতিক বাজার সৃষ্টিতে সরকার পদ</w:t>
      </w:r>
      <w:r w:rsidR="00CC151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প গ্রহণ করবে;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প্রশি</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ণ, উৎপাদন সহায়তা ও প্রণোদনা প্রদানের মাধ্যমে বেসরকারী খাতকে মাশ</w:t>
      </w:r>
      <w:r w:rsidR="00CC1512" w:rsidRPr="002905CC">
        <w:rPr>
          <w:rFonts w:ascii="Nikosh" w:eastAsia="Nikosh" w:hAnsi="Nikosh" w:cs="Nikosh"/>
          <w:sz w:val="27"/>
          <w:szCs w:val="27"/>
          <w:cs/>
          <w:lang w:bidi="bn-BD"/>
        </w:rPr>
        <w:t>রু</w:t>
      </w:r>
      <w:r w:rsidRPr="002905CC">
        <w:rPr>
          <w:rFonts w:ascii="Nikosh" w:eastAsia="Nikosh" w:hAnsi="Nikosh" w:cs="Nikosh"/>
          <w:sz w:val="27"/>
          <w:szCs w:val="27"/>
          <w:cs/>
          <w:lang w:bidi="bn-BD"/>
        </w:rPr>
        <w:t>মের বাণিজ্যিক চাষাবাদে উৎসাহিত করা হবে এবং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সং</w:t>
      </w:r>
      <w:r w:rsidR="00CC1512" w:rsidRPr="002905CC">
        <w:rPr>
          <w:rFonts w:ascii="Nikosh" w:eastAsia="Nikosh" w:hAnsi="Nikosh" w:cs="Nikosh"/>
          <w:sz w:val="27"/>
          <w:szCs w:val="27"/>
          <w:cs/>
          <w:lang w:bidi="bn-BD"/>
        </w:rPr>
        <w:t>শ্লি</w:t>
      </w:r>
      <w:r w:rsidRPr="002905CC">
        <w:rPr>
          <w:rFonts w:ascii="Nikosh" w:eastAsia="Nikosh" w:hAnsi="Nikosh" w:cs="Nikosh"/>
          <w:sz w:val="27"/>
          <w:szCs w:val="27"/>
          <w:cs/>
          <w:lang w:bidi="bn-BD"/>
        </w:rPr>
        <w:t>ষ্ট সংস্থাসমূহের প্রাতিষ্ঠানিক অবকাঠামো ও স</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মতাসহ দ</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তা বৃদ্ধির বিশেষ ব্যবস্থা গ্রহণ করবে।</w:t>
      </w:r>
    </w:p>
    <w:p w:rsidR="00B72C26" w:rsidRPr="00B72C26" w:rsidRDefault="00B72C26" w:rsidP="00B72C26">
      <w:pPr>
        <w:tabs>
          <w:tab w:val="left" w:pos="540"/>
        </w:tabs>
        <w:jc w:val="both"/>
        <w:rPr>
          <w:rFonts w:ascii="Nikosh" w:eastAsia="Nikosh" w:hAnsi="Nikosh" w:cs="Nikosh"/>
          <w:szCs w:val="28"/>
          <w:cs/>
          <w:lang w:bidi="bn-BD"/>
        </w:rPr>
      </w:pPr>
    </w:p>
    <w:p w:rsidR="006C3FE9" w:rsidRPr="009919B6" w:rsidRDefault="006C3FE9" w:rsidP="009919B6">
      <w:pPr>
        <w:tabs>
          <w:tab w:val="left" w:pos="540"/>
        </w:tabs>
        <w:spacing w:before="60"/>
        <w:jc w:val="both"/>
        <w:rPr>
          <w:rFonts w:ascii="Nikosh" w:eastAsia="Nikosh" w:hAnsi="Nikosh" w:cs="Nikosh"/>
          <w:sz w:val="26"/>
          <w:szCs w:val="28"/>
          <w:lang w:bidi="bn-BD"/>
        </w:rPr>
      </w:pPr>
      <w:r w:rsidRPr="009919B6">
        <w:rPr>
          <w:rFonts w:ascii="Nikosh" w:eastAsia="Nikosh" w:hAnsi="Nikosh" w:cs="Nikosh"/>
          <w:sz w:val="26"/>
          <w:szCs w:val="28"/>
          <w:cs/>
          <w:lang w:bidi="bn-BD"/>
        </w:rPr>
        <w:t>ঘ. নিয়ন্ত্রিত কৃষি (</w:t>
      </w:r>
      <w:r w:rsidRPr="00CC1512">
        <w:rPr>
          <w:rFonts w:eastAsia="Nikosh" w:cs="Times New Roman"/>
          <w:sz w:val="26"/>
          <w:szCs w:val="28"/>
          <w:lang w:bidi="bn-BD"/>
        </w:rPr>
        <w:t>Protective Agriculture</w:t>
      </w:r>
      <w:r w:rsidRPr="009919B6">
        <w:rPr>
          <w:rFonts w:ascii="Nikosh" w:eastAsia="Nikosh" w:hAnsi="Nikosh" w:cs="Nikosh"/>
          <w:sz w:val="26"/>
          <w:szCs w:val="28"/>
          <w:lang w:bidi="bn-BD"/>
        </w:rPr>
        <w:t>)</w:t>
      </w:r>
    </w:p>
    <w:p w:rsidR="006C3FE9" w:rsidRPr="002905CC" w:rsidRDefault="00B72C26"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সরকার ফসল ও অঞ্চল</w:t>
      </w:r>
      <w:r w:rsidR="006C3FE9" w:rsidRPr="002905CC">
        <w:rPr>
          <w:rFonts w:ascii="Nikosh" w:eastAsia="Nikosh" w:hAnsi="Nikosh" w:cs="Nikosh"/>
          <w:sz w:val="27"/>
          <w:szCs w:val="27"/>
          <w:cs/>
          <w:lang w:bidi="bn-BD"/>
        </w:rPr>
        <w:t>ভিত্তিক (অতি বৃষ্টি, দমকা বাতাস, চরম তাপ প্রতিরোধী) সংর</w:t>
      </w:r>
      <w:r w:rsidR="00D32FE7" w:rsidRPr="002905CC">
        <w:rPr>
          <w:rFonts w:ascii="Nikosh" w:eastAsia="Nikosh" w:hAnsi="Nikosh" w:cs="Nikosh"/>
          <w:sz w:val="27"/>
          <w:szCs w:val="27"/>
          <w:cs/>
          <w:lang w:bidi="bn-BD"/>
        </w:rPr>
        <w:t>ক্ষি</w:t>
      </w:r>
      <w:r w:rsidR="006C3FE9" w:rsidRPr="002905CC">
        <w:rPr>
          <w:rFonts w:ascii="Nikosh" w:eastAsia="Nikosh" w:hAnsi="Nikosh" w:cs="Nikosh"/>
          <w:sz w:val="27"/>
          <w:szCs w:val="27"/>
          <w:cs/>
          <w:lang w:bidi="bn-BD"/>
        </w:rPr>
        <w:t>ত কৃষি কার্যক্রম চিহ্নিত করার পদ</w:t>
      </w:r>
      <w:r w:rsidR="00D32FE7" w:rsidRPr="002905CC">
        <w:rPr>
          <w:rFonts w:ascii="Nikosh" w:eastAsia="Nikosh" w:hAnsi="Nikosh" w:cs="Nikosh"/>
          <w:sz w:val="27"/>
          <w:szCs w:val="27"/>
          <w:cs/>
          <w:lang w:bidi="bn-BD"/>
        </w:rPr>
        <w:t>ক্ষেপ</w:t>
      </w:r>
      <w:r w:rsidR="006C3FE9" w:rsidRPr="002905CC">
        <w:rPr>
          <w:rFonts w:ascii="Nikosh" w:eastAsia="Nikosh" w:hAnsi="Nikosh" w:cs="Nikosh"/>
          <w:sz w:val="27"/>
          <w:szCs w:val="27"/>
          <w:cs/>
          <w:lang w:bidi="bn-BD"/>
        </w:rPr>
        <w:t xml:space="preserve"> গ্রহণ করবে;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lastRenderedPageBreak/>
        <w:t>স্থানীয় ও আ</w:t>
      </w:r>
      <w:r w:rsidR="00D32FE7" w:rsidRPr="002905CC">
        <w:rPr>
          <w:rFonts w:ascii="Nikosh" w:eastAsia="Nikosh" w:hAnsi="Nikosh" w:cs="Nikosh"/>
          <w:sz w:val="27"/>
          <w:szCs w:val="27"/>
          <w:cs/>
          <w:lang w:bidi="bn-BD"/>
        </w:rPr>
        <w:t>ন্ত</w:t>
      </w:r>
      <w:r w:rsidRPr="002905CC">
        <w:rPr>
          <w:rFonts w:ascii="Nikosh" w:eastAsia="Nikosh" w:hAnsi="Nikosh" w:cs="Nikosh"/>
          <w:sz w:val="27"/>
          <w:szCs w:val="27"/>
          <w:cs/>
          <w:lang w:bidi="bn-BD"/>
        </w:rPr>
        <w:t>র্জাতিক বাজার চাহিদার নিরিখে নিয়ন্ত্রিত কৃষি গবেষণা ও উন্নয়ন উৎসাহিত, জোরদারকরণ এবং প্রাতিষ্ঠানিক স</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মতাসহ দ</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তা বৃদ্ধি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 xml:space="preserve">নিয়ন্ত্রিত কৃষি গবেষণা ও উন্নয়নের জন্য প্রয়োজনীয় গ্রীন হাউজ, </w:t>
      </w:r>
      <w:r w:rsidR="00D32FE7" w:rsidRPr="002905CC">
        <w:rPr>
          <w:rFonts w:ascii="Nikosh" w:eastAsia="Nikosh" w:hAnsi="Nikosh" w:cs="Nikosh"/>
          <w:sz w:val="27"/>
          <w:szCs w:val="27"/>
          <w:cs/>
          <w:lang w:bidi="bn-BD"/>
        </w:rPr>
        <w:t>গ্লা</w:t>
      </w:r>
      <w:r w:rsidRPr="002905CC">
        <w:rPr>
          <w:rFonts w:ascii="Nikosh" w:eastAsia="Nikosh" w:hAnsi="Nikosh" w:cs="Nikosh"/>
          <w:sz w:val="27"/>
          <w:szCs w:val="27"/>
          <w:cs/>
          <w:lang w:bidi="bn-BD"/>
        </w:rPr>
        <w:t xml:space="preserve">স হাউজ ও গ্রোথ চেম্বার ইত্যাদি যন্ত্রপাতি উৎপাদন ও আমদানি উৎসাহিত করা হবে এবং শুল্ক রেয়াতে ব্যবস্থা গ্রহণ করা হবে;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 xml:space="preserve">নিয়ন্ত্রিত </w:t>
      </w:r>
      <w:r w:rsidR="00D32FE7"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 xml:space="preserve"> কার্যক্রম পরিচালনার </w:t>
      </w:r>
      <w:r w:rsidR="00D32FE7" w:rsidRPr="002905CC">
        <w:rPr>
          <w:rFonts w:ascii="Nikosh" w:eastAsia="Nikosh" w:hAnsi="Nikosh" w:cs="Nikosh"/>
          <w:sz w:val="27"/>
          <w:szCs w:val="27"/>
          <w:cs/>
          <w:lang w:bidi="bn-BD"/>
        </w:rPr>
        <w:t>ক্ষে</w:t>
      </w:r>
      <w:r w:rsidR="00B72C26" w:rsidRPr="002905CC">
        <w:rPr>
          <w:rFonts w:ascii="Nikosh" w:eastAsia="Nikosh" w:hAnsi="Nikosh" w:cs="Nikosh"/>
          <w:sz w:val="27"/>
          <w:szCs w:val="27"/>
          <w:cs/>
          <w:lang w:bidi="bn-BD"/>
        </w:rPr>
        <w:t xml:space="preserve">ত্রে </w:t>
      </w:r>
      <w:r w:rsidRPr="002905CC">
        <w:rPr>
          <w:rFonts w:ascii="Nikosh" w:eastAsia="Nikosh" w:hAnsi="Nikosh" w:cs="Nikosh"/>
          <w:sz w:val="27"/>
          <w:szCs w:val="27"/>
          <w:cs/>
          <w:lang w:bidi="bn-BD"/>
        </w:rPr>
        <w:t>পরিবেশ ও দূষণ প্রতিরোধে কার্যকর পদ</w:t>
      </w:r>
      <w:r w:rsidR="00D32FE7"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প গ্রহণ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 xml:space="preserve">উৎসাহ, ঋণ ও প্রণোদনা সহায়তা প্রদানের মাধ্যমে এ কার্যক্রমে বেসরকারি খাতকে সম্পৃক্ত করা হবে;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আকস্মিক দুর্যোগ ঝুঁকি মোকাবেলায় নিয়ন্ত্রিত কৃষি ব্যবস্থাপনার মাধ্যমে চারা ও ফসল উৎপাদন কর্মকান্ডকে বিশেষভাবে উৎসাহিত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বন্যা ও ঠান্ডায় ফসল চাষ নির্বিঘ্ন রাখতে কৃত্রিম ব্যবস্থায় (</w:t>
      </w:r>
      <w:r w:rsidR="00D32FE7" w:rsidRPr="002905CC">
        <w:rPr>
          <w:rFonts w:ascii="Nikosh" w:eastAsia="Nikosh" w:hAnsi="Nikosh" w:cs="Nikosh"/>
          <w:sz w:val="27"/>
          <w:szCs w:val="27"/>
          <w:cs/>
          <w:lang w:bidi="bn-BD"/>
        </w:rPr>
        <w:t>প্লা</w:t>
      </w:r>
      <w:r w:rsidRPr="002905CC">
        <w:rPr>
          <w:rFonts w:ascii="Nikosh" w:eastAsia="Nikosh" w:hAnsi="Nikosh" w:cs="Nikosh"/>
          <w:sz w:val="27"/>
          <w:szCs w:val="27"/>
          <w:cs/>
          <w:lang w:bidi="bn-BD"/>
        </w:rPr>
        <w:t xml:space="preserve">ষ্টিক ট্রে) ধানের চারা উৎপাদন ব্যবস্থাকে উৎসাহিত করা হবে এবং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সরকার স্থানীয় ও রপ্তানী বাজার উন্নয়ন সহায়তা প্রশি</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ণ প্রদানের মাধ্যমে নিয়ন্ত্রিত কৃষি উৎপাদন ব্যবস্থাকে জনপ্রিয় ও বি</w:t>
      </w:r>
      <w:r w:rsidR="00D32FE7" w:rsidRPr="002905CC">
        <w:rPr>
          <w:rFonts w:ascii="Nikosh" w:eastAsia="Nikosh" w:hAnsi="Nikosh" w:cs="Nikosh"/>
          <w:sz w:val="27"/>
          <w:szCs w:val="27"/>
          <w:cs/>
          <w:lang w:bidi="bn-BD"/>
        </w:rPr>
        <w:t>স্তা</w:t>
      </w:r>
      <w:r w:rsidRPr="002905CC">
        <w:rPr>
          <w:rFonts w:ascii="Nikosh" w:eastAsia="Nikosh" w:hAnsi="Nikosh" w:cs="Nikosh"/>
          <w:sz w:val="27"/>
          <w:szCs w:val="27"/>
          <w:cs/>
          <w:lang w:bidi="bn-BD"/>
        </w:rPr>
        <w:t xml:space="preserve">রের ব্যবস্থা গ্রহণ করবে।  </w:t>
      </w:r>
    </w:p>
    <w:p w:rsidR="006C3FE9" w:rsidRPr="009919B6" w:rsidRDefault="006C3FE9" w:rsidP="009919B6">
      <w:pPr>
        <w:tabs>
          <w:tab w:val="left" w:pos="540"/>
        </w:tabs>
        <w:spacing w:before="60"/>
        <w:jc w:val="both"/>
        <w:rPr>
          <w:rFonts w:ascii="Nikosh" w:eastAsia="Nikosh" w:hAnsi="Nikosh" w:cs="Nikosh"/>
          <w:sz w:val="26"/>
          <w:szCs w:val="28"/>
          <w:lang w:bidi="bn-BD"/>
        </w:rPr>
      </w:pPr>
    </w:p>
    <w:p w:rsidR="006C3FE9" w:rsidRPr="009919B6" w:rsidRDefault="006C3FE9" w:rsidP="009919B6">
      <w:pPr>
        <w:tabs>
          <w:tab w:val="left" w:pos="540"/>
        </w:tabs>
        <w:spacing w:before="60"/>
        <w:jc w:val="both"/>
        <w:rPr>
          <w:rFonts w:ascii="Nikosh" w:eastAsia="Nikosh" w:hAnsi="Nikosh" w:cs="Nikosh"/>
          <w:sz w:val="26"/>
          <w:szCs w:val="28"/>
          <w:lang w:bidi="bn-BD"/>
        </w:rPr>
      </w:pPr>
      <w:r w:rsidRPr="009919B6">
        <w:rPr>
          <w:rFonts w:ascii="Nikosh" w:eastAsia="Nikosh" w:hAnsi="Nikosh" w:cs="Nikosh"/>
          <w:sz w:val="26"/>
          <w:szCs w:val="28"/>
          <w:cs/>
          <w:lang w:bidi="bn-BD"/>
        </w:rPr>
        <w:t>ঙ. সংর</w:t>
      </w:r>
      <w:r w:rsidR="008234B2" w:rsidRPr="009919B6">
        <w:rPr>
          <w:rFonts w:ascii="Nikosh" w:eastAsia="Nikosh" w:hAnsi="Nikosh" w:cs="Nikosh"/>
          <w:sz w:val="26"/>
          <w:szCs w:val="28"/>
          <w:cs/>
          <w:lang w:bidi="bn-BD"/>
        </w:rPr>
        <w:t>ক্ষ</w:t>
      </w:r>
      <w:r w:rsidRPr="009919B6">
        <w:rPr>
          <w:rFonts w:ascii="Nikosh" w:eastAsia="Nikosh" w:hAnsi="Nikosh" w:cs="Nikosh"/>
          <w:sz w:val="26"/>
          <w:szCs w:val="28"/>
          <w:cs/>
          <w:lang w:bidi="bn-BD"/>
        </w:rPr>
        <w:t>ণমূলক কৃষি (সবুজ কৃষি)</w:t>
      </w:r>
    </w:p>
    <w:p w:rsidR="00B72C26" w:rsidRPr="002905CC" w:rsidRDefault="00B72C26"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 xml:space="preserve">অঞ্চল ভিত্তিক সংরক্ষণমূলক কৃষি কার্যক্রম চিহ্নিত করার মাধ্যমে  উন্নয়ন কার্যক্রম জোরদার করা হবে;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সংর</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ণমূলক (খরচ, জ্বালানী, শ্রম সাশ্রয়ী</w:t>
      </w:r>
      <w:r w:rsidR="00B72C26" w:rsidRPr="002905CC">
        <w:rPr>
          <w:rFonts w:ascii="Nikosh" w:eastAsia="Nikosh" w:hAnsi="Nikosh" w:cs="Nikosh"/>
          <w:sz w:val="27"/>
          <w:szCs w:val="27"/>
          <w:cs/>
          <w:lang w:bidi="bn-BD"/>
        </w:rPr>
        <w:t xml:space="preserve"> পরিবেশবান্ধব ইত্যাদি</w:t>
      </w:r>
      <w:r w:rsidRPr="002905CC">
        <w:rPr>
          <w:rFonts w:ascii="Nikosh" w:eastAsia="Nikosh" w:hAnsi="Nikosh" w:cs="Nikosh"/>
          <w:sz w:val="27"/>
          <w:szCs w:val="27"/>
          <w:cs/>
          <w:lang w:bidi="bn-BD"/>
        </w:rPr>
        <w:t>) কৃষির জন্য প্রয়োজনীয় যন্ত্রপাতি ও উন্নয়ন কার্যক্রম জোরদার করা হবে এবং প্রাতিষ্ঠানিক স</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মতাসহ দ</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তা বৃদ্ধি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cs/>
          <w:lang w:bidi="bn-BD"/>
        </w:rPr>
      </w:pPr>
      <w:r w:rsidRPr="002905CC">
        <w:rPr>
          <w:rFonts w:ascii="Nikosh" w:eastAsia="Nikosh" w:hAnsi="Nikosh" w:cs="Nikosh"/>
          <w:sz w:val="27"/>
          <w:szCs w:val="27"/>
          <w:cs/>
          <w:lang w:bidi="bn-BD"/>
        </w:rPr>
        <w:t>সরকার সংর</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 xml:space="preserve">ণমূলক কৃষি গবেষণা ও উন্নয়নে  মেশিনারি ও যন্ত্রপাতির স্থানীয় উৎপাদনকে উৎসাহিত করবে; </w:t>
      </w:r>
    </w:p>
    <w:p w:rsidR="00D126A7" w:rsidRPr="002905CC" w:rsidRDefault="00D126A7"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সংরক্ষণমূলক কৃষি উপযোগী ফসল ও জাত উন্নয়নে জোরালো পদক্ষেপ গ্রহণ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নিরাপদ বালাই ও সমন্বিত পুষ্টি ব্যবস্থাপনা কার্যক্রম সংর</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 xml:space="preserve">ণমূলক কৃষিতে অনুসরণ করার ব্যবস্থা গ্রহণ করা হবে এবং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সংর</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 xml:space="preserve">ণমূলক কৃষি কার্যক্রমে সহজ শর্তে ঋণ প্রদানের ব্যবস্থা গ্রহণের মাধ্যমে বেসরকারি খাতের অংশগ্রহণ  উৎসাহিত করা হবে। </w:t>
      </w:r>
    </w:p>
    <w:p w:rsidR="006C3FE9" w:rsidRPr="009919B6" w:rsidRDefault="006C3FE9" w:rsidP="00B72C26">
      <w:pPr>
        <w:tabs>
          <w:tab w:val="left" w:pos="540"/>
        </w:tabs>
        <w:jc w:val="both"/>
        <w:rPr>
          <w:rFonts w:ascii="Nikosh" w:eastAsia="Nikosh" w:hAnsi="Nikosh" w:cs="Nikosh"/>
          <w:sz w:val="26"/>
          <w:szCs w:val="28"/>
          <w:lang w:bidi="bn-BD"/>
        </w:rPr>
      </w:pPr>
    </w:p>
    <w:p w:rsidR="006C3FE9" w:rsidRPr="009919B6" w:rsidRDefault="006C3FE9" w:rsidP="00B72C26">
      <w:pPr>
        <w:tabs>
          <w:tab w:val="left" w:pos="540"/>
        </w:tabs>
        <w:jc w:val="both"/>
        <w:rPr>
          <w:rFonts w:ascii="Nikosh" w:eastAsia="Nikosh" w:hAnsi="Nikosh" w:cs="Nikosh"/>
          <w:sz w:val="26"/>
          <w:szCs w:val="28"/>
          <w:lang w:bidi="bn-BD"/>
        </w:rPr>
      </w:pPr>
      <w:r w:rsidRPr="009919B6">
        <w:rPr>
          <w:rFonts w:ascii="Nikosh" w:eastAsia="Nikosh" w:hAnsi="Nikosh" w:cs="Nikosh"/>
          <w:sz w:val="26"/>
          <w:szCs w:val="28"/>
          <w:cs/>
          <w:lang w:bidi="bn-BD"/>
        </w:rPr>
        <w:t>চ. সামুদ্রিক সম্ভাবনা (শৈবাল কৃষি)</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সরকার শৈবাল কৃষি উপযোগী এলাকা নির্বাচন, জাত উন্নয়ন, আবাদ/সংগ্রহোত্তর কলাকৌশল উদ্ভাবন এবং উৎপাদন বৃদ্ধির ল</w:t>
      </w:r>
      <w:r w:rsidR="00A0418A" w:rsidRPr="002905CC">
        <w:rPr>
          <w:rFonts w:ascii="Nikosh" w:eastAsia="Nikosh" w:hAnsi="Nikosh" w:cs="Nikosh"/>
          <w:sz w:val="27"/>
          <w:szCs w:val="27"/>
          <w:cs/>
          <w:lang w:bidi="bn-BD"/>
        </w:rPr>
        <w:t>ক্ষ্যে</w:t>
      </w:r>
      <w:r w:rsidRPr="002905CC">
        <w:rPr>
          <w:rFonts w:ascii="Nikosh" w:eastAsia="Nikosh" w:hAnsi="Nikosh" w:cs="Nikosh"/>
          <w:sz w:val="27"/>
          <w:szCs w:val="27"/>
          <w:cs/>
          <w:lang w:bidi="bn-BD"/>
        </w:rPr>
        <w:t xml:space="preserve"> কর্মসূচি গ্রহণ করবে;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শৈবাল কৃষি সংক্রা</w:t>
      </w:r>
      <w:r w:rsidR="00A0418A" w:rsidRPr="002905CC">
        <w:rPr>
          <w:rFonts w:ascii="Nikosh" w:eastAsia="Nikosh" w:hAnsi="Nikosh" w:cs="Nikosh"/>
          <w:sz w:val="27"/>
          <w:szCs w:val="27"/>
          <w:cs/>
          <w:lang w:bidi="bn-BD"/>
        </w:rPr>
        <w:t>ন্ত</w:t>
      </w:r>
      <w:r w:rsidRPr="002905CC">
        <w:rPr>
          <w:rFonts w:ascii="Nikosh" w:eastAsia="Nikosh" w:hAnsi="Nikosh" w:cs="Nikosh"/>
          <w:sz w:val="27"/>
          <w:szCs w:val="27"/>
          <w:cs/>
          <w:lang w:bidi="bn-BD"/>
        </w:rPr>
        <w:t xml:space="preserve"> গবেষণা জোরদারক</w:t>
      </w:r>
      <w:r w:rsidR="00D126A7" w:rsidRPr="002905CC">
        <w:rPr>
          <w:rFonts w:ascii="Nikosh" w:eastAsia="Nikosh" w:hAnsi="Nikosh" w:cs="Nikosh"/>
          <w:sz w:val="27"/>
          <w:szCs w:val="27"/>
          <w:cs/>
          <w:lang w:bidi="bn-BD"/>
        </w:rPr>
        <w:t>র</w:t>
      </w:r>
      <w:r w:rsidRPr="002905CC">
        <w:rPr>
          <w:rFonts w:ascii="Nikosh" w:eastAsia="Nikosh" w:hAnsi="Nikosh" w:cs="Nikosh"/>
          <w:sz w:val="27"/>
          <w:szCs w:val="27"/>
          <w:cs/>
          <w:lang w:bidi="bn-BD"/>
        </w:rPr>
        <w:t>ণের ল</w:t>
      </w:r>
      <w:r w:rsidR="00A0418A" w:rsidRPr="002905CC">
        <w:rPr>
          <w:rFonts w:ascii="Nikosh" w:eastAsia="Nikosh" w:hAnsi="Nikosh" w:cs="Nikosh"/>
          <w:sz w:val="27"/>
          <w:szCs w:val="27"/>
          <w:cs/>
          <w:lang w:bidi="bn-BD"/>
        </w:rPr>
        <w:t xml:space="preserve">ক্ষ্যে </w:t>
      </w:r>
      <w:r w:rsidRPr="002905CC">
        <w:rPr>
          <w:rFonts w:ascii="Nikosh" w:eastAsia="Nikosh" w:hAnsi="Nikosh" w:cs="Nikosh"/>
          <w:sz w:val="27"/>
          <w:szCs w:val="27"/>
          <w:cs/>
          <w:lang w:bidi="bn-BD"/>
        </w:rPr>
        <w:t>প্রাতিষ্ঠানিক স</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মতা বৃদ্ধির উদ্যোগ গ্রহণ কর</w:t>
      </w:r>
      <w:r w:rsidR="00D126A7" w:rsidRPr="002905CC">
        <w:rPr>
          <w:rFonts w:ascii="Nikosh" w:eastAsia="Nikosh" w:hAnsi="Nikosh" w:cs="Nikosh"/>
          <w:sz w:val="27"/>
          <w:szCs w:val="27"/>
          <w:cs/>
          <w:lang w:bidi="bn-BD"/>
        </w:rPr>
        <w:t>া হ</w:t>
      </w:r>
      <w:r w:rsidRPr="002905CC">
        <w:rPr>
          <w:rFonts w:ascii="Nikosh" w:eastAsia="Nikosh" w:hAnsi="Nikosh" w:cs="Nikosh"/>
          <w:sz w:val="27"/>
          <w:szCs w:val="27"/>
          <w:cs/>
          <w:lang w:bidi="bn-BD"/>
        </w:rPr>
        <w:t xml:space="preserve">বে;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বেসরকারী খাতকে শৈবাল কৃষি গবেষণা ও উন্নয়নে প্রশি</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 xml:space="preserve">ণ ও সহযোগিতা প্রদান করা হবে এবং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 xml:space="preserve">শৈবাল কৃষি পণ্যের স্থানীয় ও রপ্তানী বাজার সংযোগ জোরদার এবং এ </w:t>
      </w:r>
      <w:r w:rsidR="00A0418A" w:rsidRPr="002905CC">
        <w:rPr>
          <w:rFonts w:ascii="Nikosh" w:eastAsia="Nikosh" w:hAnsi="Nikosh" w:cs="Nikosh"/>
          <w:sz w:val="27"/>
          <w:szCs w:val="27"/>
          <w:cs/>
          <w:lang w:bidi="bn-BD"/>
        </w:rPr>
        <w:t>ক্ষে</w:t>
      </w:r>
      <w:r w:rsidR="00D126A7" w:rsidRPr="002905CC">
        <w:rPr>
          <w:rFonts w:ascii="Nikosh" w:eastAsia="Nikosh" w:hAnsi="Nikosh" w:cs="Nikosh"/>
          <w:sz w:val="27"/>
          <w:szCs w:val="27"/>
          <w:cs/>
          <w:lang w:bidi="bn-BD"/>
        </w:rPr>
        <w:t>ত্রে</w:t>
      </w:r>
      <w:r w:rsidRPr="002905CC">
        <w:rPr>
          <w:rFonts w:ascii="Nikosh" w:eastAsia="Nikosh" w:hAnsi="Nikosh" w:cs="Nikosh"/>
          <w:sz w:val="27"/>
          <w:szCs w:val="27"/>
          <w:cs/>
          <w:lang w:bidi="bn-BD"/>
        </w:rPr>
        <w:t xml:space="preserve"> বেসরকারী ও ব্যক্তি উদোক্তাদেরকে প্রণোদনা ও ঋণ সহায়তা প্রদানের ব্যবস্থা গ্রহণ কর</w:t>
      </w:r>
      <w:r w:rsidR="00D126A7" w:rsidRPr="002905CC">
        <w:rPr>
          <w:rFonts w:ascii="Nikosh" w:eastAsia="Nikosh" w:hAnsi="Nikosh" w:cs="Nikosh"/>
          <w:sz w:val="27"/>
          <w:szCs w:val="27"/>
          <w:cs/>
          <w:lang w:bidi="bn-BD"/>
        </w:rPr>
        <w:t>া হ</w:t>
      </w:r>
      <w:r w:rsidRPr="002905CC">
        <w:rPr>
          <w:rFonts w:ascii="Nikosh" w:eastAsia="Nikosh" w:hAnsi="Nikosh" w:cs="Nikosh"/>
          <w:sz w:val="27"/>
          <w:szCs w:val="27"/>
          <w:cs/>
          <w:lang w:bidi="bn-BD"/>
        </w:rPr>
        <w:t>বে।</w:t>
      </w:r>
    </w:p>
    <w:p w:rsidR="006C3FE9" w:rsidRPr="009919B6" w:rsidRDefault="006C3FE9" w:rsidP="00D126A7">
      <w:pPr>
        <w:tabs>
          <w:tab w:val="left" w:pos="540"/>
        </w:tabs>
        <w:jc w:val="both"/>
        <w:rPr>
          <w:rFonts w:ascii="Nikosh" w:eastAsia="Nikosh" w:hAnsi="Nikosh" w:cs="Nikosh"/>
          <w:sz w:val="26"/>
          <w:szCs w:val="28"/>
          <w:lang w:bidi="bn-BD"/>
        </w:rPr>
      </w:pPr>
    </w:p>
    <w:p w:rsidR="006C3FE9" w:rsidRPr="009919B6" w:rsidRDefault="006C3FE9" w:rsidP="00D126A7">
      <w:pPr>
        <w:tabs>
          <w:tab w:val="left" w:pos="540"/>
        </w:tabs>
        <w:jc w:val="both"/>
        <w:rPr>
          <w:rFonts w:ascii="Nikosh" w:eastAsia="Nikosh" w:hAnsi="Nikosh" w:cs="Nikosh"/>
          <w:sz w:val="26"/>
          <w:szCs w:val="28"/>
          <w:lang w:bidi="bn-BD"/>
        </w:rPr>
      </w:pPr>
      <w:r w:rsidRPr="009919B6">
        <w:rPr>
          <w:rFonts w:ascii="Nikosh" w:eastAsia="Nikosh" w:hAnsi="Nikosh" w:cs="Nikosh"/>
          <w:sz w:val="26"/>
          <w:szCs w:val="28"/>
          <w:cs/>
          <w:lang w:bidi="bn-BD"/>
        </w:rPr>
        <w:t>ছ. ভাসমান কৃষি</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প্রচলিত ফসল ছাড়াও ভাসমান কৃষি উপযোগী অন্যান্য ফসলের সম্ভাব্যতা যাচাই কার্যক্রম জোরদার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ভাসমান পদ্ধতিতে বর্তমান চারা ও সবজি উৎপাদন ব্যবস্থার আধুনিকায়ন কার্যক্রম গ্রহণ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ভাসমান কৃষি পদ্ধতি এবং অন্যান্য জলজ প্রাণি ও মাছের সহ-অবস্থানের পরিবেশ সৃষ্টির উদ্যোগ গ্রহণ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ভাসমান পদ্ধতিতে উৎপাদিত পণ্য গু</w:t>
      </w:r>
      <w:r w:rsidR="00A0418A" w:rsidRPr="002905CC">
        <w:rPr>
          <w:rFonts w:ascii="Nikosh" w:eastAsia="Nikosh" w:hAnsi="Nikosh" w:cs="Nikosh"/>
          <w:sz w:val="27"/>
          <w:szCs w:val="27"/>
          <w:cs/>
          <w:lang w:bidi="bn-BD"/>
        </w:rPr>
        <w:t>রু</w:t>
      </w:r>
      <w:r w:rsidRPr="002905CC">
        <w:rPr>
          <w:rFonts w:ascii="Nikosh" w:eastAsia="Nikosh" w:hAnsi="Nikosh" w:cs="Nikosh"/>
          <w:sz w:val="27"/>
          <w:szCs w:val="27"/>
          <w:cs/>
          <w:lang w:bidi="bn-BD"/>
        </w:rPr>
        <w:t xml:space="preserve">ত্বপূর্ণ কৃষি ঐতিহ্যের উপকরণ হিসাবে বাজারজাতকরণে ব্রান্ডিংয়ের উদ্যোগ গ্রহণ করা হবে;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সরকার এ পদ্ধতিতে কৃষি উৎপাদন বৃদ্ধির জন্য স্বল্প সুদে ঋণ প্রদান ও বিশেষ প্রণোদনা তহবিল গঠনের উদ্যোগ গ্রহণ করবে ও বাজার সংযোগ জোরদার করবে;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কৃষি অভিযোজন প্রযুক্তি হিসাবে অনুসরণযোগ্য কৃষি এলাকা চিহ্নিত করার উদ্যোগ এবং সম্প্রসারণের  প্রচেষ্টা গ্রহণ কর</w:t>
      </w:r>
      <w:r w:rsidR="00D126A7" w:rsidRPr="002905CC">
        <w:rPr>
          <w:rFonts w:ascii="Nikosh" w:eastAsia="Nikosh" w:hAnsi="Nikosh" w:cs="Nikosh"/>
          <w:sz w:val="27"/>
          <w:szCs w:val="27"/>
          <w:cs/>
          <w:lang w:bidi="bn-BD"/>
        </w:rPr>
        <w:t>া হ</w:t>
      </w:r>
      <w:r w:rsidRPr="002905CC">
        <w:rPr>
          <w:rFonts w:ascii="Nikosh" w:eastAsia="Nikosh" w:hAnsi="Nikosh" w:cs="Nikosh"/>
          <w:sz w:val="27"/>
          <w:szCs w:val="27"/>
          <w:cs/>
          <w:lang w:bidi="bn-BD"/>
        </w:rPr>
        <w:t xml:space="preserve">বে;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lastRenderedPageBreak/>
        <w:t>অঞ্চলভিত্তিক চাহিদা ও উপযোগী অভিযোজন</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ম প্রযুক্তি সম্প্রসারণের লক্ষ্যে সরকার উদ্যোগী অংশী</w:t>
      </w:r>
      <w:r w:rsidR="00D126A7" w:rsidRPr="002905CC">
        <w:rPr>
          <w:rFonts w:ascii="Nikosh" w:eastAsia="Nikosh" w:hAnsi="Nikosh" w:cs="Nikosh"/>
          <w:sz w:val="27"/>
          <w:szCs w:val="27"/>
          <w:cs/>
          <w:lang w:bidi="bn-BD"/>
        </w:rPr>
        <w:t>জন</w:t>
      </w:r>
      <w:r w:rsidRPr="002905CC">
        <w:rPr>
          <w:rFonts w:ascii="Nikosh" w:eastAsia="Nikosh" w:hAnsi="Nikosh" w:cs="Nikosh"/>
          <w:sz w:val="27"/>
          <w:szCs w:val="27"/>
          <w:cs/>
          <w:lang w:bidi="bn-BD"/>
        </w:rPr>
        <w:t>দের  সম্পৃক্ত করে স্বল্প, মাধ্যম এবং দীর্ঘমেয়াদি কর্মসূচি গ্রহণ করবে এবং</w:t>
      </w:r>
    </w:p>
    <w:p w:rsidR="006C3FE9" w:rsidRPr="009919B6" w:rsidRDefault="006C3FE9" w:rsidP="002905CC">
      <w:pPr>
        <w:numPr>
          <w:ilvl w:val="0"/>
          <w:numId w:val="16"/>
        </w:numPr>
        <w:tabs>
          <w:tab w:val="left" w:pos="540"/>
        </w:tabs>
        <w:ind w:left="547" w:hanging="277"/>
        <w:jc w:val="both"/>
        <w:rPr>
          <w:rFonts w:ascii="Nikosh" w:eastAsia="Nikosh" w:hAnsi="Nikosh" w:cs="Nikosh"/>
          <w:sz w:val="26"/>
          <w:szCs w:val="28"/>
          <w:lang w:bidi="bn-BD"/>
        </w:rPr>
      </w:pPr>
      <w:r w:rsidRPr="002905CC">
        <w:rPr>
          <w:rFonts w:ascii="Nikosh" w:eastAsia="Nikosh" w:hAnsi="Nikosh" w:cs="Nikosh"/>
          <w:sz w:val="27"/>
          <w:szCs w:val="27"/>
          <w:cs/>
          <w:lang w:bidi="bn-BD"/>
        </w:rPr>
        <w:t>সার্বিক এবং সমন্বিত দুর্যোগ ঝুঁকি ব্যবস্থাপনায় ভাসমান পদ্ধতিকে মূলধারার কৃষি কার্যক্রমের সাথে সমন্বয় সাধন করার উদ্যোগ গ্রহণ করা হবে।</w:t>
      </w:r>
    </w:p>
    <w:p w:rsidR="006C3FE9" w:rsidRPr="009919B6" w:rsidRDefault="006C3FE9" w:rsidP="00D126A7">
      <w:pPr>
        <w:tabs>
          <w:tab w:val="left" w:pos="540"/>
        </w:tabs>
        <w:jc w:val="both"/>
        <w:rPr>
          <w:rFonts w:ascii="Nikosh" w:eastAsia="Nikosh" w:hAnsi="Nikosh" w:cs="Nikosh"/>
          <w:sz w:val="26"/>
          <w:szCs w:val="28"/>
          <w:lang w:bidi="bn-BD"/>
        </w:rPr>
      </w:pPr>
    </w:p>
    <w:p w:rsidR="006C3FE9" w:rsidRPr="009919B6" w:rsidRDefault="006C3FE9" w:rsidP="00D126A7">
      <w:pPr>
        <w:tabs>
          <w:tab w:val="left" w:pos="540"/>
        </w:tabs>
        <w:jc w:val="both"/>
        <w:rPr>
          <w:rFonts w:ascii="Nikosh" w:eastAsia="Nikosh" w:hAnsi="Nikosh" w:cs="Nikosh"/>
          <w:sz w:val="26"/>
          <w:szCs w:val="28"/>
          <w:lang w:bidi="bn-BD"/>
        </w:rPr>
      </w:pPr>
      <w:r w:rsidRPr="009919B6">
        <w:rPr>
          <w:rFonts w:ascii="Nikosh" w:eastAsia="Nikosh" w:hAnsi="Nikosh" w:cs="Nikosh"/>
          <w:sz w:val="26"/>
          <w:szCs w:val="28"/>
          <w:cs/>
          <w:lang w:bidi="bn-BD"/>
        </w:rPr>
        <w:t>জ. সর্জান কৃষি পদ্ধতি</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জলাবদ্ধ ও জোয়ার-ভাটা এলাকায় সর্জান পদ্ধতি অনুসরণ করে সমন্বিতভাবে সবজি, ধান ও মাছ উৎপাদন বৃদ্ধির জন্য ফার্মিং সিষ্টেম গবেষণা কার্যক্রম গ্রহণ করা হবে;</w:t>
      </w:r>
    </w:p>
    <w:p w:rsidR="006C3FE9" w:rsidRPr="002905CC" w:rsidRDefault="00D126A7"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প্রচলিত সর্জন পদ্ধতির মূল্যায়ন</w:t>
      </w:r>
      <w:r w:rsidR="006C3FE9" w:rsidRPr="002905CC">
        <w:rPr>
          <w:rFonts w:ascii="Nikosh" w:eastAsia="Nikosh" w:hAnsi="Nikosh" w:cs="Nikosh"/>
          <w:sz w:val="27"/>
          <w:szCs w:val="27"/>
          <w:cs/>
          <w:lang w:bidi="bn-BD"/>
        </w:rPr>
        <w:t xml:space="preserve"> ও উৎপাদনশীলতা বৃদ্ধির গবেষণা কার্যক্রম জোরদার করা হবে এবং উৎপাদিত কৃষি পণ্যের বাজার সংযোগ জোরদার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বেসরকারী ও ব্যক্তি উদ্যোক্তাদের এ প্রযুক্তির</w:t>
      </w:r>
      <w:r w:rsidR="00D126A7" w:rsidRPr="002905CC">
        <w:rPr>
          <w:rFonts w:ascii="Nikosh" w:eastAsia="Nikosh" w:hAnsi="Nikosh" w:cs="Nikosh"/>
          <w:sz w:val="27"/>
          <w:szCs w:val="27"/>
          <w:cs/>
          <w:lang w:bidi="bn-BD"/>
        </w:rPr>
        <w:t xml:space="preserve"> কৌশল,</w:t>
      </w:r>
      <w:r w:rsidRPr="002905CC">
        <w:rPr>
          <w:rFonts w:ascii="Nikosh" w:eastAsia="Nikosh" w:hAnsi="Nikosh" w:cs="Nikosh"/>
          <w:sz w:val="27"/>
          <w:szCs w:val="27"/>
          <w:cs/>
          <w:lang w:bidi="bn-BD"/>
        </w:rPr>
        <w:t xml:space="preserve"> উৎপাদন</w:t>
      </w:r>
      <w:r w:rsidR="00C66983">
        <w:rPr>
          <w:rFonts w:ascii="Nikosh" w:eastAsia="Nikosh" w:hAnsi="Nikosh" w:cs="Nikosh"/>
          <w:sz w:val="27"/>
          <w:szCs w:val="27"/>
          <w:cs/>
          <w:lang w:bidi="bn-BD"/>
        </w:rPr>
        <w:t>,</w:t>
      </w:r>
      <w:r w:rsidR="00D126A7" w:rsidRPr="002905CC">
        <w:rPr>
          <w:rFonts w:ascii="Nikosh" w:eastAsia="Nikosh" w:hAnsi="Nikosh" w:cs="Nikosh"/>
          <w:sz w:val="27"/>
          <w:szCs w:val="27"/>
          <w:cs/>
          <w:lang w:bidi="bn-BD"/>
        </w:rPr>
        <w:t xml:space="preserve"> গুরুত্ব ও</w:t>
      </w:r>
      <w:r w:rsidRPr="002905CC">
        <w:rPr>
          <w:rFonts w:ascii="Nikosh" w:eastAsia="Nikosh" w:hAnsi="Nikosh" w:cs="Nikosh"/>
          <w:sz w:val="27"/>
          <w:szCs w:val="27"/>
          <w:cs/>
          <w:lang w:bidi="bn-BD"/>
        </w:rPr>
        <w:t xml:space="preserve"> প্রযুক্তি বিষয়ক প্রশি</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 xml:space="preserve">ণ প্রদানের উদ্যোগ গ্রহণ ও উদ্যোক্তাদের কারিগরি সহযোগিতা প্রদান করা হবে এবং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 xml:space="preserve">বৈরী পরিবেশ উপযোগী প্রযুক্তি হিসাবে সর্জান পদ্ধতি সম্প্রসারণে উদ্যোগ গ্রহন এবং কৃষি উৎপাদন বৃদ্ধির </w:t>
      </w:r>
      <w:r w:rsidR="00A0418A" w:rsidRPr="002905CC">
        <w:rPr>
          <w:rFonts w:ascii="Nikosh" w:eastAsia="Nikosh" w:hAnsi="Nikosh" w:cs="Nikosh"/>
          <w:sz w:val="27"/>
          <w:szCs w:val="27"/>
          <w:cs/>
          <w:lang w:bidi="bn-BD"/>
        </w:rPr>
        <w:t>লক্ষ্যে</w:t>
      </w:r>
      <w:r w:rsidRPr="002905CC">
        <w:rPr>
          <w:rFonts w:ascii="Nikosh" w:eastAsia="Nikosh" w:hAnsi="Nikosh" w:cs="Nikosh"/>
          <w:sz w:val="27"/>
          <w:szCs w:val="27"/>
          <w:cs/>
          <w:lang w:bidi="bn-BD"/>
        </w:rPr>
        <w:t xml:space="preserve"> পৃথক কর্মসূচি গ্রহণ করা হবে। </w:t>
      </w:r>
    </w:p>
    <w:p w:rsidR="006C3FE9" w:rsidRPr="009919B6" w:rsidRDefault="006C3FE9" w:rsidP="009919B6">
      <w:pPr>
        <w:tabs>
          <w:tab w:val="left" w:pos="540"/>
        </w:tabs>
        <w:spacing w:before="60"/>
        <w:jc w:val="both"/>
        <w:rPr>
          <w:rFonts w:ascii="Nikosh" w:eastAsia="Nikosh" w:hAnsi="Nikosh" w:cs="Nikosh"/>
          <w:sz w:val="26"/>
          <w:szCs w:val="28"/>
          <w:lang w:bidi="bn-BD"/>
        </w:rPr>
      </w:pPr>
    </w:p>
    <w:p w:rsidR="006C3FE9" w:rsidRPr="009919B6" w:rsidRDefault="006C3FE9" w:rsidP="009919B6">
      <w:pPr>
        <w:tabs>
          <w:tab w:val="left" w:pos="540"/>
        </w:tabs>
        <w:spacing w:before="60"/>
        <w:jc w:val="both"/>
        <w:rPr>
          <w:rFonts w:ascii="Nikosh" w:eastAsia="Nikosh" w:hAnsi="Nikosh" w:cs="Nikosh"/>
          <w:sz w:val="26"/>
          <w:szCs w:val="28"/>
          <w:lang w:bidi="bn-BD"/>
        </w:rPr>
      </w:pPr>
      <w:r w:rsidRPr="009919B6">
        <w:rPr>
          <w:rFonts w:ascii="Nikosh" w:eastAsia="Nikosh" w:hAnsi="Nikosh" w:cs="Nikosh"/>
          <w:sz w:val="26"/>
          <w:szCs w:val="28"/>
          <w:cs/>
          <w:lang w:bidi="bn-BD"/>
        </w:rPr>
        <w:t>ঝ. প্রিসিশন (</w:t>
      </w:r>
      <w:r w:rsidRPr="00A0418A">
        <w:rPr>
          <w:rFonts w:eastAsia="Nikosh" w:cs="Times New Roman"/>
          <w:sz w:val="26"/>
          <w:szCs w:val="28"/>
          <w:lang w:bidi="bn-BD"/>
        </w:rPr>
        <w:t>Prec</w:t>
      </w:r>
      <w:r w:rsidR="00D126A7">
        <w:rPr>
          <w:rFonts w:eastAsia="Nikosh" w:cs="Times New Roman"/>
          <w:sz w:val="26"/>
          <w:szCs w:val="28"/>
          <w:lang w:bidi="bn-BD"/>
        </w:rPr>
        <w:t>i</w:t>
      </w:r>
      <w:r w:rsidRPr="00A0418A">
        <w:rPr>
          <w:rFonts w:eastAsia="Nikosh" w:cs="Times New Roman"/>
          <w:sz w:val="26"/>
          <w:szCs w:val="28"/>
          <w:lang w:bidi="bn-BD"/>
        </w:rPr>
        <w:t>sion</w:t>
      </w:r>
      <w:r w:rsidRPr="009919B6">
        <w:rPr>
          <w:rFonts w:ascii="Nikosh" w:eastAsia="Nikosh" w:hAnsi="Nikosh" w:cs="Nikosh"/>
          <w:sz w:val="26"/>
          <w:szCs w:val="28"/>
          <w:cs/>
          <w:lang w:bidi="bn-BD"/>
        </w:rPr>
        <w:t>) কৃষি</w:t>
      </w:r>
    </w:p>
    <w:p w:rsidR="006C3FE9" w:rsidRPr="002905CC" w:rsidRDefault="006C3FE9" w:rsidP="009919B6">
      <w:pPr>
        <w:tabs>
          <w:tab w:val="left" w:pos="540"/>
        </w:tabs>
        <w:spacing w:before="60"/>
        <w:jc w:val="both"/>
        <w:rPr>
          <w:rFonts w:ascii="Nikosh" w:eastAsia="Nikosh" w:hAnsi="Nikosh" w:cs="Nikosh"/>
          <w:sz w:val="27"/>
          <w:szCs w:val="27"/>
          <w:lang w:bidi="bn-BD"/>
        </w:rPr>
      </w:pPr>
      <w:r w:rsidRPr="002905CC">
        <w:rPr>
          <w:rFonts w:ascii="Nikosh" w:eastAsia="Nikosh" w:hAnsi="Nikosh" w:cs="Nikosh"/>
          <w:sz w:val="27"/>
          <w:szCs w:val="27"/>
          <w:cs/>
          <w:lang w:bidi="bn-BD"/>
        </w:rPr>
        <w:t>প্রিসিশন কৃষি ব্যবস্থা জমির উর্বরতা, সেচ চাহিদা, বালাই উপস্থিতির প্রে</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াপটে উপকরণের সাশ্রয়ী ব্যবহার নিশ্চিত করে। ইদানিং ড্রোন ব্যবহারের মাধ্যমে দূরবর্তী স্থানের ফসল ও জমি পর্যবে</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ণ কার্যক্রম শু</w:t>
      </w:r>
      <w:r w:rsidR="00DB4E38" w:rsidRPr="002905CC">
        <w:rPr>
          <w:rFonts w:ascii="Nikosh" w:eastAsia="Nikosh" w:hAnsi="Nikosh" w:cs="Nikosh"/>
          <w:sz w:val="27"/>
          <w:szCs w:val="27"/>
          <w:cs/>
          <w:lang w:bidi="bn-BD"/>
        </w:rPr>
        <w:t>রু</w:t>
      </w:r>
      <w:r w:rsidRPr="002905CC">
        <w:rPr>
          <w:rFonts w:ascii="Nikosh" w:eastAsia="Nikosh" w:hAnsi="Nikosh" w:cs="Nikosh"/>
          <w:sz w:val="27"/>
          <w:szCs w:val="27"/>
          <w:cs/>
          <w:lang w:bidi="bn-BD"/>
        </w:rPr>
        <w:t xml:space="preserve"> হয়েছে এবং স্থানীয় প্রয়োজন মোতাবেক উপকরণ সরবরাহ পদ্ধতি উদ্ভাবিত হয়েছে। প্রিসিশন কৃষি উন্নয়ন জোরদারকরার </w:t>
      </w:r>
      <w:r w:rsidR="00A0418A" w:rsidRPr="002905CC">
        <w:rPr>
          <w:rFonts w:ascii="Nikosh" w:eastAsia="Nikosh" w:hAnsi="Nikosh" w:cs="Nikosh"/>
          <w:sz w:val="27"/>
          <w:szCs w:val="27"/>
          <w:cs/>
          <w:lang w:bidi="bn-BD"/>
        </w:rPr>
        <w:t>লক্ষ্যে</w:t>
      </w:r>
      <w:r w:rsidRPr="002905CC">
        <w:rPr>
          <w:rFonts w:ascii="Nikosh" w:eastAsia="Nikosh" w:hAnsi="Nikosh" w:cs="Nikosh"/>
          <w:sz w:val="27"/>
          <w:szCs w:val="27"/>
          <w:cs/>
          <w:lang w:bidi="bn-BD"/>
        </w:rPr>
        <w:t xml:space="preserve"> অবকাঠামো তৈরী, প্রাতিষ্ঠানিক স</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মতা ও দ</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 xml:space="preserve"> জনবল বৃদ্ধির </w:t>
      </w:r>
      <w:r w:rsidR="00A0418A" w:rsidRPr="002905CC">
        <w:rPr>
          <w:rFonts w:ascii="Nikosh" w:eastAsia="Nikosh" w:hAnsi="Nikosh" w:cs="Nikosh"/>
          <w:sz w:val="27"/>
          <w:szCs w:val="27"/>
          <w:cs/>
          <w:lang w:bidi="bn-BD"/>
        </w:rPr>
        <w:t>লক্ষ্যে</w:t>
      </w:r>
      <w:r w:rsidRPr="002905CC">
        <w:rPr>
          <w:rFonts w:ascii="Nikosh" w:eastAsia="Nikosh" w:hAnsi="Nikosh" w:cs="Nikosh"/>
          <w:sz w:val="27"/>
          <w:szCs w:val="27"/>
          <w:cs/>
          <w:lang w:bidi="bn-BD"/>
        </w:rPr>
        <w:t xml:space="preserve"> সরকার নি</w:t>
      </w:r>
      <w:r w:rsidR="00DB4E38" w:rsidRPr="002905CC">
        <w:rPr>
          <w:rFonts w:ascii="Nikosh" w:eastAsia="Nikosh" w:hAnsi="Nikosh" w:cs="Nikosh"/>
          <w:sz w:val="27"/>
          <w:szCs w:val="27"/>
          <w:cs/>
          <w:lang w:bidi="bn-BD"/>
        </w:rPr>
        <w:t>ম্ন</w:t>
      </w:r>
      <w:r w:rsidRPr="002905CC">
        <w:rPr>
          <w:rFonts w:ascii="Nikosh" w:eastAsia="Nikosh" w:hAnsi="Nikosh" w:cs="Nikosh"/>
          <w:sz w:val="27"/>
          <w:szCs w:val="27"/>
          <w:cs/>
          <w:lang w:bidi="bn-BD"/>
        </w:rPr>
        <w:t>লিখিত পদ</w:t>
      </w:r>
      <w:r w:rsidR="00DB4E38"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প গ্রহণ করবেঃ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cs/>
          <w:lang w:bidi="bn-BD"/>
        </w:rPr>
      </w:pPr>
      <w:r w:rsidRPr="002905CC">
        <w:rPr>
          <w:rFonts w:ascii="Nikosh" w:eastAsia="Nikosh" w:hAnsi="Nikosh" w:cs="Nikosh"/>
          <w:sz w:val="27"/>
          <w:szCs w:val="27"/>
          <w:cs/>
          <w:lang w:bidi="bn-BD"/>
        </w:rPr>
        <w:t>প্রিসিশন কৃষি সং</w:t>
      </w:r>
      <w:r w:rsidR="00DB4E38" w:rsidRPr="002905CC">
        <w:rPr>
          <w:rFonts w:ascii="Nikosh" w:eastAsia="Nikosh" w:hAnsi="Nikosh" w:cs="Nikosh"/>
          <w:sz w:val="27"/>
          <w:szCs w:val="27"/>
          <w:cs/>
          <w:lang w:bidi="bn-BD"/>
        </w:rPr>
        <w:t>শ্লি</w:t>
      </w:r>
      <w:r w:rsidRPr="002905CC">
        <w:rPr>
          <w:rFonts w:ascii="Nikosh" w:eastAsia="Nikosh" w:hAnsi="Nikosh" w:cs="Nikosh"/>
          <w:sz w:val="27"/>
          <w:szCs w:val="27"/>
          <w:cs/>
          <w:lang w:bidi="bn-BD"/>
        </w:rPr>
        <w:t xml:space="preserve">ষ্ট যন্ত্রপাতি উদ্ভাবন ও আমদানীকে উৎসাহিত করা হবে ও আমদানীকৃত মেশিনারি ও যন্ত্রপাতির মূল্যের উপর যথাসম্ভব শুল্ক রেয়াতের ব্যবস্থা গ্রহণ করা হবে; </w:t>
      </w:r>
    </w:p>
    <w:p w:rsidR="004D24BD" w:rsidRPr="002905CC" w:rsidRDefault="004D24BD"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প্রিসিশন কৃষি উপযোগী এলাকা ও ফসল শনাক্তকরনে উদ্যোগ গ্রহণ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প্রিসিশন কৃষি ব্যবস্থা প্রচলনে উন্নত জ্ঞান ও দ</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তা বিশেষ করে রিমোট সেন্সিং পদ্ধতি প্রবর্তনে ব্যবস্থা গ্রহণ করা হবে এবং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এ পদ্ধতিতে কৃষি উৎপাদনে স্বল্প সুদে ঋণ প্রদানের প্রচেষ্টা গ্রহণ করবে ও বেসরকারি খাতকে উৎসাহিত করা হবে।</w:t>
      </w:r>
    </w:p>
    <w:p w:rsidR="006C3FE9" w:rsidRPr="009919B6" w:rsidRDefault="006C3FE9" w:rsidP="004D24BD">
      <w:pPr>
        <w:tabs>
          <w:tab w:val="left" w:pos="540"/>
        </w:tabs>
        <w:spacing w:before="60"/>
        <w:jc w:val="center"/>
        <w:rPr>
          <w:rFonts w:ascii="Nikosh" w:eastAsia="Nikosh" w:hAnsi="Nikosh" w:cs="Nikosh"/>
          <w:sz w:val="26"/>
          <w:szCs w:val="28"/>
          <w:lang w:bidi="bn-BD"/>
        </w:rPr>
      </w:pPr>
      <w:r w:rsidRPr="009919B6">
        <w:rPr>
          <w:rFonts w:ascii="Nikosh" w:eastAsia="Nikosh" w:hAnsi="Nikosh" w:cs="Nikosh"/>
          <w:sz w:val="26"/>
          <w:szCs w:val="28"/>
          <w:cs/>
          <w:lang w:bidi="bn-BD"/>
        </w:rPr>
        <w:br w:type="page"/>
      </w:r>
      <w:r w:rsidR="004D24BD">
        <w:rPr>
          <w:rFonts w:ascii="Nikosh" w:eastAsia="Nikosh" w:hAnsi="Nikosh" w:cs="Nikosh"/>
          <w:sz w:val="26"/>
          <w:szCs w:val="28"/>
          <w:cs/>
          <w:lang w:bidi="bn-BD"/>
        </w:rPr>
        <w:lastRenderedPageBreak/>
        <w:t>১১</w:t>
      </w:r>
      <w:r w:rsidRPr="009919B6">
        <w:rPr>
          <w:rFonts w:ascii="Nikosh" w:eastAsia="Nikosh" w:hAnsi="Nikosh" w:cs="Nikosh"/>
          <w:sz w:val="26"/>
          <w:szCs w:val="28"/>
          <w:cs/>
          <w:lang w:bidi="bn-BD"/>
        </w:rPr>
        <w:t>. নিরাপদ খাদ্য ও কৃষি পণ্য উৎপাদন</w:t>
      </w:r>
    </w:p>
    <w:p w:rsidR="006C3FE9" w:rsidRPr="002905CC" w:rsidRDefault="006C3FE9" w:rsidP="009919B6">
      <w:pPr>
        <w:tabs>
          <w:tab w:val="left" w:pos="540"/>
        </w:tabs>
        <w:spacing w:before="60"/>
        <w:jc w:val="both"/>
        <w:rPr>
          <w:rFonts w:ascii="Nikosh" w:eastAsia="Nikosh" w:hAnsi="Nikosh" w:cs="Nikosh"/>
          <w:sz w:val="27"/>
          <w:szCs w:val="27"/>
          <w:lang w:bidi="bn-BD"/>
        </w:rPr>
      </w:pPr>
      <w:r w:rsidRPr="002905CC">
        <w:rPr>
          <w:rFonts w:ascii="Nikosh" w:eastAsia="Nikosh" w:hAnsi="Nikosh" w:cs="Nikosh"/>
          <w:sz w:val="27"/>
          <w:szCs w:val="27"/>
          <w:cs/>
          <w:lang w:bidi="bn-BD"/>
        </w:rPr>
        <w:t>উৎপাদন পর্যায়ে নানা সতর্কতা অবলম্বনের মাধ্যমে নিরাপদ খাদ্য উৎপাদন ব্যবস্থা শু</w:t>
      </w:r>
      <w:r w:rsidR="001921B2" w:rsidRPr="002905CC">
        <w:rPr>
          <w:rFonts w:ascii="Nikosh" w:eastAsia="Nikosh" w:hAnsi="Nikosh" w:cs="Nikosh"/>
          <w:sz w:val="27"/>
          <w:szCs w:val="27"/>
          <w:cs/>
          <w:lang w:bidi="bn-BD"/>
        </w:rPr>
        <w:t>রু</w:t>
      </w:r>
      <w:r w:rsidRPr="002905CC">
        <w:rPr>
          <w:rFonts w:ascii="Nikosh" w:eastAsia="Nikosh" w:hAnsi="Nikosh" w:cs="Nikosh"/>
          <w:sz w:val="27"/>
          <w:szCs w:val="27"/>
          <w:cs/>
          <w:lang w:bidi="bn-BD"/>
        </w:rPr>
        <w:t xml:space="preserve"> হয়। কৃষি খাতে উত্তম কৃষি পদ্ধতি</w:t>
      </w:r>
      <w:r w:rsidRPr="009919B6">
        <w:rPr>
          <w:rFonts w:ascii="Nikosh" w:eastAsia="Nikosh" w:hAnsi="Nikosh" w:cs="Nikosh"/>
          <w:sz w:val="26"/>
          <w:szCs w:val="28"/>
          <w:cs/>
          <w:lang w:bidi="bn-BD"/>
        </w:rPr>
        <w:t xml:space="preserve"> (</w:t>
      </w:r>
      <w:r w:rsidRPr="002905CC">
        <w:rPr>
          <w:rFonts w:eastAsia="Nikosh" w:cs="Times New Roman"/>
          <w:sz w:val="24"/>
          <w:szCs w:val="28"/>
          <w:lang w:bidi="bn-BD"/>
        </w:rPr>
        <w:t>Good Agricultural Practices</w:t>
      </w:r>
      <w:r w:rsidRPr="009919B6">
        <w:rPr>
          <w:rFonts w:ascii="Nikosh" w:eastAsia="Nikosh" w:hAnsi="Nikosh" w:cs="Nikosh"/>
          <w:sz w:val="26"/>
          <w:szCs w:val="28"/>
          <w:cs/>
          <w:lang w:bidi="bn-BD"/>
        </w:rPr>
        <w:t xml:space="preserve">) </w:t>
      </w:r>
      <w:r w:rsidRPr="002905CC">
        <w:rPr>
          <w:rFonts w:ascii="Nikosh" w:eastAsia="Nikosh" w:hAnsi="Nikosh" w:cs="Nikosh"/>
          <w:sz w:val="27"/>
          <w:szCs w:val="27"/>
          <w:cs/>
          <w:lang w:bidi="bn-BD"/>
        </w:rPr>
        <w:t>যথাযথ অনুসরণপূর্বক নিরাপদ খাদ্য উৎপাদন নিশ্চিত করা সম্ভব। জনস্বাস্থ্যের নিশ্চয়তা বিধানে নিরাপদ খাদ্য উৎপাদনে সরকার নি</w:t>
      </w:r>
      <w:r w:rsidR="004D24BD" w:rsidRPr="002905CC">
        <w:rPr>
          <w:rFonts w:ascii="Nikosh" w:eastAsia="Nikosh" w:hAnsi="Nikosh" w:cs="Nikosh"/>
          <w:sz w:val="27"/>
          <w:szCs w:val="27"/>
          <w:cs/>
          <w:lang w:bidi="bn-BD"/>
        </w:rPr>
        <w:t>ম্ন</w:t>
      </w:r>
      <w:r w:rsidRPr="002905CC">
        <w:rPr>
          <w:rFonts w:ascii="Nikosh" w:eastAsia="Nikosh" w:hAnsi="Nikosh" w:cs="Nikosh"/>
          <w:sz w:val="27"/>
          <w:szCs w:val="27"/>
          <w:cs/>
          <w:lang w:bidi="bn-BD"/>
        </w:rPr>
        <w:t>বর্ণিত কার্যক্রম গ্রহণ করবেঃ</w:t>
      </w:r>
    </w:p>
    <w:p w:rsidR="006C3FE9" w:rsidRPr="009919B6" w:rsidRDefault="006C3FE9" w:rsidP="009919B6">
      <w:pPr>
        <w:tabs>
          <w:tab w:val="left" w:pos="540"/>
        </w:tabs>
        <w:spacing w:before="60"/>
        <w:jc w:val="both"/>
        <w:rPr>
          <w:rFonts w:ascii="Nikosh" w:eastAsia="Nikosh" w:hAnsi="Nikosh" w:cs="Nikosh"/>
          <w:sz w:val="26"/>
          <w:szCs w:val="28"/>
          <w:lang w:bidi="bn-BD"/>
        </w:rPr>
      </w:pPr>
    </w:p>
    <w:p w:rsidR="006C3FE9" w:rsidRPr="009919B6" w:rsidRDefault="006C3FE9" w:rsidP="009919B6">
      <w:pPr>
        <w:tabs>
          <w:tab w:val="left" w:pos="540"/>
        </w:tabs>
        <w:spacing w:before="60"/>
        <w:jc w:val="both"/>
        <w:rPr>
          <w:rFonts w:ascii="Nikosh" w:eastAsia="Nikosh" w:hAnsi="Nikosh" w:cs="Nikosh"/>
          <w:sz w:val="26"/>
          <w:szCs w:val="28"/>
          <w:lang w:bidi="bn-BD"/>
        </w:rPr>
      </w:pPr>
      <w:r w:rsidRPr="009919B6">
        <w:rPr>
          <w:rFonts w:ascii="Nikosh" w:eastAsia="Nikosh" w:hAnsi="Nikosh" w:cs="Nikosh"/>
          <w:sz w:val="26"/>
          <w:szCs w:val="28"/>
          <w:cs/>
          <w:lang w:bidi="bn-BD"/>
        </w:rPr>
        <w:t>স</w:t>
      </w:r>
      <w:r w:rsidR="008234B2" w:rsidRPr="009919B6">
        <w:rPr>
          <w:rFonts w:ascii="Nikosh" w:eastAsia="Nikosh" w:hAnsi="Nikosh" w:cs="Nikosh"/>
          <w:sz w:val="26"/>
          <w:szCs w:val="28"/>
          <w:cs/>
          <w:lang w:bidi="bn-BD"/>
        </w:rPr>
        <w:t>ক্ষ</w:t>
      </w:r>
      <w:r w:rsidRPr="009919B6">
        <w:rPr>
          <w:rFonts w:ascii="Nikosh" w:eastAsia="Nikosh" w:hAnsi="Nikosh" w:cs="Nikosh"/>
          <w:sz w:val="26"/>
          <w:szCs w:val="28"/>
          <w:cs/>
          <w:lang w:bidi="bn-BD"/>
        </w:rPr>
        <w:t>মতা বৃদ্ধি</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 xml:space="preserve">ফসলে বালাইনাশকের উপস্থিতির নিরাপদ মাত্রা নিশ্চিতকরণ ও জীবাণু ঘটিত সংক্রমণ প্রতিরোধে ফুড মাইক্রোবায়োলজি/ফুড টেষ্টিং ল্যাবরেটরী স্থাপনে উদ্যোগ গ্রহণ করা হবে এবং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সচেতনতা বৃদ্ধি ও নিরাপদ খাদ্য উৎপাদনে সম্প্রসারণ, বিপণন, উদ্বুদ্ধকরণ ও  দ</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 xml:space="preserve"> জনবল সৃষ্টির প্রচেষ্টা গ্রহণ করা হবে।</w:t>
      </w:r>
    </w:p>
    <w:p w:rsidR="006C3FE9" w:rsidRPr="009919B6" w:rsidRDefault="006C3FE9" w:rsidP="009919B6">
      <w:pPr>
        <w:tabs>
          <w:tab w:val="left" w:pos="540"/>
        </w:tabs>
        <w:spacing w:before="60"/>
        <w:jc w:val="both"/>
        <w:rPr>
          <w:rFonts w:ascii="Nikosh" w:eastAsia="Nikosh" w:hAnsi="Nikosh" w:cs="Nikosh"/>
          <w:sz w:val="26"/>
          <w:szCs w:val="28"/>
          <w:lang w:bidi="bn-BD"/>
        </w:rPr>
      </w:pPr>
    </w:p>
    <w:p w:rsidR="006C3FE9" w:rsidRPr="009919B6" w:rsidRDefault="006C3FE9" w:rsidP="009919B6">
      <w:pPr>
        <w:tabs>
          <w:tab w:val="left" w:pos="540"/>
        </w:tabs>
        <w:spacing w:before="60"/>
        <w:jc w:val="both"/>
        <w:rPr>
          <w:rFonts w:ascii="Nikosh" w:eastAsia="Nikosh" w:hAnsi="Nikosh" w:cs="Nikosh"/>
          <w:sz w:val="26"/>
          <w:szCs w:val="28"/>
          <w:lang w:bidi="bn-BD"/>
        </w:rPr>
      </w:pPr>
      <w:r w:rsidRPr="009919B6">
        <w:rPr>
          <w:rFonts w:ascii="Nikosh" w:eastAsia="Nikosh" w:hAnsi="Nikosh" w:cs="Nikosh"/>
          <w:sz w:val="26"/>
          <w:szCs w:val="28"/>
          <w:cs/>
          <w:lang w:bidi="bn-BD"/>
        </w:rPr>
        <w:t>উন্নয়ন, সচেতনতা ও প্রশি</w:t>
      </w:r>
      <w:r w:rsidR="008234B2" w:rsidRPr="009919B6">
        <w:rPr>
          <w:rFonts w:ascii="Nikosh" w:eastAsia="Nikosh" w:hAnsi="Nikosh" w:cs="Nikosh"/>
          <w:sz w:val="26"/>
          <w:szCs w:val="28"/>
          <w:cs/>
          <w:lang w:bidi="bn-BD"/>
        </w:rPr>
        <w:t>ক্ষ</w:t>
      </w:r>
      <w:r w:rsidRPr="009919B6">
        <w:rPr>
          <w:rFonts w:ascii="Nikosh" w:eastAsia="Nikosh" w:hAnsi="Nikosh" w:cs="Nikosh"/>
          <w:sz w:val="26"/>
          <w:szCs w:val="28"/>
          <w:cs/>
          <w:lang w:bidi="bn-BD"/>
        </w:rPr>
        <w:t>ণ</w:t>
      </w:r>
    </w:p>
    <w:p w:rsidR="006C3FE9" w:rsidRPr="002905CC" w:rsidRDefault="004D24BD"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 xml:space="preserve">অকাযর্কর </w:t>
      </w:r>
      <w:r w:rsidR="006C3FE9" w:rsidRPr="002905CC">
        <w:rPr>
          <w:rFonts w:ascii="Nikosh" w:eastAsia="Nikosh" w:hAnsi="Nikosh" w:cs="Nikosh"/>
          <w:sz w:val="27"/>
          <w:szCs w:val="27"/>
          <w:cs/>
          <w:lang w:bidi="bn-BD"/>
        </w:rPr>
        <w:t>ও নি</w:t>
      </w:r>
      <w:r w:rsidR="001921B2" w:rsidRPr="002905CC">
        <w:rPr>
          <w:rFonts w:ascii="Nikosh" w:eastAsia="Nikosh" w:hAnsi="Nikosh" w:cs="Nikosh"/>
          <w:sz w:val="27"/>
          <w:szCs w:val="27"/>
          <w:cs/>
          <w:lang w:bidi="bn-BD"/>
        </w:rPr>
        <w:t>ম্ন</w:t>
      </w:r>
      <w:r w:rsidR="006C3FE9" w:rsidRPr="002905CC">
        <w:rPr>
          <w:rFonts w:ascii="Nikosh" w:eastAsia="Nikosh" w:hAnsi="Nikosh" w:cs="Nikosh"/>
          <w:sz w:val="27"/>
          <w:szCs w:val="27"/>
          <w:cs/>
          <w:lang w:bidi="bn-BD"/>
        </w:rPr>
        <w:t>মানের বালাইনাশক বিক্রয়, ব্যবহার ও নিয়ন্ত্রণে পরিবী</w:t>
      </w:r>
      <w:r w:rsidR="008234B2" w:rsidRPr="002905CC">
        <w:rPr>
          <w:rFonts w:ascii="Nikosh" w:eastAsia="Nikosh" w:hAnsi="Nikosh" w:cs="Nikosh"/>
          <w:sz w:val="27"/>
          <w:szCs w:val="27"/>
          <w:cs/>
          <w:lang w:bidi="bn-BD"/>
        </w:rPr>
        <w:t>ক্ষ</w:t>
      </w:r>
      <w:r w:rsidR="006C3FE9" w:rsidRPr="002905CC">
        <w:rPr>
          <w:rFonts w:ascii="Nikosh" w:eastAsia="Nikosh" w:hAnsi="Nikosh" w:cs="Nikosh"/>
          <w:sz w:val="27"/>
          <w:szCs w:val="27"/>
          <w:cs/>
          <w:lang w:bidi="bn-BD"/>
        </w:rPr>
        <w:t xml:space="preserve">ণ কার্যক্রম জোরদার করবে এবং দায়ী ব্যক্তিদের </w:t>
      </w:r>
      <w:r w:rsidR="00DB4E38" w:rsidRPr="002905CC">
        <w:rPr>
          <w:rFonts w:ascii="Nikosh" w:eastAsia="Nikosh" w:hAnsi="Nikosh" w:cs="Nikosh"/>
          <w:sz w:val="27"/>
          <w:szCs w:val="27"/>
          <w:cs/>
          <w:lang w:bidi="bn-BD"/>
        </w:rPr>
        <w:t>সংশ্লিষ্ট</w:t>
      </w:r>
      <w:r w:rsidR="006C3FE9" w:rsidRPr="002905CC">
        <w:rPr>
          <w:rFonts w:ascii="Nikosh" w:eastAsia="Nikosh" w:hAnsi="Nikosh" w:cs="Nikosh"/>
          <w:sz w:val="27"/>
          <w:szCs w:val="27"/>
          <w:cs/>
          <w:lang w:bidi="bn-BD"/>
        </w:rPr>
        <w:t xml:space="preserve"> আইন অনুযায়ী শা</w:t>
      </w:r>
      <w:r w:rsidR="001921B2" w:rsidRPr="002905CC">
        <w:rPr>
          <w:rFonts w:ascii="Nikosh" w:eastAsia="Nikosh" w:hAnsi="Nikosh" w:cs="Nikosh"/>
          <w:sz w:val="27"/>
          <w:szCs w:val="27"/>
          <w:cs/>
          <w:lang w:bidi="bn-BD"/>
        </w:rPr>
        <w:t>স্তি</w:t>
      </w:r>
      <w:r w:rsidR="006C3FE9" w:rsidRPr="002905CC">
        <w:rPr>
          <w:rFonts w:ascii="Nikosh" w:eastAsia="Nikosh" w:hAnsi="Nikosh" w:cs="Nikosh"/>
          <w:sz w:val="27"/>
          <w:szCs w:val="27"/>
          <w:cs/>
          <w:lang w:bidi="bn-BD"/>
        </w:rPr>
        <w:t>র ব্যবস্থা গ্রহণ কর</w:t>
      </w:r>
      <w:r w:rsidRPr="002905CC">
        <w:rPr>
          <w:rFonts w:ascii="Nikosh" w:eastAsia="Nikosh" w:hAnsi="Nikosh" w:cs="Nikosh"/>
          <w:sz w:val="27"/>
          <w:szCs w:val="27"/>
          <w:cs/>
          <w:lang w:bidi="bn-BD"/>
        </w:rPr>
        <w:t>া হ</w:t>
      </w:r>
      <w:r w:rsidR="006C3FE9" w:rsidRPr="002905CC">
        <w:rPr>
          <w:rFonts w:ascii="Nikosh" w:eastAsia="Nikosh" w:hAnsi="Nikosh" w:cs="Nikosh"/>
          <w:sz w:val="27"/>
          <w:szCs w:val="27"/>
          <w:cs/>
          <w:lang w:bidi="bn-BD"/>
        </w:rPr>
        <w:t>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ফল ও শাক সবজিতে প্রয়োগকৃত রাসায়নিক ও বালাইনাশকের অবশিষ্টাংশের মাত্রা নির্ণয়ে সহজ ও সাশ্রয়ী পদ্ধতি উদ্ভাবন ও পরিবী</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ণের ব্যবস্থা গ্রহণ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সরকার উত্তম আবাদ পদ্ধতি ও প্রত্যয়ণ কার্যক্রম বা</w:t>
      </w:r>
      <w:r w:rsidR="001921B2" w:rsidRPr="002905CC">
        <w:rPr>
          <w:rFonts w:ascii="Nikosh" w:eastAsia="Nikosh" w:hAnsi="Nikosh" w:cs="Nikosh"/>
          <w:sz w:val="27"/>
          <w:szCs w:val="27"/>
          <w:cs/>
          <w:lang w:bidi="bn-BD"/>
        </w:rPr>
        <w:t>স্ত</w:t>
      </w:r>
      <w:r w:rsidRPr="002905CC">
        <w:rPr>
          <w:rFonts w:ascii="Nikosh" w:eastAsia="Nikosh" w:hAnsi="Nikosh" w:cs="Nikosh"/>
          <w:sz w:val="27"/>
          <w:szCs w:val="27"/>
          <w:cs/>
          <w:lang w:bidi="bn-BD"/>
        </w:rPr>
        <w:t>বায়নে উদ্যোগ গ্রহণ করবে;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প্যাকিং হাউজ, সংর</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ণাগার ও সরঞ্জামাদি পরিচ্ছন্নতা বিধান ও এ সম</w:t>
      </w:r>
      <w:r w:rsidR="001921B2" w:rsidRPr="002905CC">
        <w:rPr>
          <w:rFonts w:ascii="Nikosh" w:eastAsia="Nikosh" w:hAnsi="Nikosh" w:cs="Nikosh"/>
          <w:sz w:val="27"/>
          <w:szCs w:val="27"/>
          <w:cs/>
          <w:lang w:bidi="bn-BD"/>
        </w:rPr>
        <w:t>স্ত</w:t>
      </w:r>
      <w:r w:rsidRPr="002905CC">
        <w:rPr>
          <w:rFonts w:ascii="Nikosh" w:eastAsia="Nikosh" w:hAnsi="Nikosh" w:cs="Nikosh"/>
          <w:sz w:val="27"/>
          <w:szCs w:val="27"/>
          <w:cs/>
          <w:lang w:bidi="bn-BD"/>
        </w:rPr>
        <w:t xml:space="preserve"> অবকাঠামোগত সুবিধাদি নিয়মিত মনিটরিং এর ব্যবস্থা গ্রহণ করা হবে;</w:t>
      </w:r>
    </w:p>
    <w:p w:rsidR="006C3FE9" w:rsidRPr="002905CC" w:rsidRDefault="004D24BD"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 xml:space="preserve">নিরাপদ </w:t>
      </w:r>
      <w:r w:rsidR="006C3FE9" w:rsidRPr="002905CC">
        <w:rPr>
          <w:rFonts w:ascii="Nikosh" w:eastAsia="Nikosh" w:hAnsi="Nikosh" w:cs="Nikosh"/>
          <w:sz w:val="27"/>
          <w:szCs w:val="27"/>
          <w:cs/>
          <w:lang w:bidi="bn-BD"/>
        </w:rPr>
        <w:t>বালাই ব্যবস্থাপনা ও বালাইনাশক উন্নয়ন</w:t>
      </w:r>
      <w:r w:rsidRPr="002905CC">
        <w:rPr>
          <w:rFonts w:ascii="Nikosh" w:eastAsia="Nikosh" w:hAnsi="Nikosh" w:cs="Nikosh"/>
          <w:sz w:val="27"/>
          <w:szCs w:val="27"/>
          <w:cs/>
          <w:lang w:bidi="bn-BD"/>
        </w:rPr>
        <w:t>, অপেক্ষমান সময় অতিক্রমের নির্দেশনা কঠোরভাবে অনুসরণ</w:t>
      </w:r>
      <w:r w:rsidR="006C3FE9" w:rsidRPr="002905CC">
        <w:rPr>
          <w:rFonts w:ascii="Nikosh" w:eastAsia="Nikosh" w:hAnsi="Nikosh" w:cs="Nikosh"/>
          <w:sz w:val="27"/>
          <w:szCs w:val="27"/>
          <w:cs/>
          <w:lang w:bidi="bn-BD"/>
        </w:rPr>
        <w:t xml:space="preserve"> ও অংশী</w:t>
      </w:r>
      <w:r w:rsidR="001921B2" w:rsidRPr="002905CC">
        <w:rPr>
          <w:rFonts w:ascii="Nikosh" w:eastAsia="Nikosh" w:hAnsi="Nikosh" w:cs="Nikosh"/>
          <w:sz w:val="27"/>
          <w:szCs w:val="27"/>
          <w:cs/>
          <w:lang w:bidi="bn-BD"/>
        </w:rPr>
        <w:t>দার</w:t>
      </w:r>
      <w:r w:rsidR="006C3FE9" w:rsidRPr="002905CC">
        <w:rPr>
          <w:rFonts w:ascii="Nikosh" w:eastAsia="Nikosh" w:hAnsi="Nikosh" w:cs="Nikosh"/>
          <w:sz w:val="27"/>
          <w:szCs w:val="27"/>
          <w:cs/>
          <w:lang w:bidi="bn-BD"/>
        </w:rPr>
        <w:t>দের প্রশি</w:t>
      </w:r>
      <w:r w:rsidR="008234B2" w:rsidRPr="002905CC">
        <w:rPr>
          <w:rFonts w:ascii="Nikosh" w:eastAsia="Nikosh" w:hAnsi="Nikosh" w:cs="Nikosh"/>
          <w:sz w:val="27"/>
          <w:szCs w:val="27"/>
          <w:cs/>
          <w:lang w:bidi="bn-BD"/>
        </w:rPr>
        <w:t>ক্ষ</w:t>
      </w:r>
      <w:r w:rsidR="006C3FE9" w:rsidRPr="002905CC">
        <w:rPr>
          <w:rFonts w:ascii="Nikosh" w:eastAsia="Nikosh" w:hAnsi="Nikosh" w:cs="Nikosh"/>
          <w:sz w:val="27"/>
          <w:szCs w:val="27"/>
          <w:cs/>
          <w:lang w:bidi="bn-BD"/>
        </w:rPr>
        <w:t>ণ প্রদানের মাধ্যমে নিরাপদ খাদ্য উৎপাদন নিশ্চিত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বাজার মূল্য নিশ্চিত করতে কৃষিজাত পণ্য নিরাপদ খাদ্য আইন মোতাবেক সংগ্রহোত্তর ব্যবস্থাপনা, হ্যান্ডলিং ও প্রক্রিয়াজাতকরণে উদ্যোগ গ্রহণ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স্বাস্থ্য ঝুঁকির সম্ভাবনাপূর্ণ ফসল উৎপাদন ও বিপণনকে নি</w:t>
      </w:r>
      <w:r w:rsidR="001921B2" w:rsidRPr="002905CC">
        <w:rPr>
          <w:rFonts w:ascii="Nikosh" w:eastAsia="Nikosh" w:hAnsi="Nikosh" w:cs="Nikosh"/>
          <w:sz w:val="27"/>
          <w:szCs w:val="27"/>
          <w:cs/>
          <w:lang w:bidi="bn-BD"/>
        </w:rPr>
        <w:t>রু</w:t>
      </w:r>
      <w:r w:rsidRPr="002905CC">
        <w:rPr>
          <w:rFonts w:ascii="Nikosh" w:eastAsia="Nikosh" w:hAnsi="Nikosh" w:cs="Nikosh"/>
          <w:sz w:val="27"/>
          <w:szCs w:val="27"/>
          <w:cs/>
          <w:lang w:bidi="bn-BD"/>
        </w:rPr>
        <w:t>ৎসাহিত কর</w:t>
      </w:r>
      <w:r w:rsidR="004D24BD" w:rsidRPr="002905CC">
        <w:rPr>
          <w:rFonts w:ascii="Nikosh" w:eastAsia="Nikosh" w:hAnsi="Nikosh" w:cs="Nikosh"/>
          <w:sz w:val="27"/>
          <w:szCs w:val="27"/>
          <w:cs/>
          <w:lang w:bidi="bn-BD"/>
        </w:rPr>
        <w:t>া হ</w:t>
      </w:r>
      <w:r w:rsidRPr="002905CC">
        <w:rPr>
          <w:rFonts w:ascii="Nikosh" w:eastAsia="Nikosh" w:hAnsi="Nikosh" w:cs="Nikosh"/>
          <w:sz w:val="27"/>
          <w:szCs w:val="27"/>
          <w:cs/>
          <w:lang w:bidi="bn-BD"/>
        </w:rPr>
        <w:t xml:space="preserve">বে এবং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স্বাস্থ্যসম্মতভাবে ফসল সংগ্রহ, সংর</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 xml:space="preserve">ণ ও পরিবহন পদ্ধতি নিশ্চতকরণে ব্যবস্থা গ্রহণ করা হবে।  </w:t>
      </w:r>
    </w:p>
    <w:p w:rsidR="006C3FE9" w:rsidRPr="009919B6" w:rsidRDefault="006C3FE9" w:rsidP="004D24BD">
      <w:pPr>
        <w:tabs>
          <w:tab w:val="left" w:pos="540"/>
        </w:tabs>
        <w:spacing w:before="60"/>
        <w:jc w:val="center"/>
        <w:rPr>
          <w:rFonts w:ascii="Nikosh" w:eastAsia="Nikosh" w:hAnsi="Nikosh" w:cs="Nikosh"/>
          <w:sz w:val="26"/>
          <w:szCs w:val="28"/>
          <w:lang w:bidi="bn-BD"/>
        </w:rPr>
      </w:pPr>
      <w:r w:rsidRPr="009919B6">
        <w:rPr>
          <w:rFonts w:ascii="Nikosh" w:eastAsia="Nikosh" w:hAnsi="Nikosh" w:cs="Nikosh"/>
          <w:sz w:val="26"/>
          <w:szCs w:val="28"/>
          <w:cs/>
          <w:lang w:bidi="bn-BD"/>
        </w:rPr>
        <w:br w:type="page"/>
      </w:r>
      <w:r w:rsidRPr="009919B6">
        <w:rPr>
          <w:rFonts w:ascii="Nikosh" w:eastAsia="Nikosh" w:hAnsi="Nikosh" w:cs="Nikosh"/>
          <w:sz w:val="26"/>
          <w:szCs w:val="28"/>
          <w:cs/>
          <w:lang w:bidi="bn-BD"/>
        </w:rPr>
        <w:lastRenderedPageBreak/>
        <w:t>১</w:t>
      </w:r>
      <w:r w:rsidR="004D24BD">
        <w:rPr>
          <w:rFonts w:ascii="Nikosh" w:eastAsia="Nikosh" w:hAnsi="Nikosh" w:cs="Nikosh"/>
          <w:sz w:val="26"/>
          <w:szCs w:val="28"/>
          <w:cs/>
          <w:lang w:bidi="bn-BD"/>
        </w:rPr>
        <w:t>২</w:t>
      </w:r>
      <w:r w:rsidRPr="009919B6">
        <w:rPr>
          <w:rFonts w:ascii="Nikosh" w:eastAsia="Nikosh" w:hAnsi="Nikosh" w:cs="Nikosh"/>
          <w:sz w:val="26"/>
          <w:szCs w:val="28"/>
          <w:cs/>
          <w:lang w:bidi="bn-BD"/>
        </w:rPr>
        <w:t>. কৃষি বিপণন</w:t>
      </w:r>
    </w:p>
    <w:p w:rsidR="006C3FE9" w:rsidRPr="002905CC" w:rsidRDefault="006C3FE9" w:rsidP="009919B6">
      <w:pPr>
        <w:tabs>
          <w:tab w:val="left" w:pos="540"/>
        </w:tabs>
        <w:spacing w:before="60"/>
        <w:jc w:val="both"/>
        <w:rPr>
          <w:rFonts w:ascii="Nikosh" w:eastAsia="Nikosh" w:hAnsi="Nikosh" w:cs="Nikosh"/>
          <w:sz w:val="27"/>
          <w:szCs w:val="27"/>
          <w:lang w:bidi="bn-BD"/>
        </w:rPr>
      </w:pPr>
      <w:r w:rsidRPr="002905CC">
        <w:rPr>
          <w:rFonts w:ascii="Nikosh" w:eastAsia="Nikosh" w:hAnsi="Nikosh" w:cs="Nikosh"/>
          <w:sz w:val="27"/>
          <w:szCs w:val="27"/>
          <w:cs/>
          <w:lang w:bidi="bn-BD"/>
        </w:rPr>
        <w:t>কার্যকর ও দ</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 xml:space="preserve"> বিপণন ব্যবস্থা কৃষকের উৎপাদিত পণ্য দ্রত ভোক্তা পর্যায়ে সহজলভ্য এবং সার্বিক অর্থনৈতিক উন্নয়নে গু</w:t>
      </w:r>
      <w:r w:rsidR="001921B2" w:rsidRPr="002905CC">
        <w:rPr>
          <w:rFonts w:ascii="Nikosh" w:eastAsia="Nikosh" w:hAnsi="Nikosh" w:cs="Nikosh"/>
          <w:sz w:val="27"/>
          <w:szCs w:val="27"/>
          <w:cs/>
          <w:lang w:bidi="bn-BD"/>
        </w:rPr>
        <w:t>রু</w:t>
      </w:r>
      <w:r w:rsidRPr="002905CC">
        <w:rPr>
          <w:rFonts w:ascii="Nikosh" w:eastAsia="Nikosh" w:hAnsi="Nikosh" w:cs="Nikosh"/>
          <w:sz w:val="27"/>
          <w:szCs w:val="27"/>
          <w:cs/>
          <w:lang w:bidi="bn-BD"/>
        </w:rPr>
        <w:t xml:space="preserve">ত্বপূর্ণ ভূমিকা পালন করে থাকে। উৎপাদন বৃদ্ধি, পণ্যমান বজায় ও ন্যায্য মূল্য নিশ্চিত করে বর্ধিত উৎপাদন ধারা বজায় রাখার </w:t>
      </w:r>
      <w:r w:rsidR="001921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ত্রে কৃষি বিপণনের ভূমিকা অপরিসীম। কৃষকে</w:t>
      </w:r>
      <w:r w:rsidR="00E64097" w:rsidRPr="002905CC">
        <w:rPr>
          <w:rFonts w:ascii="Nikosh" w:eastAsia="Nikosh" w:hAnsi="Nikosh" w:cs="Nikosh"/>
          <w:sz w:val="27"/>
          <w:szCs w:val="27"/>
          <w:cs/>
          <w:lang w:bidi="bn-BD"/>
        </w:rPr>
        <w:t xml:space="preserve">র দর কষাকষি করার শক্তি বৃদ্ধিসহ </w:t>
      </w:r>
      <w:r w:rsidRPr="002905CC">
        <w:rPr>
          <w:rFonts w:ascii="Nikosh" w:eastAsia="Nikosh" w:hAnsi="Nikosh" w:cs="Nikosh"/>
          <w:sz w:val="27"/>
          <w:szCs w:val="27"/>
          <w:cs/>
          <w:lang w:bidi="bn-BD"/>
        </w:rPr>
        <w:t>উৎপাদিত পণ্যের ন্যায্য মূল্য প্রাপ্তির সুযোগ তৈরী করতে সরকার নি</w:t>
      </w:r>
      <w:r w:rsidR="001921B2" w:rsidRPr="002905CC">
        <w:rPr>
          <w:rFonts w:ascii="Nikosh" w:eastAsia="Nikosh" w:hAnsi="Nikosh" w:cs="Nikosh"/>
          <w:sz w:val="27"/>
          <w:szCs w:val="27"/>
          <w:cs/>
          <w:lang w:bidi="bn-BD"/>
        </w:rPr>
        <w:t>ম্নো</w:t>
      </w:r>
      <w:r w:rsidRPr="002905CC">
        <w:rPr>
          <w:rFonts w:ascii="Nikosh" w:eastAsia="Nikosh" w:hAnsi="Nikosh" w:cs="Nikosh"/>
          <w:sz w:val="27"/>
          <w:szCs w:val="27"/>
          <w:cs/>
          <w:lang w:bidi="bn-BD"/>
        </w:rPr>
        <w:t>ক্ত পদ</w:t>
      </w:r>
      <w:r w:rsidR="001921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প গ্রহণ করবেঃ</w:t>
      </w:r>
    </w:p>
    <w:p w:rsidR="006C3FE9" w:rsidRPr="009919B6" w:rsidRDefault="006C3FE9" w:rsidP="00E82616">
      <w:pPr>
        <w:tabs>
          <w:tab w:val="left" w:pos="540"/>
        </w:tabs>
        <w:jc w:val="both"/>
        <w:rPr>
          <w:rFonts w:ascii="Nikosh" w:eastAsia="Nikosh" w:hAnsi="Nikosh" w:cs="Nikosh"/>
          <w:sz w:val="26"/>
          <w:szCs w:val="28"/>
          <w:lang w:bidi="bn-BD"/>
        </w:rPr>
      </w:pPr>
    </w:p>
    <w:p w:rsidR="006C3FE9" w:rsidRPr="009919B6" w:rsidRDefault="006C3FE9" w:rsidP="00E82616">
      <w:pPr>
        <w:tabs>
          <w:tab w:val="left" w:pos="540"/>
        </w:tabs>
        <w:jc w:val="both"/>
        <w:rPr>
          <w:rFonts w:ascii="Nikosh" w:eastAsia="Nikosh" w:hAnsi="Nikosh" w:cs="Nikosh"/>
          <w:sz w:val="26"/>
          <w:szCs w:val="28"/>
          <w:lang w:bidi="bn-BD"/>
        </w:rPr>
      </w:pPr>
      <w:r w:rsidRPr="009919B6">
        <w:rPr>
          <w:rFonts w:ascii="Nikosh" w:eastAsia="Nikosh" w:hAnsi="Nikosh" w:cs="Nikosh"/>
          <w:sz w:val="26"/>
          <w:szCs w:val="28"/>
          <w:cs/>
          <w:lang w:bidi="bn-BD"/>
        </w:rPr>
        <w:t>(১) কৃষি বিপণন অবকাঠামো উন্নয়ন</w:t>
      </w:r>
    </w:p>
    <w:p w:rsidR="006C3FE9" w:rsidRPr="009919B6" w:rsidRDefault="006C3FE9" w:rsidP="00E82616">
      <w:pPr>
        <w:tabs>
          <w:tab w:val="left" w:pos="540"/>
        </w:tabs>
        <w:jc w:val="both"/>
        <w:rPr>
          <w:rFonts w:ascii="Nikosh" w:eastAsia="Nikosh" w:hAnsi="Nikosh" w:cs="Nikosh"/>
          <w:sz w:val="26"/>
          <w:szCs w:val="28"/>
          <w:lang w:bidi="bn-BD"/>
        </w:rPr>
      </w:pPr>
      <w:r w:rsidRPr="009919B6">
        <w:rPr>
          <w:rFonts w:ascii="Nikosh" w:eastAsia="Nikosh" w:hAnsi="Nikosh" w:cs="Nikosh"/>
          <w:sz w:val="26"/>
          <w:szCs w:val="28"/>
          <w:cs/>
          <w:lang w:bidi="bn-BD"/>
        </w:rPr>
        <w:t>ক. কৃষি শিল্প ও রপ্তানী</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সরকার গ্রামীণ হাট বাজার, পাইকারী ও খুচরা বাজারের অবকাঠামোগত উন্নয়ন ও  কৃষি পণ্য বিতরণ ব্যবস্থা উন্নয়নের মাধ্যমে উৎপাদক হতে ভোক্তা পর্যায়ে টেকসই সরবরাহ শৃঙ্খল</w:t>
      </w:r>
      <w:r w:rsidR="001921B2" w:rsidRPr="002905CC">
        <w:rPr>
          <w:rFonts w:ascii="Nikosh" w:eastAsia="Nikosh" w:hAnsi="Nikosh" w:cs="Nikosh"/>
          <w:sz w:val="27"/>
          <w:szCs w:val="27"/>
          <w:cs/>
          <w:lang w:bidi="bn-BD"/>
        </w:rPr>
        <w:t>া</w:t>
      </w:r>
      <w:r w:rsidRPr="002905CC">
        <w:rPr>
          <w:rFonts w:ascii="Nikosh" w:eastAsia="Nikosh" w:hAnsi="Nikosh" w:cs="Nikosh"/>
          <w:sz w:val="27"/>
          <w:szCs w:val="27"/>
          <w:cs/>
          <w:lang w:bidi="bn-BD"/>
        </w:rPr>
        <w:t xml:space="preserve"> (</w:t>
      </w:r>
      <w:r w:rsidRPr="002905CC">
        <w:rPr>
          <w:rFonts w:eastAsia="Nikosh" w:cs="Times New Roman"/>
          <w:sz w:val="25"/>
          <w:szCs w:val="27"/>
          <w:lang w:bidi="bn-BD"/>
        </w:rPr>
        <w:t>Supply Chain</w:t>
      </w:r>
      <w:r w:rsidRPr="002905CC">
        <w:rPr>
          <w:rFonts w:ascii="Nikosh" w:eastAsia="Nikosh" w:hAnsi="Nikosh" w:cs="Nikosh"/>
          <w:sz w:val="27"/>
          <w:szCs w:val="27"/>
          <w:lang w:bidi="bn-BD"/>
        </w:rPr>
        <w:t xml:space="preserve">) </w:t>
      </w:r>
      <w:r w:rsidRPr="002905CC">
        <w:rPr>
          <w:rFonts w:ascii="Nikosh" w:eastAsia="Nikosh" w:hAnsi="Nikosh" w:cs="Nikosh"/>
          <w:sz w:val="27"/>
          <w:szCs w:val="27"/>
          <w:cs/>
          <w:lang w:bidi="bn-BD"/>
        </w:rPr>
        <w:t>তৈরির প্রচেষ্টা গ্রহণ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কৃষি পণ্যের বাজার উন্নয়নে সরকারি ও বেসরকারি উভয় খাতের উদ্যোগকে উৎসাহিত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 xml:space="preserve">বাজার দর এবং সরবরাহ নিশ্চিত করার </w:t>
      </w:r>
      <w:r w:rsidR="00A0418A" w:rsidRPr="002905CC">
        <w:rPr>
          <w:rFonts w:ascii="Nikosh" w:eastAsia="Nikosh" w:hAnsi="Nikosh" w:cs="Nikosh"/>
          <w:sz w:val="27"/>
          <w:szCs w:val="27"/>
          <w:cs/>
          <w:lang w:bidi="bn-BD"/>
        </w:rPr>
        <w:t>লক্ষ্যে</w:t>
      </w:r>
      <w:r w:rsidRPr="002905CC">
        <w:rPr>
          <w:rFonts w:ascii="Nikosh" w:eastAsia="Nikosh" w:hAnsi="Nikosh" w:cs="Nikosh"/>
          <w:sz w:val="27"/>
          <w:szCs w:val="27"/>
          <w:cs/>
          <w:lang w:bidi="bn-BD"/>
        </w:rPr>
        <w:t xml:space="preserve"> কৃষি পণ্যে মূল্য সংযোজন (</w:t>
      </w:r>
      <w:r w:rsidRPr="002905CC">
        <w:rPr>
          <w:rFonts w:eastAsia="Nikosh" w:cs="Times New Roman"/>
          <w:sz w:val="25"/>
          <w:szCs w:val="27"/>
          <w:lang w:bidi="bn-BD"/>
        </w:rPr>
        <w:t>Value addition</w:t>
      </w:r>
      <w:r w:rsidRPr="002905CC">
        <w:rPr>
          <w:rFonts w:ascii="Nikosh" w:eastAsia="Nikosh" w:hAnsi="Nikosh" w:cs="Nikosh"/>
          <w:sz w:val="27"/>
          <w:szCs w:val="27"/>
          <w:cs/>
          <w:lang w:bidi="bn-BD"/>
        </w:rPr>
        <w:t>) এবং মূল্য শৃঙ্খল</w:t>
      </w:r>
      <w:r w:rsidR="001921B2" w:rsidRPr="002905CC">
        <w:rPr>
          <w:rFonts w:ascii="Nikosh" w:eastAsia="Nikosh" w:hAnsi="Nikosh" w:cs="Nikosh"/>
          <w:sz w:val="27"/>
          <w:szCs w:val="27"/>
          <w:cs/>
          <w:lang w:bidi="bn-BD"/>
        </w:rPr>
        <w:t>া</w:t>
      </w:r>
      <w:r w:rsidRPr="002905CC">
        <w:rPr>
          <w:rFonts w:ascii="Nikosh" w:eastAsia="Nikosh" w:hAnsi="Nikosh" w:cs="Nikosh"/>
          <w:sz w:val="27"/>
          <w:szCs w:val="27"/>
          <w:cs/>
          <w:lang w:bidi="bn-BD"/>
        </w:rPr>
        <w:t xml:space="preserve"> (</w:t>
      </w:r>
      <w:r w:rsidRPr="002905CC">
        <w:rPr>
          <w:rFonts w:eastAsia="Nikosh" w:cs="Times New Roman"/>
          <w:sz w:val="25"/>
          <w:szCs w:val="27"/>
          <w:lang w:bidi="bn-BD"/>
        </w:rPr>
        <w:t>Value chain</w:t>
      </w:r>
      <w:r w:rsidRPr="002905CC">
        <w:rPr>
          <w:rFonts w:ascii="Nikosh" w:eastAsia="Nikosh" w:hAnsi="Nikosh" w:cs="Nikosh"/>
          <w:sz w:val="27"/>
          <w:szCs w:val="27"/>
          <w:cs/>
          <w:lang w:bidi="bn-BD"/>
        </w:rPr>
        <w:t xml:space="preserve">) কে অগ্রাধিকার প্রদান করা হবে;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কৃষি পণ্যের সহজলভ্যতা, সজীবতা/সংর</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ণকাল বৃদ্ধি ও নিরাপদ রাখতে সরকারী ও বেসরকারী পর্যায়ে আধুনিক সংর</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ণাগার, প্যাকিজিং হাউজসহ অন্যান্য সুবিধা স্থাপনকে উৎসাহিত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 xml:space="preserve">কৃষি বিপণন </w:t>
      </w:r>
      <w:r w:rsidR="00DB4E38" w:rsidRPr="002905CC">
        <w:rPr>
          <w:rFonts w:ascii="Nikosh" w:eastAsia="Nikosh" w:hAnsi="Nikosh" w:cs="Nikosh"/>
          <w:sz w:val="27"/>
          <w:szCs w:val="27"/>
          <w:cs/>
          <w:lang w:bidi="bn-BD"/>
        </w:rPr>
        <w:t>সংশ্লিষ্ট</w:t>
      </w:r>
      <w:r w:rsidRPr="002905CC">
        <w:rPr>
          <w:rFonts w:ascii="Nikosh" w:eastAsia="Nikosh" w:hAnsi="Nikosh" w:cs="Nikosh"/>
          <w:sz w:val="27"/>
          <w:szCs w:val="27"/>
          <w:cs/>
          <w:lang w:bidi="bn-BD"/>
        </w:rPr>
        <w:t xml:space="preserve"> প্রত</w:t>
      </w:r>
      <w:r w:rsidR="001921B2" w:rsidRPr="002905CC">
        <w:rPr>
          <w:rFonts w:ascii="Nikosh" w:eastAsia="Nikosh" w:hAnsi="Nikosh" w:cs="Nikosh"/>
          <w:sz w:val="27"/>
          <w:szCs w:val="27"/>
          <w:cs/>
          <w:lang w:bidi="bn-BD"/>
        </w:rPr>
        <w:t>িষ্ঠানসমূহ শক্তিশালীকরণ এবং পুনঃগঠ</w:t>
      </w:r>
      <w:r w:rsidRPr="002905CC">
        <w:rPr>
          <w:rFonts w:ascii="Nikosh" w:eastAsia="Nikosh" w:hAnsi="Nikosh" w:cs="Nikosh"/>
          <w:sz w:val="27"/>
          <w:szCs w:val="27"/>
          <w:cs/>
          <w:lang w:bidi="bn-BD"/>
        </w:rPr>
        <w:t xml:space="preserve">ন করার উদ্যোগ গ্রহণ করা হবে;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 xml:space="preserve">কৃষি পণ্যের হাট বাজার সমূহকে ডিজিটালকরণের উদ্যোগকে উৎসাহিত করা হবে;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কৃষি পণ্যের গুণগতমান পরী</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 ও প্রমিতকরণের জন্য প্রয়োজনীয় সুযোগ-সুবিধা সম্বলিত ল্যাবরেটরি ও পরী</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 কেন্দ্র স্থা</w:t>
      </w:r>
      <w:r w:rsidR="001921B2" w:rsidRPr="002905CC">
        <w:rPr>
          <w:rFonts w:ascii="Nikosh" w:eastAsia="Nikosh" w:hAnsi="Nikosh" w:cs="Nikosh"/>
          <w:sz w:val="27"/>
          <w:szCs w:val="27"/>
          <w:cs/>
          <w:lang w:bidi="bn-BD"/>
        </w:rPr>
        <w:t>পনে সরকারি-বেসরকারি অংশীদারিত্ব</w:t>
      </w:r>
      <w:r w:rsidR="00E64097" w:rsidRPr="002905CC">
        <w:rPr>
          <w:rFonts w:ascii="Nikosh" w:eastAsia="Nikosh" w:hAnsi="Nikosh" w:cs="Nikosh"/>
          <w:sz w:val="27"/>
          <w:szCs w:val="27"/>
          <w:cs/>
          <w:lang w:bidi="bn-BD"/>
        </w:rPr>
        <w:t>ভিত্তিক</w:t>
      </w:r>
      <w:r w:rsidRPr="002905CC">
        <w:rPr>
          <w:rFonts w:ascii="Nikosh" w:eastAsia="Nikosh" w:hAnsi="Nikosh" w:cs="Nikosh"/>
          <w:sz w:val="27"/>
          <w:szCs w:val="27"/>
          <w:lang w:bidi="bn-BD"/>
        </w:rPr>
        <w:t xml:space="preserve"> (</w:t>
      </w:r>
      <w:r w:rsidRPr="002905CC">
        <w:rPr>
          <w:rFonts w:eastAsia="Nikosh" w:cs="Times New Roman"/>
          <w:sz w:val="25"/>
          <w:szCs w:val="27"/>
          <w:lang w:bidi="bn-BD"/>
        </w:rPr>
        <w:t>Public Private Partnership</w:t>
      </w:r>
      <w:r w:rsidRPr="002905CC">
        <w:rPr>
          <w:rFonts w:ascii="Nikosh" w:eastAsia="Nikosh" w:hAnsi="Nikosh" w:cs="Nikosh"/>
          <w:sz w:val="27"/>
          <w:szCs w:val="27"/>
          <w:lang w:bidi="bn-BD"/>
        </w:rPr>
        <w:t>)</w:t>
      </w:r>
      <w:r w:rsidRPr="002905CC">
        <w:rPr>
          <w:rFonts w:ascii="Nikosh" w:eastAsia="Nikosh" w:hAnsi="Nikosh" w:cs="Nikosh"/>
          <w:sz w:val="27"/>
          <w:szCs w:val="27"/>
          <w:cs/>
          <w:lang w:bidi="bn-BD"/>
        </w:rPr>
        <w:t xml:space="preserve"> বিনিয়োগে উৎসাহ প্রদান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পাইকারী বাজারে অকশন ফ্লোর স্থাপন এবং কার্যকরের ব্যবস্থা গ্রহণ করা হবে এবং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 xml:space="preserve">পরিবহণ ও বাজার ব্যবস্থায় আধুনিক প্রযুক্তি ব্যবহারের মাধ্যমে ফসল সংগ্রহোত্তর </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তি হ্রাসের ব্যবস্থা গ্রহণ করা হবে।</w:t>
      </w:r>
    </w:p>
    <w:p w:rsidR="006C3FE9" w:rsidRPr="009919B6" w:rsidRDefault="006C3FE9" w:rsidP="00E82616">
      <w:pPr>
        <w:tabs>
          <w:tab w:val="left" w:pos="540"/>
        </w:tabs>
        <w:jc w:val="both"/>
        <w:rPr>
          <w:rFonts w:ascii="Nikosh" w:eastAsia="Nikosh" w:hAnsi="Nikosh" w:cs="Nikosh"/>
          <w:sz w:val="26"/>
          <w:szCs w:val="28"/>
          <w:lang w:bidi="bn-BD"/>
        </w:rPr>
      </w:pPr>
    </w:p>
    <w:p w:rsidR="006C3FE9" w:rsidRPr="009919B6" w:rsidRDefault="006C3FE9" w:rsidP="00E82616">
      <w:pPr>
        <w:tabs>
          <w:tab w:val="left" w:pos="540"/>
        </w:tabs>
        <w:jc w:val="both"/>
        <w:rPr>
          <w:rFonts w:ascii="Nikosh" w:eastAsia="Nikosh" w:hAnsi="Nikosh" w:cs="Nikosh"/>
          <w:sz w:val="26"/>
          <w:szCs w:val="28"/>
          <w:lang w:bidi="bn-BD"/>
        </w:rPr>
      </w:pPr>
      <w:r w:rsidRPr="009919B6">
        <w:rPr>
          <w:rFonts w:ascii="Nikosh" w:eastAsia="Nikosh" w:hAnsi="Nikosh" w:cs="Nikosh"/>
          <w:sz w:val="26"/>
          <w:szCs w:val="28"/>
          <w:cs/>
          <w:lang w:bidi="bn-BD"/>
        </w:rPr>
        <w:t xml:space="preserve">খ. বাজার তথ্য সংগ্রহ ও সম্প্রচার সেবা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উৎপাদক, ব্যবসায়ী, উদ্যোক্তা ও ভোক্তাদের কৃষি পণ্য এবং কৃষি উপকরণসমূহের বাজার সংক্রা</w:t>
      </w:r>
      <w:r w:rsidR="007949D8" w:rsidRPr="002905CC">
        <w:rPr>
          <w:rFonts w:ascii="Nikosh" w:eastAsia="Nikosh" w:hAnsi="Nikosh" w:cs="Nikosh"/>
          <w:sz w:val="27"/>
          <w:szCs w:val="27"/>
          <w:cs/>
          <w:lang w:bidi="bn-BD"/>
        </w:rPr>
        <w:t>ন্ত</w:t>
      </w:r>
      <w:r w:rsidRPr="002905CC">
        <w:rPr>
          <w:rFonts w:ascii="Nikosh" w:eastAsia="Nikosh" w:hAnsi="Nikosh" w:cs="Nikosh"/>
          <w:sz w:val="27"/>
          <w:szCs w:val="27"/>
          <w:cs/>
          <w:lang w:bidi="bn-BD"/>
        </w:rPr>
        <w:t xml:space="preserve"> তথ্যাদি সংগ্রহ ও প্রচারকে উৎসাহ প্রদান কর</w:t>
      </w:r>
      <w:r w:rsidR="00E64097" w:rsidRPr="002905CC">
        <w:rPr>
          <w:rFonts w:ascii="Nikosh" w:eastAsia="Nikosh" w:hAnsi="Nikosh" w:cs="Nikosh"/>
          <w:sz w:val="27"/>
          <w:szCs w:val="27"/>
          <w:cs/>
          <w:lang w:bidi="bn-BD"/>
        </w:rPr>
        <w:t>া হ</w:t>
      </w:r>
      <w:r w:rsidRPr="002905CC">
        <w:rPr>
          <w:rFonts w:ascii="Nikosh" w:eastAsia="Nikosh" w:hAnsi="Nikosh" w:cs="Nikosh"/>
          <w:sz w:val="27"/>
          <w:szCs w:val="27"/>
          <w:cs/>
          <w:lang w:bidi="bn-BD"/>
        </w:rPr>
        <w:t>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উৎপাদক ও  ভোক্তা সংযোগ স্থাপনের মাধ্যমে কৃষি পণ্যের ন্যায্য মূল্য নিশ্চিত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 xml:space="preserve">সরকার কৃষক ও উদ্যোক্তাদের কৃষিজাত দ্রব্যের মূল্য সংযোজনে প্রয়োজনীয় সেবা প্রদান কার্যক্রমকে উৎসাহিত ও সম্প্রসারণ করবে ;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কৃষি পণ্যের উৎপাদন খরচ ও বিপণন ব্যয়ের আলোকে সরকার পাইকারী ও খুচরা পর্যায়ে যৌক্তিক মূল্য নির্ধারণপূর্বক বা</w:t>
      </w:r>
      <w:r w:rsidR="007949D8" w:rsidRPr="002905CC">
        <w:rPr>
          <w:rFonts w:ascii="Nikosh" w:eastAsia="Nikosh" w:hAnsi="Nikosh" w:cs="Nikosh"/>
          <w:sz w:val="27"/>
          <w:szCs w:val="27"/>
          <w:cs/>
          <w:lang w:bidi="bn-BD"/>
        </w:rPr>
        <w:t>স্ত</w:t>
      </w:r>
      <w:r w:rsidRPr="002905CC">
        <w:rPr>
          <w:rFonts w:ascii="Nikosh" w:eastAsia="Nikosh" w:hAnsi="Nikosh" w:cs="Nikosh"/>
          <w:sz w:val="27"/>
          <w:szCs w:val="27"/>
          <w:cs/>
          <w:lang w:bidi="bn-BD"/>
        </w:rPr>
        <w:t>বায়নের উদ্যোগ গ্রহণ করবে;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 xml:space="preserve">কৃষি পণ্যের প্যাকেজিং, গ্রেডিং ও লেভেলিংয়ের কার্যক্রম উৎসাহিত করা হবে;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সরকার কৃষি পণ্যের ই-মাকেটিং, পাইকারী ও খুচরা পর্যায়ে বাজার মূল্য পর্যবে</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ণ, মনিটরিং ও পরামর্শ প্রদান ও বেসরকারী উদ্যোগকে উৎসাহিত করবে এবং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কৃষি পণ্যের চাহিদা ও যোগানের উপর ভিত্তি করে সম্ভাব্য আগাম মূল্য সম্প্রচারের উদ্যোগ গ্রহণ কর</w:t>
      </w:r>
      <w:r w:rsidR="00E64097" w:rsidRPr="002905CC">
        <w:rPr>
          <w:rFonts w:ascii="Nikosh" w:eastAsia="Nikosh" w:hAnsi="Nikosh" w:cs="Nikosh"/>
          <w:sz w:val="27"/>
          <w:szCs w:val="27"/>
          <w:cs/>
          <w:lang w:bidi="bn-BD"/>
        </w:rPr>
        <w:t>া হ</w:t>
      </w:r>
      <w:r w:rsidRPr="002905CC">
        <w:rPr>
          <w:rFonts w:ascii="Nikosh" w:eastAsia="Nikosh" w:hAnsi="Nikosh" w:cs="Nikosh"/>
          <w:sz w:val="27"/>
          <w:szCs w:val="27"/>
          <w:cs/>
          <w:lang w:bidi="bn-BD"/>
        </w:rPr>
        <w:t>বে ।</w:t>
      </w:r>
    </w:p>
    <w:p w:rsidR="006C3FE9" w:rsidRPr="009919B6" w:rsidRDefault="006C3FE9" w:rsidP="00E82616">
      <w:pPr>
        <w:tabs>
          <w:tab w:val="left" w:pos="540"/>
        </w:tabs>
        <w:jc w:val="both"/>
        <w:rPr>
          <w:rFonts w:ascii="Nikosh" w:eastAsia="Nikosh" w:hAnsi="Nikosh" w:cs="Nikosh"/>
          <w:sz w:val="26"/>
          <w:szCs w:val="28"/>
          <w:lang w:bidi="bn-BD"/>
        </w:rPr>
      </w:pPr>
    </w:p>
    <w:p w:rsidR="006C3FE9" w:rsidRDefault="006C3FE9" w:rsidP="00E82616">
      <w:pPr>
        <w:tabs>
          <w:tab w:val="left" w:pos="540"/>
        </w:tabs>
        <w:jc w:val="both"/>
        <w:rPr>
          <w:rFonts w:ascii="Nikosh" w:eastAsia="Nikosh" w:hAnsi="Nikosh" w:cs="Nikosh"/>
          <w:sz w:val="26"/>
          <w:szCs w:val="28"/>
          <w:lang w:bidi="bn-BD"/>
        </w:rPr>
      </w:pPr>
      <w:r w:rsidRPr="009919B6">
        <w:rPr>
          <w:rFonts w:ascii="Nikosh" w:eastAsia="Nikosh" w:hAnsi="Nikosh" w:cs="Nikosh"/>
          <w:sz w:val="26"/>
          <w:szCs w:val="28"/>
          <w:cs/>
          <w:lang w:bidi="bn-BD"/>
        </w:rPr>
        <w:t xml:space="preserve">(২) কৃষি পণ্য প্রক্রিয়াজাতকরণ শিল্প সম্প্রসারণ </w:t>
      </w:r>
    </w:p>
    <w:p w:rsidR="00E82616" w:rsidRPr="009919B6" w:rsidRDefault="00E82616" w:rsidP="00E82616">
      <w:pPr>
        <w:tabs>
          <w:tab w:val="left" w:pos="540"/>
        </w:tabs>
        <w:jc w:val="both"/>
        <w:rPr>
          <w:rFonts w:ascii="Nikosh" w:eastAsia="Nikosh" w:hAnsi="Nikosh" w:cs="Nikosh"/>
          <w:sz w:val="26"/>
          <w:szCs w:val="28"/>
          <w:lang w:bidi="bn-BD"/>
        </w:rPr>
      </w:pPr>
      <w:r>
        <w:rPr>
          <w:rFonts w:ascii="Nikosh" w:eastAsia="Nikosh" w:hAnsi="Nikosh" w:cs="Nikosh"/>
          <w:sz w:val="26"/>
          <w:szCs w:val="28"/>
          <w:lang w:bidi="bn-BD"/>
        </w:rPr>
        <w:t>(</w:t>
      </w:r>
      <w:r>
        <w:rPr>
          <w:rFonts w:ascii="Nikosh" w:eastAsia="Nikosh" w:hAnsi="Nikosh" w:cs="Nikosh"/>
          <w:sz w:val="26"/>
          <w:szCs w:val="26"/>
          <w:cs/>
          <w:lang w:bidi="bn-BD"/>
        </w:rPr>
        <w:t>ক</w:t>
      </w:r>
      <w:r>
        <w:rPr>
          <w:rFonts w:ascii="Nikosh" w:eastAsia="Nikosh" w:hAnsi="Nikosh" w:cs="Nikosh"/>
          <w:sz w:val="26"/>
          <w:szCs w:val="28"/>
          <w:lang w:bidi="bn-BD"/>
        </w:rPr>
        <w:t xml:space="preserve">) </w:t>
      </w:r>
      <w:r>
        <w:rPr>
          <w:rFonts w:ascii="Nikosh" w:eastAsia="Nikosh" w:hAnsi="Nikosh" w:cs="Nikosh"/>
          <w:sz w:val="26"/>
          <w:szCs w:val="26"/>
          <w:cs/>
          <w:lang w:bidi="bn-BD"/>
        </w:rPr>
        <w:t>কৃষিভিত্তিকশি</w:t>
      </w:r>
      <w:r w:rsidR="00C66983">
        <w:rPr>
          <w:rFonts w:ascii="Nikosh" w:eastAsia="Nikosh" w:hAnsi="Nikosh" w:cs="Nikosh"/>
          <w:sz w:val="26"/>
          <w:szCs w:val="26"/>
          <w:cs/>
          <w:lang w:bidi="bn-BD"/>
        </w:rPr>
        <w:t>ল্প</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সরকার প্রাথমিক কৃষি পণ্য</w:t>
      </w:r>
      <w:r w:rsidR="00E82616" w:rsidRPr="002905CC">
        <w:rPr>
          <w:rFonts w:ascii="Nikosh" w:eastAsia="Nikosh" w:hAnsi="Nikosh" w:cs="Nikosh"/>
          <w:sz w:val="27"/>
          <w:szCs w:val="27"/>
          <w:cs/>
          <w:lang w:bidi="bn-BD"/>
        </w:rPr>
        <w:t xml:space="preserve"> ভিত্তিক শিল্প স্হাপনকে</w:t>
      </w:r>
      <w:r w:rsidRPr="002905CC">
        <w:rPr>
          <w:rFonts w:ascii="Nikosh" w:eastAsia="Nikosh" w:hAnsi="Nikosh" w:cs="Nikosh"/>
          <w:sz w:val="27"/>
          <w:szCs w:val="27"/>
          <w:cs/>
          <w:lang w:bidi="bn-BD"/>
        </w:rPr>
        <w:t xml:space="preserve"> উৎসাহিত কর</w:t>
      </w:r>
      <w:r w:rsidR="009C10EA" w:rsidRPr="002905CC">
        <w:rPr>
          <w:rFonts w:ascii="Nikosh" w:eastAsia="Nikosh" w:hAnsi="Nikosh" w:cs="Nikosh"/>
          <w:sz w:val="27"/>
          <w:szCs w:val="27"/>
          <w:cs/>
          <w:lang w:bidi="bn-BD"/>
        </w:rPr>
        <w:t>া হ</w:t>
      </w:r>
      <w:r w:rsidRPr="002905CC">
        <w:rPr>
          <w:rFonts w:ascii="Nikosh" w:eastAsia="Nikosh" w:hAnsi="Nikosh" w:cs="Nikosh"/>
          <w:sz w:val="27"/>
          <w:szCs w:val="27"/>
          <w:cs/>
          <w:lang w:bidi="bn-BD"/>
        </w:rPr>
        <w:t>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কৃষি উপজাত যথা কুড়াঁ/তুষ, খড়, পাট পাতা, পাটশোলা ইত্যাদি ব্যবহারপূর্বক শিল্প স্থাপনে উৎসাহ প্রদানের মাধ্যমে কৃষকদের আয় বৃদ্ধির ব্যবস্থা গ্রহণ কর</w:t>
      </w:r>
      <w:r w:rsidR="00E82616" w:rsidRPr="002905CC">
        <w:rPr>
          <w:rFonts w:ascii="Nikosh" w:eastAsia="Nikosh" w:hAnsi="Nikosh" w:cs="Nikosh"/>
          <w:sz w:val="27"/>
          <w:szCs w:val="27"/>
          <w:cs/>
          <w:lang w:bidi="bn-BD"/>
        </w:rPr>
        <w:t>া হ</w:t>
      </w:r>
      <w:r w:rsidRPr="002905CC">
        <w:rPr>
          <w:rFonts w:ascii="Nikosh" w:eastAsia="Nikosh" w:hAnsi="Nikosh" w:cs="Nikosh"/>
          <w:sz w:val="27"/>
          <w:szCs w:val="27"/>
          <w:cs/>
          <w:lang w:bidi="bn-BD"/>
        </w:rPr>
        <w:t xml:space="preserve">বে এবং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lastRenderedPageBreak/>
        <w:t>কৃষি পণ্য প্রক্রিয়াজাতকরণে নিয়োজিত ব্যবসায়ী ও উদ্যোক্তাদের প্রযুক্তি ও কারিগরী সহায়তা প্রদান করা হবে।</w:t>
      </w:r>
    </w:p>
    <w:p w:rsidR="007949D8" w:rsidRDefault="007949D8" w:rsidP="00E82616">
      <w:pPr>
        <w:tabs>
          <w:tab w:val="left" w:pos="540"/>
        </w:tabs>
        <w:jc w:val="both"/>
        <w:rPr>
          <w:rFonts w:ascii="Nikosh" w:eastAsia="Nikosh" w:hAnsi="Nikosh" w:cs="Nikosh"/>
          <w:sz w:val="26"/>
          <w:szCs w:val="28"/>
          <w:cs/>
          <w:lang w:bidi="bn-BD"/>
        </w:rPr>
      </w:pPr>
    </w:p>
    <w:p w:rsidR="006C3FE9" w:rsidRPr="009919B6" w:rsidRDefault="00E82616" w:rsidP="00E82616">
      <w:pPr>
        <w:tabs>
          <w:tab w:val="left" w:pos="540"/>
        </w:tabs>
        <w:jc w:val="both"/>
        <w:rPr>
          <w:rFonts w:ascii="Nikosh" w:eastAsia="Nikosh" w:hAnsi="Nikosh" w:cs="Nikosh"/>
          <w:sz w:val="26"/>
          <w:szCs w:val="28"/>
          <w:lang w:bidi="bn-BD"/>
        </w:rPr>
      </w:pPr>
      <w:r>
        <w:rPr>
          <w:rFonts w:ascii="Nikosh" w:eastAsia="Nikosh" w:hAnsi="Nikosh" w:cs="Nikosh"/>
          <w:sz w:val="26"/>
          <w:szCs w:val="28"/>
          <w:cs/>
          <w:lang w:bidi="bn-BD"/>
        </w:rPr>
        <w:t xml:space="preserve">(খ) </w:t>
      </w:r>
      <w:r w:rsidR="006C3FE9" w:rsidRPr="009919B6">
        <w:rPr>
          <w:rFonts w:ascii="Nikosh" w:eastAsia="Nikosh" w:hAnsi="Nikosh" w:cs="Nikosh"/>
          <w:sz w:val="26"/>
          <w:szCs w:val="28"/>
          <w:cs/>
          <w:lang w:bidi="bn-BD"/>
        </w:rPr>
        <w:t>বাণিজ্যিক কৃষি</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বাণিজ্যিক কৃষির স্বার্থে গ্র</w:t>
      </w:r>
      <w:r w:rsidR="00ED2BA5" w:rsidRPr="002905CC">
        <w:rPr>
          <w:rFonts w:ascii="Nikosh" w:eastAsia="Nikosh" w:hAnsi="Nikosh" w:cs="Nikosh"/>
          <w:sz w:val="27"/>
          <w:szCs w:val="27"/>
          <w:cs/>
          <w:lang w:bidi="bn-BD"/>
        </w:rPr>
        <w:t>ু</w:t>
      </w:r>
      <w:r w:rsidRPr="002905CC">
        <w:rPr>
          <w:rFonts w:ascii="Nikosh" w:eastAsia="Nikosh" w:hAnsi="Nikosh" w:cs="Nikosh"/>
          <w:sz w:val="27"/>
          <w:szCs w:val="27"/>
          <w:cs/>
          <w:lang w:bidi="bn-BD"/>
        </w:rPr>
        <w:t>প ভিত্তিক সম্প্রসারণ সেবা ও উৎপাদন ব্যবস্থাকে সহায়তা প্রদান কর</w:t>
      </w:r>
      <w:r w:rsidR="009C10EA" w:rsidRPr="002905CC">
        <w:rPr>
          <w:rFonts w:ascii="Nikosh" w:eastAsia="Nikosh" w:hAnsi="Nikosh" w:cs="Nikosh"/>
          <w:sz w:val="27"/>
          <w:szCs w:val="27"/>
          <w:cs/>
          <w:lang w:bidi="bn-BD"/>
        </w:rPr>
        <w:t>া হ</w:t>
      </w:r>
      <w:r w:rsidRPr="002905CC">
        <w:rPr>
          <w:rFonts w:ascii="Nikosh" w:eastAsia="Nikosh" w:hAnsi="Nikosh" w:cs="Nikosh"/>
          <w:sz w:val="27"/>
          <w:szCs w:val="27"/>
          <w:cs/>
          <w:lang w:bidi="bn-BD"/>
        </w:rPr>
        <w:t>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 xml:space="preserve">লাভজনক কৃষি পণ্য উৎপাদন ও কৃষক ভোক্তা যোগাযোগ সৃষ্টির মাধ্যমে বাণিজ্যিক কৃষির প্রচলন ও প্রসারে উদ্যোগ গ্রহণ করা হবে এবং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 xml:space="preserve">কৃষকদেরকে বাণিজ্যিক কৃষিতে উৎসাহিত করতে </w:t>
      </w:r>
      <w:r w:rsidR="009C10EA" w:rsidRPr="002905CC">
        <w:rPr>
          <w:rFonts w:ascii="Nikosh" w:eastAsia="Nikosh" w:hAnsi="Nikosh" w:cs="Nikosh"/>
          <w:sz w:val="27"/>
          <w:szCs w:val="27"/>
          <w:cs/>
          <w:lang w:bidi="bn-BD"/>
        </w:rPr>
        <w:t xml:space="preserve">সুবিধাজনক বিশেষ এলাকা নির্বাচন, </w:t>
      </w:r>
      <w:r w:rsidRPr="002905CC">
        <w:rPr>
          <w:rFonts w:ascii="Nikosh" w:eastAsia="Nikosh" w:hAnsi="Nikosh" w:cs="Nikosh"/>
          <w:sz w:val="27"/>
          <w:szCs w:val="27"/>
          <w:cs/>
          <w:lang w:bidi="bn-BD"/>
        </w:rPr>
        <w:t xml:space="preserve">প্রণোদনা ও ঋণ সহায়তা প্রদানে প্রচেষ্টা গ্রহণ করা হবে। </w:t>
      </w:r>
    </w:p>
    <w:p w:rsidR="006C3FE9" w:rsidRPr="009919B6" w:rsidRDefault="006C3FE9" w:rsidP="00E82616">
      <w:pPr>
        <w:tabs>
          <w:tab w:val="left" w:pos="540"/>
        </w:tabs>
        <w:jc w:val="both"/>
        <w:rPr>
          <w:rFonts w:ascii="Nikosh" w:eastAsia="Nikosh" w:hAnsi="Nikosh" w:cs="Nikosh"/>
          <w:sz w:val="26"/>
          <w:szCs w:val="28"/>
          <w:lang w:bidi="bn-BD"/>
        </w:rPr>
      </w:pPr>
    </w:p>
    <w:p w:rsidR="006C3FE9" w:rsidRPr="009919B6" w:rsidRDefault="009C10EA" w:rsidP="00E82616">
      <w:pPr>
        <w:tabs>
          <w:tab w:val="left" w:pos="540"/>
        </w:tabs>
        <w:jc w:val="both"/>
        <w:rPr>
          <w:rFonts w:ascii="Nikosh" w:eastAsia="Nikosh" w:hAnsi="Nikosh" w:cs="Nikosh"/>
          <w:sz w:val="26"/>
          <w:szCs w:val="28"/>
          <w:lang w:bidi="bn-BD"/>
        </w:rPr>
      </w:pPr>
      <w:r>
        <w:rPr>
          <w:rFonts w:ascii="Nikosh" w:eastAsia="Nikosh" w:hAnsi="Nikosh" w:cs="Nikosh"/>
          <w:sz w:val="26"/>
          <w:szCs w:val="28"/>
          <w:cs/>
          <w:lang w:bidi="bn-BD"/>
        </w:rPr>
        <w:t xml:space="preserve">(গ) </w:t>
      </w:r>
      <w:r w:rsidR="006C3FE9" w:rsidRPr="009919B6">
        <w:rPr>
          <w:rFonts w:ascii="Nikosh" w:eastAsia="Nikosh" w:hAnsi="Nikosh" w:cs="Nikosh"/>
          <w:sz w:val="26"/>
          <w:szCs w:val="28"/>
          <w:cs/>
          <w:lang w:bidi="bn-BD"/>
        </w:rPr>
        <w:t xml:space="preserve">রপ্তানিযোগ্য পণ্য উৎপাদন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রপ্তানী বাজার অনুসন্ধানপূর্বক সরকার কৃষি উৎপাদনের ল</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্য মাত্রা নির্ধারণ কর</w:t>
      </w:r>
      <w:r w:rsidR="009C10EA" w:rsidRPr="002905CC">
        <w:rPr>
          <w:rFonts w:ascii="Nikosh" w:eastAsia="Nikosh" w:hAnsi="Nikosh" w:cs="Nikosh"/>
          <w:sz w:val="27"/>
          <w:szCs w:val="27"/>
          <w:cs/>
          <w:lang w:bidi="bn-BD"/>
        </w:rPr>
        <w:t>া হ</w:t>
      </w:r>
      <w:r w:rsidRPr="002905CC">
        <w:rPr>
          <w:rFonts w:ascii="Nikosh" w:eastAsia="Nikosh" w:hAnsi="Nikosh" w:cs="Nikosh"/>
          <w:sz w:val="27"/>
          <w:szCs w:val="27"/>
          <w:cs/>
          <w:lang w:bidi="bn-BD"/>
        </w:rPr>
        <w:t>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উচ্চ মূল্য ও লাভজনক কৃষি পণ্য উৎপাদন ও বিপণন বৃদ্ধিতে সরকার প্রয়োজনীয় উদ্যোগ গ্রহণ করবে এবং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উত্তম কৃষি পদ্ধতি, জৈব কৃষি, ব্যাগিং ইত্যাদি পদ্ধতি ও কৃষি পণ্য গ্রেডিং এর মাধ্যমে মানসম্মত রপ্তানীযোগ্য পণ্য উৎপাদন/বাছাইয়ে সরকার কৃষকদের উৎসাহ প্রদান কর</w:t>
      </w:r>
      <w:r w:rsidR="009C10EA" w:rsidRPr="002905CC">
        <w:rPr>
          <w:rFonts w:ascii="Nikosh" w:eastAsia="Nikosh" w:hAnsi="Nikosh" w:cs="Nikosh"/>
          <w:sz w:val="27"/>
          <w:szCs w:val="27"/>
          <w:cs/>
          <w:lang w:bidi="bn-BD"/>
        </w:rPr>
        <w:t>া হ</w:t>
      </w:r>
      <w:r w:rsidRPr="002905CC">
        <w:rPr>
          <w:rFonts w:ascii="Nikosh" w:eastAsia="Nikosh" w:hAnsi="Nikosh" w:cs="Nikosh"/>
          <w:sz w:val="27"/>
          <w:szCs w:val="27"/>
          <w:cs/>
          <w:lang w:bidi="bn-BD"/>
        </w:rPr>
        <w:t>বে।</w:t>
      </w:r>
    </w:p>
    <w:p w:rsidR="006C3FE9" w:rsidRPr="009919B6" w:rsidRDefault="006C3FE9" w:rsidP="00E82616">
      <w:pPr>
        <w:tabs>
          <w:tab w:val="left" w:pos="540"/>
        </w:tabs>
        <w:jc w:val="both"/>
        <w:rPr>
          <w:rFonts w:ascii="Nikosh" w:eastAsia="Nikosh" w:hAnsi="Nikosh" w:cs="Nikosh"/>
          <w:sz w:val="26"/>
          <w:szCs w:val="28"/>
          <w:lang w:bidi="bn-BD"/>
        </w:rPr>
      </w:pPr>
    </w:p>
    <w:p w:rsidR="006C3FE9" w:rsidRPr="009919B6" w:rsidRDefault="009C10EA" w:rsidP="00E82616">
      <w:pPr>
        <w:tabs>
          <w:tab w:val="left" w:pos="540"/>
        </w:tabs>
        <w:jc w:val="both"/>
        <w:rPr>
          <w:rFonts w:ascii="Nikosh" w:eastAsia="Nikosh" w:hAnsi="Nikosh" w:cs="Nikosh"/>
          <w:sz w:val="26"/>
          <w:szCs w:val="28"/>
          <w:lang w:bidi="bn-BD"/>
        </w:rPr>
      </w:pPr>
      <w:r>
        <w:rPr>
          <w:rFonts w:ascii="Nikosh" w:eastAsia="Nikosh" w:hAnsi="Nikosh" w:cs="Nikosh"/>
          <w:sz w:val="26"/>
          <w:szCs w:val="28"/>
          <w:cs/>
          <w:lang w:bidi="bn-BD"/>
        </w:rPr>
        <w:t xml:space="preserve">(ঘ) </w:t>
      </w:r>
      <w:r w:rsidR="006C3FE9" w:rsidRPr="009919B6">
        <w:rPr>
          <w:rFonts w:ascii="Nikosh" w:eastAsia="Nikosh" w:hAnsi="Nikosh" w:cs="Nikosh"/>
          <w:sz w:val="26"/>
          <w:szCs w:val="28"/>
          <w:cs/>
          <w:lang w:bidi="bn-BD"/>
        </w:rPr>
        <w:t>আ</w:t>
      </w:r>
      <w:r w:rsidR="00ED2BA5">
        <w:rPr>
          <w:rFonts w:ascii="Nikosh" w:eastAsia="Nikosh" w:hAnsi="Nikosh" w:cs="Nikosh"/>
          <w:sz w:val="26"/>
          <w:szCs w:val="28"/>
          <w:cs/>
          <w:lang w:bidi="bn-BD"/>
        </w:rPr>
        <w:t>ন্ত</w:t>
      </w:r>
      <w:r w:rsidR="006C3FE9" w:rsidRPr="009919B6">
        <w:rPr>
          <w:rFonts w:ascii="Nikosh" w:eastAsia="Nikosh" w:hAnsi="Nikosh" w:cs="Nikosh"/>
          <w:sz w:val="26"/>
          <w:szCs w:val="28"/>
          <w:cs/>
          <w:lang w:bidi="bn-BD"/>
        </w:rPr>
        <w:t>র্জাতিক বাজার উন্নয়ন</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সরকার কৃষি পণ্য বহুমুখীকরণের পদক্ষেপ গ্রহণ করবে এবং বাংলাদেশী জনসংখ্যা অধ্যুষ্ঠিত বহির্বিশ্বে নতুন ও সম্ভাবনাময় বাজার অনুসন্ধান কর</w:t>
      </w:r>
      <w:r w:rsidR="009C10EA" w:rsidRPr="002905CC">
        <w:rPr>
          <w:rFonts w:ascii="Nikosh" w:eastAsia="Nikosh" w:hAnsi="Nikosh" w:cs="Nikosh"/>
          <w:sz w:val="27"/>
          <w:szCs w:val="27"/>
          <w:cs/>
          <w:lang w:bidi="bn-BD"/>
        </w:rPr>
        <w:t>া হ</w:t>
      </w:r>
      <w:r w:rsidRPr="002905CC">
        <w:rPr>
          <w:rFonts w:ascii="Nikosh" w:eastAsia="Nikosh" w:hAnsi="Nikosh" w:cs="Nikosh"/>
          <w:sz w:val="27"/>
          <w:szCs w:val="27"/>
          <w:cs/>
          <w:lang w:bidi="bn-BD"/>
        </w:rPr>
        <w:t xml:space="preserve">বে;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পরিবেশ বান্ধব কৃষি/জৈব কৃষিজাত পণ্যের দেশীয় ও আ</w:t>
      </w:r>
      <w:r w:rsidR="00ED2BA5" w:rsidRPr="002905CC">
        <w:rPr>
          <w:rFonts w:ascii="Nikosh" w:eastAsia="Nikosh" w:hAnsi="Nikosh" w:cs="Nikosh"/>
          <w:sz w:val="27"/>
          <w:szCs w:val="27"/>
          <w:cs/>
          <w:lang w:bidi="bn-BD"/>
        </w:rPr>
        <w:t>ন্ত</w:t>
      </w:r>
      <w:r w:rsidRPr="002905CC">
        <w:rPr>
          <w:rFonts w:ascii="Nikosh" w:eastAsia="Nikosh" w:hAnsi="Nikosh" w:cs="Nikosh"/>
          <w:sz w:val="27"/>
          <w:szCs w:val="27"/>
          <w:cs/>
          <w:lang w:bidi="bn-BD"/>
        </w:rPr>
        <w:t>র্জাতিক বাজার বি</w:t>
      </w:r>
      <w:r w:rsidR="00ED2BA5" w:rsidRPr="002905CC">
        <w:rPr>
          <w:rFonts w:ascii="Nikosh" w:eastAsia="Nikosh" w:hAnsi="Nikosh" w:cs="Nikosh"/>
          <w:sz w:val="27"/>
          <w:szCs w:val="27"/>
          <w:cs/>
          <w:lang w:bidi="bn-BD"/>
        </w:rPr>
        <w:t>স্তা</w:t>
      </w:r>
      <w:r w:rsidRPr="002905CC">
        <w:rPr>
          <w:rFonts w:ascii="Nikosh" w:eastAsia="Nikosh" w:hAnsi="Nikosh" w:cs="Nikosh"/>
          <w:sz w:val="27"/>
          <w:szCs w:val="27"/>
          <w:cs/>
          <w:lang w:bidi="bn-BD"/>
        </w:rPr>
        <w:t xml:space="preserve">রে উদ্যোগ গ্রহণ করা হবে;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বিভিন্ন সরকারী/বেসরকারী সংস্থার মধ্যে সমন্বয় জোরদার করার মাধ্যমে আ</w:t>
      </w:r>
      <w:r w:rsidR="00ED2BA5" w:rsidRPr="002905CC">
        <w:rPr>
          <w:rFonts w:ascii="Nikosh" w:eastAsia="Nikosh" w:hAnsi="Nikosh" w:cs="Nikosh"/>
          <w:sz w:val="27"/>
          <w:szCs w:val="27"/>
          <w:cs/>
          <w:lang w:bidi="bn-BD"/>
        </w:rPr>
        <w:t>ন্ত</w:t>
      </w:r>
      <w:r w:rsidRPr="002905CC">
        <w:rPr>
          <w:rFonts w:ascii="Nikosh" w:eastAsia="Nikosh" w:hAnsi="Nikosh" w:cs="Nikosh"/>
          <w:sz w:val="27"/>
          <w:szCs w:val="27"/>
          <w:cs/>
          <w:lang w:bidi="bn-BD"/>
        </w:rPr>
        <w:t xml:space="preserve">র্জাতিক বাজার চাহিদা সংহত ও বৃদ্ধির ব্যবস্থা গ্রহণ করা হবে এবং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রপ্তানী বাজার উন্নয়ন ও এ সংক্রা</w:t>
      </w:r>
      <w:r w:rsidR="00ED2BA5" w:rsidRPr="002905CC">
        <w:rPr>
          <w:rFonts w:ascii="Nikosh" w:eastAsia="Nikosh" w:hAnsi="Nikosh" w:cs="Nikosh"/>
          <w:sz w:val="27"/>
          <w:szCs w:val="27"/>
          <w:cs/>
          <w:lang w:bidi="bn-BD"/>
        </w:rPr>
        <w:t>ন্ত</w:t>
      </w:r>
      <w:r w:rsidRPr="002905CC">
        <w:rPr>
          <w:rFonts w:ascii="Nikosh" w:eastAsia="Nikosh" w:hAnsi="Nikosh" w:cs="Nikosh"/>
          <w:sz w:val="27"/>
          <w:szCs w:val="27"/>
          <w:cs/>
          <w:lang w:bidi="bn-BD"/>
        </w:rPr>
        <w:t xml:space="preserve"> যোগাযোগ এবং তথ্য আহরণ ও বিতরণে ই-অবকাঠামোর বিকাশ/ব্যবহার উৎসাহিত করা হবে ।</w:t>
      </w:r>
    </w:p>
    <w:p w:rsidR="006C3FE9" w:rsidRPr="00ED2BA5" w:rsidRDefault="006C3FE9" w:rsidP="00E82616">
      <w:pPr>
        <w:tabs>
          <w:tab w:val="left" w:pos="540"/>
        </w:tabs>
        <w:jc w:val="both"/>
        <w:rPr>
          <w:rFonts w:ascii="Nikosh" w:eastAsia="Nikosh" w:hAnsi="Nikosh" w:cs="Nikosh"/>
          <w:sz w:val="18"/>
          <w:szCs w:val="28"/>
          <w:lang w:bidi="bn-BD"/>
        </w:rPr>
      </w:pPr>
    </w:p>
    <w:p w:rsidR="006C3FE9" w:rsidRPr="009919B6" w:rsidRDefault="006C3FE9" w:rsidP="00E82616">
      <w:pPr>
        <w:tabs>
          <w:tab w:val="left" w:pos="540"/>
        </w:tabs>
        <w:jc w:val="both"/>
        <w:rPr>
          <w:rFonts w:ascii="Nikosh" w:eastAsia="Nikosh" w:hAnsi="Nikosh" w:cs="Nikosh"/>
          <w:sz w:val="26"/>
          <w:szCs w:val="28"/>
          <w:lang w:bidi="bn-BD"/>
        </w:rPr>
      </w:pPr>
      <w:r w:rsidRPr="009919B6">
        <w:rPr>
          <w:rFonts w:ascii="Nikosh" w:eastAsia="Nikosh" w:hAnsi="Nikosh" w:cs="Nikosh"/>
          <w:sz w:val="26"/>
          <w:szCs w:val="28"/>
          <w:cs/>
          <w:lang w:bidi="bn-BD"/>
        </w:rPr>
        <w:t>(৩) নীতিগত সহায়তা</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কৃষি পণ্যের বিপণন ব্যবস্থায় দ</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তা বৃদ্ধির জন্য ‘‘কৃষি বিপণন আইন ও বিধিমালা’’ শক্তিশালী এবং হালনাগাদ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কার্যকর বাজার পরিচালনার জন্য সরকারি ও বেসরকারি অংশীদারিত্ব এবং সমন্বয়কে উৎসাহিত কর</w:t>
      </w:r>
      <w:r w:rsidR="009C10EA" w:rsidRPr="002905CC">
        <w:rPr>
          <w:rFonts w:ascii="Nikosh" w:eastAsia="Nikosh" w:hAnsi="Nikosh" w:cs="Nikosh"/>
          <w:sz w:val="27"/>
          <w:szCs w:val="27"/>
          <w:cs/>
          <w:lang w:bidi="bn-BD"/>
        </w:rPr>
        <w:t>া হ</w:t>
      </w:r>
      <w:r w:rsidRPr="002905CC">
        <w:rPr>
          <w:rFonts w:ascii="Nikosh" w:eastAsia="Nikosh" w:hAnsi="Nikosh" w:cs="Nikosh"/>
          <w:sz w:val="27"/>
          <w:szCs w:val="27"/>
          <w:cs/>
          <w:lang w:bidi="bn-BD"/>
        </w:rPr>
        <w:t>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কৃষকদের ন্যায্যমূল্য প্রাপ্তি ও ভোক্তাদের সামর্থ্যের মধ্যে কৃষি পণ্যের মূল্য নির্ধারণ এবং কৃষি বিপণন ব্যবস্থা শক্তিশালীকরণের জন্য নির্দেশনা প্রদান করার লক্ষ্যে কৃষি মূল্য কমিশনগঠন কর</w:t>
      </w:r>
      <w:r w:rsidR="009C10EA" w:rsidRPr="002905CC">
        <w:rPr>
          <w:rFonts w:ascii="Nikosh" w:eastAsia="Nikosh" w:hAnsi="Nikosh" w:cs="Nikosh"/>
          <w:sz w:val="27"/>
          <w:szCs w:val="27"/>
          <w:cs/>
          <w:lang w:bidi="bn-BD"/>
        </w:rPr>
        <w:t>া হ</w:t>
      </w:r>
      <w:r w:rsidRPr="002905CC">
        <w:rPr>
          <w:rFonts w:ascii="Nikosh" w:eastAsia="Nikosh" w:hAnsi="Nikosh" w:cs="Nikosh"/>
          <w:sz w:val="27"/>
          <w:szCs w:val="27"/>
          <w:cs/>
          <w:lang w:bidi="bn-BD"/>
        </w:rPr>
        <w:t>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 xml:space="preserve">ব্যক্তি উদ্যোক্তা এবং কৃষকদের কৃষি-বাণিজ্য কার্যক্রম গ্রহণে প্রযুক্তিগত সহায়তা প্রদান করবে এবং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নগদ সহায়তা প্রদানের মাধ্যমে জাতীয় এবং আ</w:t>
      </w:r>
      <w:r w:rsidR="00ED2BA5" w:rsidRPr="002905CC">
        <w:rPr>
          <w:rFonts w:ascii="Nikosh" w:eastAsia="Nikosh" w:hAnsi="Nikosh" w:cs="Nikosh"/>
          <w:sz w:val="27"/>
          <w:szCs w:val="27"/>
          <w:cs/>
          <w:lang w:bidi="bn-BD"/>
        </w:rPr>
        <w:t>ন্ত</w:t>
      </w:r>
      <w:r w:rsidRPr="002905CC">
        <w:rPr>
          <w:rFonts w:ascii="Nikosh" w:eastAsia="Nikosh" w:hAnsi="Nikosh" w:cs="Nikosh"/>
          <w:sz w:val="27"/>
          <w:szCs w:val="27"/>
          <w:cs/>
          <w:lang w:bidi="bn-BD"/>
        </w:rPr>
        <w:t>র্জাতিক বাজারে কৃষি বাণিজ্যের সুযোগ বৃদ্ধির প্রচেষ্টা গ্রহণ কর</w:t>
      </w:r>
      <w:r w:rsidR="009C10EA" w:rsidRPr="002905CC">
        <w:rPr>
          <w:rFonts w:ascii="Nikosh" w:eastAsia="Nikosh" w:hAnsi="Nikosh" w:cs="Nikosh"/>
          <w:sz w:val="27"/>
          <w:szCs w:val="27"/>
          <w:cs/>
          <w:lang w:bidi="bn-BD"/>
        </w:rPr>
        <w:t>া হ</w:t>
      </w:r>
      <w:r w:rsidRPr="002905CC">
        <w:rPr>
          <w:rFonts w:ascii="Nikosh" w:eastAsia="Nikosh" w:hAnsi="Nikosh" w:cs="Nikosh"/>
          <w:sz w:val="27"/>
          <w:szCs w:val="27"/>
          <w:cs/>
          <w:lang w:bidi="bn-BD"/>
        </w:rPr>
        <w:t>বে।</w:t>
      </w:r>
    </w:p>
    <w:p w:rsidR="006C3FE9" w:rsidRPr="009919B6" w:rsidRDefault="006C3FE9" w:rsidP="009919B6">
      <w:pPr>
        <w:tabs>
          <w:tab w:val="left" w:pos="540"/>
        </w:tabs>
        <w:spacing w:before="60"/>
        <w:jc w:val="both"/>
        <w:rPr>
          <w:rFonts w:ascii="Nikosh" w:eastAsia="Nikosh" w:hAnsi="Nikosh" w:cs="Nikosh"/>
          <w:sz w:val="26"/>
          <w:szCs w:val="28"/>
          <w:lang w:bidi="bn-BD"/>
        </w:rPr>
      </w:pPr>
    </w:p>
    <w:p w:rsidR="006C3FE9" w:rsidRPr="009919B6" w:rsidRDefault="004F212D" w:rsidP="00ED2BA5">
      <w:pPr>
        <w:tabs>
          <w:tab w:val="left" w:pos="540"/>
        </w:tabs>
        <w:spacing w:before="60"/>
        <w:jc w:val="center"/>
        <w:rPr>
          <w:rFonts w:ascii="Nikosh" w:eastAsia="Nikosh" w:hAnsi="Nikosh" w:cs="Nikosh"/>
          <w:sz w:val="26"/>
          <w:szCs w:val="28"/>
          <w:lang w:bidi="bn-BD"/>
        </w:rPr>
      </w:pPr>
      <w:r>
        <w:rPr>
          <w:rFonts w:ascii="Nikosh" w:eastAsia="Nikosh" w:hAnsi="Nikosh" w:cs="Nikosh"/>
          <w:sz w:val="26"/>
          <w:szCs w:val="28"/>
          <w:cs/>
          <w:lang w:bidi="bn-BD"/>
        </w:rPr>
        <w:br w:type="page"/>
      </w:r>
      <w:r w:rsidR="006C3FE9" w:rsidRPr="009919B6">
        <w:rPr>
          <w:rFonts w:ascii="Nikosh" w:eastAsia="Nikosh" w:hAnsi="Nikosh" w:cs="Nikosh"/>
          <w:sz w:val="26"/>
          <w:szCs w:val="28"/>
          <w:cs/>
          <w:lang w:bidi="bn-BD"/>
        </w:rPr>
        <w:lastRenderedPageBreak/>
        <w:t>১</w:t>
      </w:r>
      <w:r>
        <w:rPr>
          <w:rFonts w:ascii="Nikosh" w:eastAsia="Nikosh" w:hAnsi="Nikosh" w:cs="Nikosh"/>
          <w:sz w:val="26"/>
          <w:szCs w:val="28"/>
          <w:cs/>
          <w:lang w:bidi="bn-BD"/>
        </w:rPr>
        <w:t>৩</w:t>
      </w:r>
      <w:r w:rsidR="006C3FE9" w:rsidRPr="009919B6">
        <w:rPr>
          <w:rFonts w:ascii="Nikosh" w:eastAsia="Nikosh" w:hAnsi="Nikosh" w:cs="Nikosh"/>
          <w:sz w:val="26"/>
          <w:szCs w:val="28"/>
          <w:cs/>
          <w:lang w:bidi="bn-BD"/>
        </w:rPr>
        <w:t xml:space="preserve">. নারীর </w:t>
      </w:r>
      <w:r w:rsidR="008234B2" w:rsidRPr="009919B6">
        <w:rPr>
          <w:rFonts w:ascii="Nikosh" w:eastAsia="Nikosh" w:hAnsi="Nikosh" w:cs="Nikosh"/>
          <w:sz w:val="26"/>
          <w:szCs w:val="28"/>
          <w:cs/>
          <w:lang w:bidi="bn-BD"/>
        </w:rPr>
        <w:t>ক্ষ</w:t>
      </w:r>
      <w:r w:rsidR="006C3FE9" w:rsidRPr="009919B6">
        <w:rPr>
          <w:rFonts w:ascii="Nikosh" w:eastAsia="Nikosh" w:hAnsi="Nikosh" w:cs="Nikosh"/>
          <w:sz w:val="26"/>
          <w:szCs w:val="28"/>
          <w:cs/>
          <w:lang w:bidi="bn-BD"/>
        </w:rPr>
        <w:t>মতায়ন</w:t>
      </w:r>
    </w:p>
    <w:p w:rsidR="006C3FE9" w:rsidRPr="002905CC" w:rsidRDefault="006C3FE9" w:rsidP="009919B6">
      <w:pPr>
        <w:tabs>
          <w:tab w:val="left" w:pos="540"/>
        </w:tabs>
        <w:spacing w:before="60"/>
        <w:jc w:val="both"/>
        <w:rPr>
          <w:rFonts w:ascii="Nikosh" w:eastAsia="Nikosh" w:hAnsi="Nikosh" w:cs="Nikosh"/>
          <w:sz w:val="27"/>
          <w:szCs w:val="27"/>
          <w:lang w:bidi="bn-BD"/>
        </w:rPr>
      </w:pPr>
      <w:r w:rsidRPr="002905CC">
        <w:rPr>
          <w:rFonts w:ascii="Nikosh" w:eastAsia="Nikosh" w:hAnsi="Nikosh" w:cs="Nikosh"/>
          <w:sz w:val="27"/>
          <w:szCs w:val="27"/>
          <w:cs/>
          <w:lang w:bidi="bn-BD"/>
        </w:rPr>
        <w:t>কৃষি খাতে প্রত্য</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 xml:space="preserve"> ও পরো</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ভাবে নারীর শ্রম ও অংশগ্রহণ সর্বজনবিদিত। তাদের দ</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 xml:space="preserve"> মানব সম্পদ হিসাবে গড়ে তোলাই হবে কৃষিতে নারী উন্নয়নের মূল কাজ। শহরমূখী জনস্রোত নিরূসাহিত করার জন্য কৃষি </w:t>
      </w:r>
      <w:r w:rsidR="00ED2BA5"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ত্রে নারীদের সম্পৃক্ততা বৃদ্ধি ও ভূমিকা যথাযথ মূল্যায়নপূর্বক বিকাশের জন্য নি</w:t>
      </w:r>
      <w:r w:rsidR="00ED2BA5" w:rsidRPr="002905CC">
        <w:rPr>
          <w:rFonts w:ascii="Nikosh" w:eastAsia="Nikosh" w:hAnsi="Nikosh" w:cs="Nikosh"/>
          <w:sz w:val="27"/>
          <w:szCs w:val="27"/>
          <w:cs/>
          <w:lang w:bidi="bn-BD"/>
        </w:rPr>
        <w:t>ম্নো</w:t>
      </w:r>
      <w:r w:rsidRPr="002905CC">
        <w:rPr>
          <w:rFonts w:ascii="Nikosh" w:eastAsia="Nikosh" w:hAnsi="Nikosh" w:cs="Nikosh"/>
          <w:sz w:val="27"/>
          <w:szCs w:val="27"/>
          <w:cs/>
          <w:lang w:bidi="bn-BD"/>
        </w:rPr>
        <w:t xml:space="preserve">ক্ত কার্যক্রম গ্রহণ করা হবেঃ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পারিবারিক খাদ্য ও পুষ্টি নিশ্চয়তা বিষয়ক কর্মকান্ডে নারীর স</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মতা বৃদ্ধিতে সহায়তা প্রদান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কৃষি ব্যবসায় ও শিল্প কর্মকান্ডে নারীদের আগ্রহ এবং দ</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তা বৃদ্ধির জন্য ব্যাপক প্রশি</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ণ পরিচালনা ও মূলধনী সহায়তা প্রদান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মাঠ ফসল উৎপাদন কর্মকান্ডে কৃষি সম্প্রসারণ নীতির আলোকে নারী কৃষকদের জন্য পৃথক সম্প্রসারণ কার্যক্রম গ্রহণ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নারী বান্ধব কৃষি প্রযুক্তি উদ্ভাবনে উৎসাহিত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 xml:space="preserve">কৃষি কর্মকান্ডে নারীদের অবদান রাখার </w:t>
      </w:r>
      <w:r w:rsidR="00ED2BA5"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 xml:space="preserve">ত্রে প্রতিবন্ধকতা চিহ্নিতকরণে যথাযথ গবেষণা কার্যক্রম গ্রহণ এবং চিহ্নিত অসুবিধাসমূহ দূরীকরণের উদ্যোগ গ্রহণ করা হবে;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খাদ্য নিরাপত্তা অর্জন প্রক্রিয়ায় পরিকল্পনা, তত্ত্বাবধান ও বিতরণে নারীর অংশগ্রহণ নিশ্চিত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 xml:space="preserve">খাদ্য নিরাপত্তা নিশ্চিতকরণে নারীর শ্রম, ভূমিকা, অবদান মূল্যায়ন ও স্বীকৃতি প্রদান করা হবে;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দুর্যোগকালীন সম্প্রসারণ কর্মকান্ডে নারী সম্প্রসারণ কর্মীদের অধিকহারে সুযোগ বৃদ্ধি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কৃষিতে নারী শ্রমিকদের মজুরী বৈষম্য দূরীকরণ এবং নারী-পু</w:t>
      </w:r>
      <w:r w:rsidR="00ED2BA5" w:rsidRPr="002905CC">
        <w:rPr>
          <w:rFonts w:ascii="Nikosh" w:eastAsia="Nikosh" w:hAnsi="Nikosh" w:cs="Nikosh"/>
          <w:sz w:val="27"/>
          <w:szCs w:val="27"/>
          <w:cs/>
          <w:lang w:bidi="bn-BD"/>
        </w:rPr>
        <w:t>রু</w:t>
      </w:r>
      <w:r w:rsidRPr="002905CC">
        <w:rPr>
          <w:rFonts w:ascii="Nikosh" w:eastAsia="Nikosh" w:hAnsi="Nikosh" w:cs="Nikosh"/>
          <w:sz w:val="27"/>
          <w:szCs w:val="27"/>
          <w:cs/>
          <w:lang w:bidi="bn-BD"/>
        </w:rPr>
        <w:t xml:space="preserve">ষ সমমজুরী নিশ্চিত করার উদ্যোগ গ্রহণ করা হবে;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 xml:space="preserve">অর্থনৈতিক কর্মকান্ডে নারীর অবস্থান সংহত করতে কুটির শিল্প স্থাপন ও পরিচালনায় উৎসাহ ও প্রণোদনা প্রদান করা হবে;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কৃষি উপকরণ যথা সার, বীজ, কৃষক কার্ড, কৃষি ব্যবসায় অ</w:t>
      </w:r>
      <w:r w:rsidR="00ED2BA5" w:rsidRPr="002905CC">
        <w:rPr>
          <w:rFonts w:ascii="Nikosh" w:eastAsia="Nikosh" w:hAnsi="Nikosh" w:cs="Nikosh"/>
          <w:sz w:val="27"/>
          <w:szCs w:val="27"/>
          <w:cs/>
          <w:lang w:bidi="bn-BD"/>
        </w:rPr>
        <w:t>ন্ত</w:t>
      </w:r>
      <w:r w:rsidRPr="002905CC">
        <w:rPr>
          <w:rFonts w:ascii="Nikosh" w:eastAsia="Nikosh" w:hAnsi="Nikosh" w:cs="Nikosh"/>
          <w:sz w:val="27"/>
          <w:szCs w:val="27"/>
          <w:cs/>
          <w:lang w:bidi="bn-BD"/>
        </w:rPr>
        <w:t>র্ভু</w:t>
      </w:r>
      <w:r w:rsidR="00F452A9">
        <w:rPr>
          <w:rFonts w:ascii="Nikosh" w:eastAsia="Nikosh" w:hAnsi="Nikosh" w:cs="Nikosh"/>
          <w:sz w:val="27"/>
          <w:szCs w:val="27"/>
          <w:cs/>
          <w:lang w:bidi="bn-BD"/>
        </w:rPr>
        <w:t xml:space="preserve">ক্তি </w:t>
      </w:r>
      <w:r w:rsidRPr="002905CC">
        <w:rPr>
          <w:rFonts w:ascii="Nikosh" w:eastAsia="Nikosh" w:hAnsi="Nikosh" w:cs="Nikosh"/>
          <w:sz w:val="27"/>
          <w:szCs w:val="27"/>
          <w:cs/>
          <w:lang w:bidi="bn-BD"/>
        </w:rPr>
        <w:t xml:space="preserve">ও ঋণ সুবিধা প্রদানের </w:t>
      </w:r>
      <w:r w:rsidR="00ED2BA5"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ত্রে নারী কৃষি শ্রমিকদের অগ্রাধিকার প্রদানের পদ</w:t>
      </w:r>
      <w:r w:rsidR="00ED2BA5"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প গ্রহণ করা হবে এবং</w:t>
      </w:r>
    </w:p>
    <w:p w:rsidR="006C3FE9" w:rsidRPr="009919B6" w:rsidRDefault="006C3FE9" w:rsidP="002905CC">
      <w:pPr>
        <w:numPr>
          <w:ilvl w:val="0"/>
          <w:numId w:val="16"/>
        </w:numPr>
        <w:tabs>
          <w:tab w:val="left" w:pos="540"/>
        </w:tabs>
        <w:ind w:left="547" w:hanging="277"/>
        <w:jc w:val="both"/>
        <w:rPr>
          <w:rFonts w:ascii="Nikosh" w:eastAsia="Nikosh" w:hAnsi="Nikosh" w:cs="Nikosh"/>
          <w:sz w:val="26"/>
          <w:szCs w:val="28"/>
          <w:lang w:bidi="bn-BD"/>
        </w:rPr>
      </w:pPr>
      <w:r w:rsidRPr="002905CC">
        <w:rPr>
          <w:rFonts w:ascii="Nikosh" w:eastAsia="Nikosh" w:hAnsi="Nikosh" w:cs="Nikosh"/>
          <w:sz w:val="27"/>
          <w:szCs w:val="27"/>
          <w:cs/>
          <w:lang w:bidi="bn-BD"/>
        </w:rPr>
        <w:t>প্রশি</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ণের মাধ্যমে ফসল সংগ্রহোত্তর কার্যক্রমে নারীদের স</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মতা বৃদ্ধি করা হবে।</w:t>
      </w:r>
    </w:p>
    <w:p w:rsidR="006C3FE9" w:rsidRPr="009919B6" w:rsidRDefault="006C3FE9" w:rsidP="009919B6">
      <w:pPr>
        <w:tabs>
          <w:tab w:val="left" w:pos="540"/>
        </w:tabs>
        <w:spacing w:before="60"/>
        <w:jc w:val="both"/>
        <w:rPr>
          <w:rFonts w:ascii="Nikosh" w:eastAsia="Nikosh" w:hAnsi="Nikosh" w:cs="Nikosh"/>
          <w:sz w:val="26"/>
          <w:szCs w:val="28"/>
          <w:lang w:bidi="bn-BD"/>
        </w:rPr>
      </w:pPr>
    </w:p>
    <w:p w:rsidR="006C3FE9" w:rsidRPr="009919B6" w:rsidRDefault="006C3FE9" w:rsidP="002C111A">
      <w:pPr>
        <w:tabs>
          <w:tab w:val="left" w:pos="540"/>
        </w:tabs>
        <w:spacing w:before="60"/>
        <w:jc w:val="center"/>
        <w:rPr>
          <w:rFonts w:ascii="Nikosh" w:eastAsia="Nikosh" w:hAnsi="Nikosh" w:cs="Nikosh"/>
          <w:sz w:val="26"/>
          <w:szCs w:val="28"/>
          <w:lang w:bidi="bn-BD"/>
        </w:rPr>
      </w:pPr>
      <w:r w:rsidRPr="009919B6">
        <w:rPr>
          <w:rFonts w:ascii="Nikosh" w:eastAsia="Nikosh" w:hAnsi="Nikosh" w:cs="Nikosh"/>
          <w:sz w:val="26"/>
          <w:szCs w:val="28"/>
          <w:cs/>
          <w:lang w:bidi="bn-BD"/>
        </w:rPr>
        <w:br w:type="page"/>
      </w:r>
      <w:r w:rsidRPr="009919B6">
        <w:rPr>
          <w:rFonts w:ascii="Nikosh" w:eastAsia="Nikosh" w:hAnsi="Nikosh" w:cs="Nikosh"/>
          <w:sz w:val="26"/>
          <w:szCs w:val="28"/>
          <w:cs/>
          <w:lang w:bidi="bn-BD"/>
        </w:rPr>
        <w:lastRenderedPageBreak/>
        <w:t>১</w:t>
      </w:r>
      <w:r w:rsidR="002C111A">
        <w:rPr>
          <w:rFonts w:ascii="Nikosh" w:eastAsia="Nikosh" w:hAnsi="Nikosh" w:cs="Nikosh"/>
          <w:sz w:val="26"/>
          <w:szCs w:val="28"/>
          <w:cs/>
          <w:lang w:bidi="bn-BD"/>
        </w:rPr>
        <w:t>৪</w:t>
      </w:r>
      <w:r w:rsidRPr="009919B6">
        <w:rPr>
          <w:rFonts w:ascii="Nikosh" w:eastAsia="Nikosh" w:hAnsi="Nikosh" w:cs="Nikosh"/>
          <w:sz w:val="26"/>
          <w:szCs w:val="28"/>
          <w:cs/>
          <w:lang w:bidi="bn-BD"/>
        </w:rPr>
        <w:t>. কৃষিতে যুব শক্তি</w:t>
      </w:r>
    </w:p>
    <w:p w:rsidR="006C3FE9" w:rsidRPr="002905CC" w:rsidRDefault="006C3FE9" w:rsidP="009919B6">
      <w:pPr>
        <w:tabs>
          <w:tab w:val="left" w:pos="540"/>
        </w:tabs>
        <w:spacing w:before="60"/>
        <w:jc w:val="both"/>
        <w:rPr>
          <w:rFonts w:ascii="Nikosh" w:eastAsia="Nikosh" w:hAnsi="Nikosh" w:cs="Nikosh"/>
          <w:sz w:val="27"/>
          <w:szCs w:val="27"/>
          <w:lang w:bidi="bn-BD"/>
        </w:rPr>
      </w:pPr>
      <w:r w:rsidRPr="002905CC">
        <w:rPr>
          <w:rFonts w:ascii="Nikosh" w:eastAsia="Nikosh" w:hAnsi="Nikosh" w:cs="Nikosh"/>
          <w:sz w:val="27"/>
          <w:szCs w:val="27"/>
          <w:cs/>
          <w:lang w:bidi="bn-BD"/>
        </w:rPr>
        <w:t>আগামীতে সচেতন, শি</w:t>
      </w:r>
      <w:r w:rsidR="00ED2BA5"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 xml:space="preserve">ত এবং তথ্য সমৃদ্ধ যুবশক্তি দ্বারা কৃষি পরিচালিত হবে। যুবক কৃষক ক্লাব গঠন, </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ুদ্র ও মাঝারি কৃষি ব্যবসা প্রতিষ্ঠান স্থাপনে উৎসাহিতকরণ, আত্মবিশ্বাসী করে তোলা এবং লিঙ্গ সমতা বৃদ্ধির প্রয়াস গ্রহণের মাধ্যমে যুবকদেরকে সকল উন্নয়ন কর্মকান্ডে অংশীজনে পরিণত করা প্রয়োজন। কৃষি প্রবৃদ্ধির ক্ষেত্রে যুবকদের সম্পৃক্ত রাখার সম্ভাবনা থাকায় কৃষি ভিত্তিক অর্থ উপার্জন কর্মকান্ডে যুবকদের উন্নয়নে সরকার নি</w:t>
      </w:r>
      <w:r w:rsidR="00ED2BA5" w:rsidRPr="002905CC">
        <w:rPr>
          <w:rFonts w:ascii="Nikosh" w:eastAsia="Nikosh" w:hAnsi="Nikosh" w:cs="Nikosh"/>
          <w:sz w:val="27"/>
          <w:szCs w:val="27"/>
          <w:cs/>
          <w:lang w:bidi="bn-BD"/>
        </w:rPr>
        <w:t>ম্ন</w:t>
      </w:r>
      <w:r w:rsidRPr="002905CC">
        <w:rPr>
          <w:rFonts w:ascii="Nikosh" w:eastAsia="Nikosh" w:hAnsi="Nikosh" w:cs="Nikosh"/>
          <w:sz w:val="27"/>
          <w:szCs w:val="27"/>
          <w:cs/>
          <w:lang w:bidi="bn-BD"/>
        </w:rPr>
        <w:t>রূপ কার্যক্রম বা</w:t>
      </w:r>
      <w:r w:rsidR="00ED2BA5" w:rsidRPr="002905CC">
        <w:rPr>
          <w:rFonts w:ascii="Nikosh" w:eastAsia="Nikosh" w:hAnsi="Nikosh" w:cs="Nikosh"/>
          <w:sz w:val="27"/>
          <w:szCs w:val="27"/>
          <w:cs/>
          <w:lang w:bidi="bn-BD"/>
        </w:rPr>
        <w:t>স্ত</w:t>
      </w:r>
      <w:r w:rsidRPr="002905CC">
        <w:rPr>
          <w:rFonts w:ascii="Nikosh" w:eastAsia="Nikosh" w:hAnsi="Nikosh" w:cs="Nikosh"/>
          <w:sz w:val="27"/>
          <w:szCs w:val="27"/>
          <w:cs/>
          <w:lang w:bidi="bn-BD"/>
        </w:rPr>
        <w:t xml:space="preserve">বায়ন করবেঃ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‘‘যুব কৃষক ক্লাব ’’ প্রতিষ্ঠার মাধ্যমে কৃষিতে যুবকদের সক্রিয় অংশ গ্রহণে উদ্বুদ্ধ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লাভজনক কৃষি খাত শনাক্তকরণ, উচ্চ ফলনশীল/মূল্যের ফসল উৎপাদন এবং ছোট ও মাঝারী কৃষি শিল্প স্থাপনে উৎসাহ প্রদানের মাধ্যমে যুবকদের আত্ন-কর্মসংস্থান বৃদ্ধির ব্যবস্থা গ্রহণ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 xml:space="preserve">যুবক কৃষকদের বিনিয়োগে উৎসাহ, ঋণ সহায়তা ও প্রণোদনা এবং উদ্যোক্তা সৃজনের মাধ্যমে কৃষি কাজে অণুপ্রাণিত করা হবে;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যথাযথ প্রশি</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ণ, সচেতনতা সৃষ্টি ও দ</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 xml:space="preserve">তা বৃদ্ধির মাধ্যমে যুবকদের সফল কৃষি/কৃষি শিল্প উদ্যোক্তা হিসাবে গড়ে তোলা হবে এবং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সার ও বীজ ব্যবসা, প্রক্রিয়াজাতকরণ শিল্প স্থাপন, মাছ চাষ ইত্যাদি কৃষি সহযোগী কর্মকান্ডে যুবকদের সম্পৃক্ত করার উদ্যোগ গ্রহণ কর</w:t>
      </w:r>
      <w:r w:rsidR="002C111A" w:rsidRPr="002905CC">
        <w:rPr>
          <w:rFonts w:ascii="Nikosh" w:eastAsia="Nikosh" w:hAnsi="Nikosh" w:cs="Nikosh"/>
          <w:sz w:val="27"/>
          <w:szCs w:val="27"/>
          <w:cs/>
          <w:lang w:bidi="bn-BD"/>
        </w:rPr>
        <w:t>া হ</w:t>
      </w:r>
      <w:r w:rsidRPr="002905CC">
        <w:rPr>
          <w:rFonts w:ascii="Nikosh" w:eastAsia="Nikosh" w:hAnsi="Nikosh" w:cs="Nikosh"/>
          <w:sz w:val="27"/>
          <w:szCs w:val="27"/>
          <w:cs/>
          <w:lang w:bidi="bn-BD"/>
        </w:rPr>
        <w:t>বে।</w:t>
      </w:r>
    </w:p>
    <w:p w:rsidR="006C3FE9" w:rsidRPr="009919B6" w:rsidRDefault="006C3FE9" w:rsidP="009919B6">
      <w:pPr>
        <w:tabs>
          <w:tab w:val="left" w:pos="540"/>
        </w:tabs>
        <w:spacing w:before="60"/>
        <w:jc w:val="both"/>
        <w:rPr>
          <w:rFonts w:ascii="Nikosh" w:eastAsia="Nikosh" w:hAnsi="Nikosh" w:cs="Nikosh"/>
          <w:sz w:val="26"/>
          <w:szCs w:val="28"/>
          <w:lang w:bidi="bn-BD"/>
        </w:rPr>
      </w:pPr>
    </w:p>
    <w:p w:rsidR="006C3FE9" w:rsidRPr="009919B6" w:rsidRDefault="006C3FE9" w:rsidP="004029EC">
      <w:pPr>
        <w:tabs>
          <w:tab w:val="left" w:pos="540"/>
        </w:tabs>
        <w:spacing w:before="60"/>
        <w:jc w:val="center"/>
        <w:rPr>
          <w:rFonts w:ascii="Nikosh" w:eastAsia="Nikosh" w:hAnsi="Nikosh" w:cs="Nikosh"/>
          <w:sz w:val="26"/>
          <w:szCs w:val="28"/>
          <w:lang w:bidi="bn-BD"/>
        </w:rPr>
      </w:pPr>
      <w:r w:rsidRPr="009919B6">
        <w:rPr>
          <w:rFonts w:ascii="Nikosh" w:eastAsia="Nikosh" w:hAnsi="Nikosh" w:cs="Nikosh"/>
          <w:sz w:val="26"/>
          <w:szCs w:val="28"/>
          <w:cs/>
          <w:lang w:bidi="bn-BD"/>
        </w:rPr>
        <w:br w:type="page"/>
      </w:r>
      <w:r w:rsidRPr="009919B6">
        <w:rPr>
          <w:rFonts w:ascii="Nikosh" w:eastAsia="Nikosh" w:hAnsi="Nikosh" w:cs="Nikosh"/>
          <w:sz w:val="26"/>
          <w:szCs w:val="28"/>
          <w:cs/>
          <w:lang w:bidi="bn-BD"/>
        </w:rPr>
        <w:lastRenderedPageBreak/>
        <w:t>১</w:t>
      </w:r>
      <w:r w:rsidR="002C111A">
        <w:rPr>
          <w:rFonts w:ascii="Nikosh" w:eastAsia="Nikosh" w:hAnsi="Nikosh" w:cs="Nikosh"/>
          <w:sz w:val="26"/>
          <w:szCs w:val="28"/>
          <w:cs/>
          <w:lang w:bidi="bn-BD"/>
        </w:rPr>
        <w:t>৫</w:t>
      </w:r>
      <w:r w:rsidRPr="009919B6">
        <w:rPr>
          <w:rFonts w:ascii="Nikosh" w:eastAsia="Nikosh" w:hAnsi="Nikosh" w:cs="Nikosh"/>
          <w:sz w:val="26"/>
          <w:szCs w:val="28"/>
          <w:cs/>
          <w:lang w:bidi="bn-BD"/>
        </w:rPr>
        <w:t>. কৃষিতে বিনিয়োগ</w:t>
      </w:r>
    </w:p>
    <w:p w:rsidR="006C3FE9" w:rsidRPr="002905CC" w:rsidRDefault="006C3FE9" w:rsidP="009919B6">
      <w:pPr>
        <w:tabs>
          <w:tab w:val="left" w:pos="540"/>
        </w:tabs>
        <w:spacing w:before="60"/>
        <w:jc w:val="both"/>
        <w:rPr>
          <w:rFonts w:ascii="Nikosh" w:eastAsia="Nikosh" w:hAnsi="Nikosh" w:cs="Nikosh"/>
          <w:sz w:val="27"/>
          <w:szCs w:val="27"/>
          <w:lang w:bidi="bn-BD"/>
        </w:rPr>
      </w:pPr>
      <w:r w:rsidRPr="002905CC">
        <w:rPr>
          <w:rFonts w:ascii="Nikosh" w:eastAsia="Nikosh" w:hAnsi="Nikosh" w:cs="Nikosh"/>
          <w:sz w:val="27"/>
          <w:szCs w:val="27"/>
          <w:cs/>
          <w:lang w:bidi="bn-BD"/>
        </w:rPr>
        <w:t>প্রয়োজনীয় অবকাঠামো নির্মাণ, গবেষণা ও উন্নয়ন, সম্প্রসারণ, উন্নয়ন সহায়তা, কৃষি যন্ত্রপাতি, দ</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 xml:space="preserve"> জনবল সৃষ্টি, আপদকালীন কৃষি পুনর্বাসন ইত্যাদিতে চাহিদা মাফিক বিনিয়োগ কৃষিকে গতিশীল খাতে পরিণত করবে। জাতির পিতার </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ুধামুক্ত বাংলাদেশ গড়ার স্বপ্ন সফল করতে বর্তমান সরকার গবেষণা খাতে বর্ধিত আকারে বাজেট বরাদ্দ দিচ্ছে। কৃষি গবেষণা ও উন্নয়নে সরকারি, বেসরকারি প্রতিষ্ঠান ও বিশ্ববিদ্যালয়</w:t>
      </w:r>
      <w:r w:rsidR="002C111A" w:rsidRPr="002905CC">
        <w:rPr>
          <w:rFonts w:ascii="Nikosh" w:eastAsia="Nikosh" w:hAnsi="Nikosh" w:cs="Nikosh"/>
          <w:sz w:val="27"/>
          <w:szCs w:val="27"/>
          <w:cs/>
          <w:lang w:bidi="bn-BD"/>
        </w:rPr>
        <w:t>ের অংশগ্রহণে কৃষি গবেষণা এন্ডাউ</w:t>
      </w:r>
      <w:r w:rsidRPr="002905CC">
        <w:rPr>
          <w:rFonts w:ascii="Nikosh" w:eastAsia="Nikosh" w:hAnsi="Nikosh" w:cs="Nikosh"/>
          <w:sz w:val="27"/>
          <w:szCs w:val="27"/>
          <w:cs/>
          <w:lang w:bidi="bn-BD"/>
        </w:rPr>
        <w:t>মেন্ট ফান্ড গঠন করা হয়েছে। পাশাপাশি কৃষক অনুকূলে ঋণ, উৎপাদন সহায়তা, দারিদ্র বিমোচন ও প</w:t>
      </w:r>
      <w:r w:rsidR="00201E89" w:rsidRPr="002905CC">
        <w:rPr>
          <w:rFonts w:ascii="Nikosh" w:eastAsia="Nikosh" w:hAnsi="Nikosh" w:cs="Nikosh"/>
          <w:sz w:val="27"/>
          <w:szCs w:val="27"/>
          <w:cs/>
          <w:lang w:bidi="bn-BD"/>
        </w:rPr>
        <w:t>ল্লী</w:t>
      </w:r>
      <w:r w:rsidRPr="002905CC">
        <w:rPr>
          <w:rFonts w:ascii="Nikosh" w:eastAsia="Nikosh" w:hAnsi="Nikosh" w:cs="Nikosh"/>
          <w:sz w:val="27"/>
          <w:szCs w:val="27"/>
          <w:cs/>
          <w:lang w:bidi="bn-BD"/>
        </w:rPr>
        <w:t xml:space="preserve"> অঞ্চলে জীবনমান উন্নয়নে প্রত্য</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 xml:space="preserve"> ভূমিকা পালনের </w:t>
      </w:r>
      <w:r w:rsidR="00A0418A" w:rsidRPr="002905CC">
        <w:rPr>
          <w:rFonts w:ascii="Nikosh" w:eastAsia="Nikosh" w:hAnsi="Nikosh" w:cs="Nikosh"/>
          <w:sz w:val="27"/>
          <w:szCs w:val="27"/>
          <w:cs/>
          <w:lang w:bidi="bn-BD"/>
        </w:rPr>
        <w:t>লক্ষ্যে</w:t>
      </w:r>
      <w:r w:rsidRPr="002905CC">
        <w:rPr>
          <w:rFonts w:ascii="Nikosh" w:eastAsia="Nikosh" w:hAnsi="Nikosh" w:cs="Nikosh"/>
          <w:sz w:val="27"/>
          <w:szCs w:val="27"/>
          <w:cs/>
          <w:lang w:bidi="bn-BD"/>
        </w:rPr>
        <w:t xml:space="preserve"> নি</w:t>
      </w:r>
      <w:r w:rsidR="00201E89" w:rsidRPr="002905CC">
        <w:rPr>
          <w:rFonts w:ascii="Nikosh" w:eastAsia="Nikosh" w:hAnsi="Nikosh" w:cs="Nikosh"/>
          <w:sz w:val="27"/>
          <w:szCs w:val="27"/>
          <w:cs/>
          <w:lang w:bidi="bn-BD"/>
        </w:rPr>
        <w:t>ম্ন</w:t>
      </w:r>
      <w:r w:rsidRPr="002905CC">
        <w:rPr>
          <w:rFonts w:ascii="Nikosh" w:eastAsia="Nikosh" w:hAnsi="Nikosh" w:cs="Nikosh"/>
          <w:sz w:val="27"/>
          <w:szCs w:val="27"/>
          <w:cs/>
          <w:lang w:bidi="bn-BD"/>
        </w:rPr>
        <w:t>লিখিত কার্যক্রম গ্রহণ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গবেষণা অবকাঠামো, জ্ঞান ও দ</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তা এবং প্রযুক্তি উন্নয়নে প্রয়োজন মাফিক অর্থ বরাদ্দ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 xml:space="preserve">সেচ ও নিষ্কাশন সুবিধা বৃদ্ধির </w:t>
      </w:r>
      <w:r w:rsidR="00A0418A" w:rsidRPr="002905CC">
        <w:rPr>
          <w:rFonts w:ascii="Nikosh" w:eastAsia="Nikosh" w:hAnsi="Nikosh" w:cs="Nikosh"/>
          <w:sz w:val="27"/>
          <w:szCs w:val="27"/>
          <w:cs/>
          <w:lang w:bidi="bn-BD"/>
        </w:rPr>
        <w:t>লক্ষ্যে</w:t>
      </w:r>
      <w:r w:rsidRPr="002905CC">
        <w:rPr>
          <w:rFonts w:ascii="Nikosh" w:eastAsia="Nikosh" w:hAnsi="Nikosh" w:cs="Nikosh"/>
          <w:sz w:val="27"/>
          <w:szCs w:val="27"/>
          <w:cs/>
          <w:lang w:bidi="bn-BD"/>
        </w:rPr>
        <w:t xml:space="preserve"> অবকাঠামো উন্নয়ন ও বিপণনের জন্য বাজার অবকাঠামো উন্নয়নে অর্থ বরাদ্দ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কৃষি পণ্য প্রক্রিয়াজাতকরণ ও কৃষি শিল্প প্রতিষ্ঠায় সহজশর্তে ঋণ প্রদানের ব্যবস্থা গ্রহণ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ফসলের উৎপাদনশীলতা বৃদ্ধি, শস্য সংগ্রহোত্তর প্রযুক্তি, টেকসই প্রাকৃতিক সম্পদ ব্যবস্থাপনা ও উন্নয়নের জন্য আর্থিক সহায়তা বা ঋণ প্রদানের ব্যবস্থা গ্রহণ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দ</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 xml:space="preserve"> মানব সম্পদ তৈরীর জন্য পরিকল্পনা মাফিক উদ্যোগ গ্রহণ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প্রা</w:t>
      </w:r>
      <w:r w:rsidR="00201E89" w:rsidRPr="002905CC">
        <w:rPr>
          <w:rFonts w:ascii="Nikosh" w:eastAsia="Nikosh" w:hAnsi="Nikosh" w:cs="Nikosh"/>
          <w:sz w:val="27"/>
          <w:szCs w:val="27"/>
          <w:cs/>
          <w:lang w:bidi="bn-BD"/>
        </w:rPr>
        <w:t>ন্তি</w:t>
      </w:r>
      <w:r w:rsidRPr="002905CC">
        <w:rPr>
          <w:rFonts w:ascii="Nikosh" w:eastAsia="Nikosh" w:hAnsi="Nikosh" w:cs="Nikosh"/>
          <w:sz w:val="27"/>
          <w:szCs w:val="27"/>
          <w:cs/>
          <w:lang w:bidi="bn-BD"/>
        </w:rPr>
        <w:t>ক, বর্গাচাষী ও দরিদ্র কৃষকদের ঋণ ও উৎপাদন সহায়তা প্রদানে  বিশেষ উদ্যোগ গ্রহণ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 xml:space="preserve">দুর্যোগ পরবর্তী পুনর্বাসনে </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ুদ্র ও প্রা</w:t>
      </w:r>
      <w:r w:rsidR="00201E89" w:rsidRPr="002905CC">
        <w:rPr>
          <w:rFonts w:ascii="Nikosh" w:eastAsia="Nikosh" w:hAnsi="Nikosh" w:cs="Nikosh"/>
          <w:sz w:val="27"/>
          <w:szCs w:val="27"/>
          <w:cs/>
          <w:lang w:bidi="bn-BD"/>
        </w:rPr>
        <w:t>ন্তি</w:t>
      </w:r>
      <w:r w:rsidRPr="002905CC">
        <w:rPr>
          <w:rFonts w:ascii="Nikosh" w:eastAsia="Nikosh" w:hAnsi="Nikosh" w:cs="Nikosh"/>
          <w:sz w:val="27"/>
          <w:szCs w:val="27"/>
          <w:cs/>
          <w:lang w:bidi="bn-BD"/>
        </w:rPr>
        <w:t>ক চাষী পর্যায়ে ঋণ ও উৎপাদন সহায়তা হিসাবে অর্থ বরাদ্দের ব্যবস্থা গ্রহণ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জীব প্রযুক্তি বিষয়ক গবেষণা ব্যাপক পরিসরে পরিচালনা করার জন্য ঘাত সহিষ্ণু ও পুষ্টিমান সমৃদ্ধ জাত ও প্রযুক্তি উন্নয়নে বিনিয়োগ বৃদ্ধি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কৃষি যন্ত্রপাতি ক্রয়, আঊশ ধান/ভূট্টা চাষের বি</w:t>
      </w:r>
      <w:r w:rsidR="00201E89" w:rsidRPr="002905CC">
        <w:rPr>
          <w:rFonts w:ascii="Nikosh" w:eastAsia="Nikosh" w:hAnsi="Nikosh" w:cs="Nikosh"/>
          <w:sz w:val="27"/>
          <w:szCs w:val="27"/>
          <w:cs/>
          <w:lang w:bidi="bn-BD"/>
        </w:rPr>
        <w:t>স্তা</w:t>
      </w:r>
      <w:r w:rsidRPr="002905CC">
        <w:rPr>
          <w:rFonts w:ascii="Nikosh" w:eastAsia="Nikosh" w:hAnsi="Nikosh" w:cs="Nikosh"/>
          <w:sz w:val="27"/>
          <w:szCs w:val="27"/>
          <w:cs/>
          <w:lang w:bidi="bn-BD"/>
        </w:rPr>
        <w:t>র, জৈব সার তৈরী ইত্যাদি কার্যক্রমকে উৎসাহিত করতে বিশ</w:t>
      </w:r>
      <w:r w:rsidR="002C111A" w:rsidRPr="002905CC">
        <w:rPr>
          <w:rFonts w:ascii="Nikosh" w:eastAsia="Nikosh" w:hAnsi="Nikosh" w:cs="Nikosh"/>
          <w:sz w:val="27"/>
          <w:szCs w:val="27"/>
          <w:cs/>
          <w:lang w:bidi="bn-BD"/>
        </w:rPr>
        <w:t>েষ প্রণোদনা প্রদানে</w:t>
      </w:r>
      <w:r w:rsidRPr="002905CC">
        <w:rPr>
          <w:rFonts w:ascii="Nikosh" w:eastAsia="Nikosh" w:hAnsi="Nikosh" w:cs="Nikosh"/>
          <w:sz w:val="27"/>
          <w:szCs w:val="27"/>
          <w:cs/>
          <w:lang w:bidi="bn-BD"/>
        </w:rPr>
        <w:t xml:space="preserve">র ব্যবস্থা গ্রহণ করা হবে;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 xml:space="preserve">কৃষি পণ্যের ন্যায্য মূল্য নিশ্চিত করতে বাজার সংযোগ স্থাপনে বাজেটে প্রয়োজনীয় অর্থ সংস্থানের ব্যবস্থা গ্রহণ করা হবে এবং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কৃষি উৎপাদন বৃদ্ধি, বিপণন ও উন্নত উপকরণ সরবরাহে বেসরকারী বিনিয়োগ উৎসাহিত করা হবে।</w:t>
      </w:r>
    </w:p>
    <w:p w:rsidR="006C3FE9" w:rsidRPr="009919B6" w:rsidRDefault="006C3FE9" w:rsidP="009919B6">
      <w:pPr>
        <w:tabs>
          <w:tab w:val="left" w:pos="540"/>
        </w:tabs>
        <w:spacing w:before="60"/>
        <w:jc w:val="both"/>
        <w:rPr>
          <w:rFonts w:ascii="Nikosh" w:eastAsia="Nikosh" w:hAnsi="Nikosh" w:cs="Nikosh"/>
          <w:sz w:val="26"/>
          <w:szCs w:val="28"/>
          <w:lang w:bidi="bn-BD"/>
        </w:rPr>
      </w:pPr>
    </w:p>
    <w:p w:rsidR="006C3FE9" w:rsidRPr="009919B6" w:rsidRDefault="006C3FE9" w:rsidP="009919B6">
      <w:pPr>
        <w:tabs>
          <w:tab w:val="left" w:pos="540"/>
        </w:tabs>
        <w:spacing w:before="60"/>
        <w:jc w:val="both"/>
        <w:rPr>
          <w:rFonts w:ascii="Nikosh" w:eastAsia="Nikosh" w:hAnsi="Nikosh" w:cs="Nikosh"/>
          <w:sz w:val="26"/>
          <w:szCs w:val="28"/>
          <w:lang w:bidi="bn-BD"/>
        </w:rPr>
      </w:pPr>
    </w:p>
    <w:p w:rsidR="006C3FE9" w:rsidRPr="009919B6" w:rsidRDefault="006C3FE9" w:rsidP="009919B6">
      <w:pPr>
        <w:tabs>
          <w:tab w:val="left" w:pos="540"/>
        </w:tabs>
        <w:spacing w:before="60"/>
        <w:jc w:val="both"/>
        <w:rPr>
          <w:rFonts w:ascii="Nikosh" w:eastAsia="Nikosh" w:hAnsi="Nikosh" w:cs="Nikosh"/>
          <w:sz w:val="26"/>
          <w:szCs w:val="28"/>
          <w:lang w:bidi="bn-BD"/>
        </w:rPr>
      </w:pPr>
      <w:r w:rsidRPr="009919B6">
        <w:rPr>
          <w:rFonts w:ascii="Nikosh" w:eastAsia="Nikosh" w:hAnsi="Nikosh" w:cs="Nikosh"/>
          <w:sz w:val="26"/>
          <w:szCs w:val="28"/>
          <w:cs/>
          <w:lang w:bidi="bn-BD"/>
        </w:rPr>
        <w:br w:type="page"/>
      </w:r>
    </w:p>
    <w:p w:rsidR="006C3FE9" w:rsidRPr="009919B6" w:rsidRDefault="006C3FE9" w:rsidP="00201E89">
      <w:pPr>
        <w:tabs>
          <w:tab w:val="left" w:pos="540"/>
        </w:tabs>
        <w:spacing w:before="60"/>
        <w:jc w:val="center"/>
        <w:rPr>
          <w:rFonts w:ascii="Nikosh" w:eastAsia="Nikosh" w:hAnsi="Nikosh" w:cs="Nikosh"/>
          <w:sz w:val="26"/>
          <w:szCs w:val="28"/>
          <w:lang w:bidi="bn-BD"/>
        </w:rPr>
      </w:pPr>
      <w:r w:rsidRPr="009919B6">
        <w:rPr>
          <w:rFonts w:ascii="Nikosh" w:eastAsia="Nikosh" w:hAnsi="Nikosh" w:cs="Nikosh"/>
          <w:sz w:val="26"/>
          <w:szCs w:val="28"/>
          <w:cs/>
          <w:lang w:bidi="bn-BD"/>
        </w:rPr>
        <w:lastRenderedPageBreak/>
        <w:t>১</w:t>
      </w:r>
      <w:r w:rsidR="002C111A">
        <w:rPr>
          <w:rFonts w:ascii="Nikosh" w:eastAsia="Nikosh" w:hAnsi="Nikosh" w:cs="Nikosh"/>
          <w:sz w:val="26"/>
          <w:szCs w:val="28"/>
          <w:cs/>
          <w:lang w:bidi="bn-BD"/>
        </w:rPr>
        <w:t>৬</w:t>
      </w:r>
      <w:r w:rsidRPr="009919B6">
        <w:rPr>
          <w:rFonts w:ascii="Nikosh" w:eastAsia="Nikosh" w:hAnsi="Nikosh" w:cs="Nikosh"/>
          <w:sz w:val="26"/>
          <w:szCs w:val="28"/>
          <w:cs/>
          <w:lang w:bidi="bn-BD"/>
        </w:rPr>
        <w:t>. কৃষি সমবায়</w:t>
      </w:r>
    </w:p>
    <w:p w:rsidR="006C3FE9" w:rsidRPr="002905CC" w:rsidRDefault="006C3FE9" w:rsidP="009919B6">
      <w:pPr>
        <w:tabs>
          <w:tab w:val="left" w:pos="540"/>
        </w:tabs>
        <w:spacing w:before="60"/>
        <w:jc w:val="both"/>
        <w:rPr>
          <w:rFonts w:ascii="Nikosh" w:eastAsia="Nikosh" w:hAnsi="Nikosh" w:cs="Nikosh"/>
          <w:sz w:val="27"/>
          <w:szCs w:val="27"/>
          <w:lang w:bidi="bn-BD"/>
        </w:rPr>
      </w:pPr>
      <w:r w:rsidRPr="002905CC">
        <w:rPr>
          <w:rFonts w:ascii="Nikosh" w:eastAsia="Nikosh" w:hAnsi="Nikosh" w:cs="Nikosh"/>
          <w:sz w:val="27"/>
          <w:szCs w:val="27"/>
          <w:cs/>
          <w:lang w:bidi="bn-BD"/>
        </w:rPr>
        <w:t>কর্মসংস্থান সৃষ্টি, দারিদ্র বিমোচন ও আর্থ-সামাজিক উন্নয়নে সমবায় গু</w:t>
      </w:r>
      <w:r w:rsidR="008D04B0" w:rsidRPr="002905CC">
        <w:rPr>
          <w:rFonts w:ascii="Nikosh" w:eastAsia="Nikosh" w:hAnsi="Nikosh" w:cs="Nikosh"/>
          <w:sz w:val="27"/>
          <w:szCs w:val="27"/>
          <w:cs/>
          <w:lang w:bidi="bn-BD"/>
        </w:rPr>
        <w:t>রু</w:t>
      </w:r>
      <w:r w:rsidRPr="002905CC">
        <w:rPr>
          <w:rFonts w:ascii="Nikosh" w:eastAsia="Nikosh" w:hAnsi="Nikosh" w:cs="Nikosh"/>
          <w:sz w:val="27"/>
          <w:szCs w:val="27"/>
          <w:cs/>
          <w:lang w:bidi="bn-BD"/>
        </w:rPr>
        <w:t xml:space="preserve">ত্বপূর্ণ ভূমিকা পালন করে। মৎস্য, দুগ্ধ, গৃহায়ন, </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ুদ্রঋণ ও সেবা খাতের মত ফসল উপ-খাতেও সমবায় কার্যক্রম চালু করার সুযোগ রয়েছে। দেশে প্রকল্প ভিত্তিক যৌথ উপকারভোগী গ্র</w:t>
      </w:r>
      <w:r w:rsidR="008D04B0" w:rsidRPr="002905CC">
        <w:rPr>
          <w:rFonts w:ascii="Nikosh" w:eastAsia="Nikosh" w:hAnsi="Nikosh" w:cs="Nikosh"/>
          <w:sz w:val="27"/>
          <w:szCs w:val="27"/>
          <w:cs/>
          <w:lang w:bidi="bn-BD"/>
        </w:rPr>
        <w:t>ুপ</w:t>
      </w:r>
      <w:r w:rsidRPr="009919B6">
        <w:rPr>
          <w:rFonts w:ascii="Nikosh" w:eastAsia="Nikosh" w:hAnsi="Nikosh" w:cs="Nikosh"/>
          <w:sz w:val="26"/>
          <w:szCs w:val="28"/>
          <w:cs/>
          <w:lang w:bidi="bn-BD"/>
        </w:rPr>
        <w:t xml:space="preserve"> (</w:t>
      </w:r>
      <w:r w:rsidRPr="008D04B0">
        <w:rPr>
          <w:rFonts w:eastAsia="Nikosh" w:cs="Times New Roman"/>
          <w:sz w:val="26"/>
          <w:szCs w:val="28"/>
          <w:lang w:bidi="bn-BD"/>
        </w:rPr>
        <w:t>Common Interest Group</w:t>
      </w:r>
      <w:r w:rsidRPr="009919B6">
        <w:rPr>
          <w:rFonts w:ascii="Nikosh" w:eastAsia="Nikosh" w:hAnsi="Nikosh" w:cs="Nikosh"/>
          <w:sz w:val="26"/>
          <w:szCs w:val="28"/>
          <w:lang w:bidi="bn-BD"/>
        </w:rPr>
        <w:t xml:space="preserve">), </w:t>
      </w:r>
      <w:r w:rsidRPr="002905CC">
        <w:rPr>
          <w:rFonts w:ascii="Nikosh" w:eastAsia="Nikosh" w:hAnsi="Nikosh" w:cs="Nikosh"/>
          <w:sz w:val="27"/>
          <w:szCs w:val="27"/>
          <w:cs/>
          <w:lang w:bidi="bn-BD"/>
        </w:rPr>
        <w:t>পানি ব্যবস্থাপনা/ব্যবহার গ্র</w:t>
      </w:r>
      <w:r w:rsidR="008D04B0" w:rsidRPr="002905CC">
        <w:rPr>
          <w:rFonts w:ascii="Nikosh" w:eastAsia="Nikosh" w:hAnsi="Nikosh" w:cs="Nikosh"/>
          <w:sz w:val="27"/>
          <w:szCs w:val="27"/>
          <w:cs/>
          <w:lang w:bidi="bn-BD"/>
        </w:rPr>
        <w:t>ু</w:t>
      </w:r>
      <w:r w:rsidRPr="002905CC">
        <w:rPr>
          <w:rFonts w:ascii="Nikosh" w:eastAsia="Nikosh" w:hAnsi="Nikosh" w:cs="Nikosh"/>
          <w:sz w:val="27"/>
          <w:szCs w:val="27"/>
          <w:cs/>
          <w:lang w:bidi="bn-BD"/>
        </w:rPr>
        <w:t>প</w:t>
      </w:r>
      <w:r w:rsidRPr="009919B6">
        <w:rPr>
          <w:rFonts w:ascii="Nikosh" w:eastAsia="Nikosh" w:hAnsi="Nikosh" w:cs="Nikosh"/>
          <w:sz w:val="26"/>
          <w:szCs w:val="28"/>
          <w:cs/>
          <w:lang w:bidi="bn-BD"/>
        </w:rPr>
        <w:t xml:space="preserve"> (</w:t>
      </w:r>
      <w:r w:rsidRPr="008D04B0">
        <w:rPr>
          <w:rFonts w:eastAsia="Nikosh" w:cs="Times New Roman"/>
          <w:sz w:val="26"/>
          <w:szCs w:val="28"/>
          <w:lang w:bidi="bn-BD"/>
        </w:rPr>
        <w:t>Water Management Group</w:t>
      </w:r>
      <w:r w:rsidRPr="009919B6">
        <w:rPr>
          <w:rFonts w:ascii="Nikosh" w:eastAsia="Nikosh" w:hAnsi="Nikosh" w:cs="Nikosh"/>
          <w:sz w:val="26"/>
          <w:szCs w:val="28"/>
          <w:lang w:bidi="bn-BD"/>
        </w:rPr>
        <w:t xml:space="preserve">) </w:t>
      </w:r>
      <w:r w:rsidR="008D04B0" w:rsidRPr="002905CC">
        <w:rPr>
          <w:rFonts w:ascii="Nikosh" w:eastAsia="Nikosh" w:hAnsi="Nikosh" w:cs="Nikosh"/>
          <w:sz w:val="27"/>
          <w:szCs w:val="27"/>
          <w:cs/>
          <w:lang w:bidi="bn-BD"/>
        </w:rPr>
        <w:t>ইত্যাদি সমবায় গ্রু</w:t>
      </w:r>
      <w:r w:rsidRPr="002905CC">
        <w:rPr>
          <w:rFonts w:ascii="Nikosh" w:eastAsia="Nikosh" w:hAnsi="Nikosh" w:cs="Nikosh"/>
          <w:sz w:val="27"/>
          <w:szCs w:val="27"/>
          <w:cs/>
          <w:lang w:bidi="bn-BD"/>
        </w:rPr>
        <w:t>প নানা উপার্জনমুখী কর্মকান্ডে নিয়োজিত রয়েছে। প্রশি</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 xml:space="preserve">ণ এবং ঋণ সহায়তায় এ ধরনের সমবায় কৃষি </w:t>
      </w:r>
      <w:r w:rsidR="00ED2BA5" w:rsidRPr="002905CC">
        <w:rPr>
          <w:rFonts w:ascii="Nikosh" w:eastAsia="Nikosh" w:hAnsi="Nikosh" w:cs="Nikosh"/>
          <w:sz w:val="27"/>
          <w:szCs w:val="27"/>
          <w:cs/>
          <w:lang w:bidi="bn-BD"/>
        </w:rPr>
        <w:t>ক্ষেত্রে</w:t>
      </w:r>
      <w:r w:rsidRPr="002905CC">
        <w:rPr>
          <w:rFonts w:ascii="Nikosh" w:eastAsia="Nikosh" w:hAnsi="Nikosh" w:cs="Nikosh"/>
          <w:sz w:val="27"/>
          <w:szCs w:val="27"/>
          <w:cs/>
          <w:lang w:bidi="bn-BD"/>
        </w:rPr>
        <w:t xml:space="preserve"> সমৃদ্ধি আনতে সামর্থ্য হবে। কৃষি </w:t>
      </w:r>
      <w:r w:rsidR="00ED2BA5" w:rsidRPr="002905CC">
        <w:rPr>
          <w:rFonts w:ascii="Nikosh" w:eastAsia="Nikosh" w:hAnsi="Nikosh" w:cs="Nikosh"/>
          <w:sz w:val="27"/>
          <w:szCs w:val="27"/>
          <w:cs/>
          <w:lang w:bidi="bn-BD"/>
        </w:rPr>
        <w:t>ক্ষেত্রে</w:t>
      </w:r>
      <w:r w:rsidRPr="002905CC">
        <w:rPr>
          <w:rFonts w:ascii="Nikosh" w:eastAsia="Nikosh" w:hAnsi="Nikosh" w:cs="Nikosh"/>
          <w:sz w:val="27"/>
          <w:szCs w:val="27"/>
          <w:cs/>
          <w:lang w:bidi="bn-BD"/>
        </w:rPr>
        <w:t xml:space="preserve"> সমবায়ের প্রচলন ও প্রসারে সরকার নি</w:t>
      </w:r>
      <w:r w:rsidR="008D04B0" w:rsidRPr="002905CC">
        <w:rPr>
          <w:rFonts w:ascii="Nikosh" w:eastAsia="Nikosh" w:hAnsi="Nikosh" w:cs="Nikosh"/>
          <w:sz w:val="27"/>
          <w:szCs w:val="27"/>
          <w:cs/>
          <w:lang w:bidi="bn-BD"/>
        </w:rPr>
        <w:t>ম্ন</w:t>
      </w:r>
      <w:r w:rsidRPr="002905CC">
        <w:rPr>
          <w:rFonts w:ascii="Nikosh" w:eastAsia="Nikosh" w:hAnsi="Nikosh" w:cs="Nikosh"/>
          <w:sz w:val="27"/>
          <w:szCs w:val="27"/>
          <w:cs/>
          <w:lang w:bidi="bn-BD"/>
        </w:rPr>
        <w:t>লিখিত পদ</w:t>
      </w:r>
      <w:r w:rsidR="008D04B0"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 xml:space="preserve">প গ্রহণ করবেঃ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ভূমির মালিকানা অ</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ুন্ন রেখে প্রা</w:t>
      </w:r>
      <w:r w:rsidR="008D04B0" w:rsidRPr="002905CC">
        <w:rPr>
          <w:rFonts w:ascii="Nikosh" w:eastAsia="Nikosh" w:hAnsi="Nikosh" w:cs="Nikosh"/>
          <w:sz w:val="27"/>
          <w:szCs w:val="27"/>
          <w:cs/>
          <w:lang w:bidi="bn-BD"/>
        </w:rPr>
        <w:t>ন্তি</w:t>
      </w:r>
      <w:r w:rsidRPr="002905CC">
        <w:rPr>
          <w:rFonts w:ascii="Nikosh" w:eastAsia="Nikosh" w:hAnsi="Nikosh" w:cs="Nikosh"/>
          <w:sz w:val="27"/>
          <w:szCs w:val="27"/>
          <w:cs/>
          <w:lang w:bidi="bn-BD"/>
        </w:rPr>
        <w:t xml:space="preserve">ক কৃষক, </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ুদ্র  উৎপাদনকারী ও উদ্যোক্তাদের সমন্বয়ে স্ব-প্রণোদিত সমবায় বা গ্র</w:t>
      </w:r>
      <w:r w:rsidR="008D04B0" w:rsidRPr="002905CC">
        <w:rPr>
          <w:rFonts w:ascii="Nikosh" w:eastAsia="Nikosh" w:hAnsi="Nikosh" w:cs="Nikosh"/>
          <w:sz w:val="27"/>
          <w:szCs w:val="27"/>
          <w:cs/>
          <w:lang w:bidi="bn-BD"/>
        </w:rPr>
        <w:t>ু</w:t>
      </w:r>
      <w:r w:rsidRPr="002905CC">
        <w:rPr>
          <w:rFonts w:ascii="Nikosh" w:eastAsia="Nikosh" w:hAnsi="Nikosh" w:cs="Nikosh"/>
          <w:sz w:val="27"/>
          <w:szCs w:val="27"/>
          <w:cs/>
          <w:lang w:bidi="bn-BD"/>
        </w:rPr>
        <w:t>প ভিত্তিক কৃষি উৎপাদনকে উৎসাহ ও সহযোগিতা প্রদান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সমবায় ভিত্তিক উৎপাদনে বিশেষভাবে কৃষি উপকরণ সংগ্রহ, ঋণ ও সহায়তা গ্রহণকে উৎসাহ প্র্রদান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 xml:space="preserve">লাভজনক ফসল উৎপাদনে সেচ ও কৃষি যান্ত্রিকীকরণ কর্মকান্ডে সমবায় ভিত্তিক উদ্যোগকে অগ্রাধিকার প্রদান করা হবে;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 xml:space="preserve">কৃষি পণ্যের ন্যায্য মূল্য নিশ্চিতকরণের </w:t>
      </w:r>
      <w:r w:rsidR="00A0418A" w:rsidRPr="002905CC">
        <w:rPr>
          <w:rFonts w:ascii="Nikosh" w:eastAsia="Nikosh" w:hAnsi="Nikosh" w:cs="Nikosh"/>
          <w:sz w:val="27"/>
          <w:szCs w:val="27"/>
          <w:cs/>
          <w:lang w:bidi="bn-BD"/>
        </w:rPr>
        <w:t>লক্ষ্যে</w:t>
      </w:r>
      <w:r w:rsidRPr="002905CC">
        <w:rPr>
          <w:rFonts w:ascii="Nikosh" w:eastAsia="Nikosh" w:hAnsi="Nikosh" w:cs="Nikosh"/>
          <w:sz w:val="27"/>
          <w:szCs w:val="27"/>
          <w:cs/>
          <w:lang w:bidi="bn-BD"/>
        </w:rPr>
        <w:t xml:space="preserve"> সমবায় ভিক্তিক বিপণনকে সহযোগিতা ও উৎসাহ প্রদান করা হবে;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সমবায় ভিত্তিক কৃষি পণ্য উৎপাদন ও বিপণনে নারীদের অংশ গ্রহণ বৃদ্ধির উদ্যোগ গ্রহণ করা হবে এবং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 xml:space="preserve">সমবায় ভিত্তিক সম্প্রসারণ সেবা গ্রহণে </w:t>
      </w:r>
      <w:r w:rsidR="00DB4E38" w:rsidRPr="002905CC">
        <w:rPr>
          <w:rFonts w:ascii="Nikosh" w:eastAsia="Nikosh" w:hAnsi="Nikosh" w:cs="Nikosh"/>
          <w:sz w:val="27"/>
          <w:szCs w:val="27"/>
          <w:cs/>
          <w:lang w:bidi="bn-BD"/>
        </w:rPr>
        <w:t>সংশ্লিষ্ট</w:t>
      </w:r>
      <w:r w:rsidRPr="002905CC">
        <w:rPr>
          <w:rFonts w:ascii="Nikosh" w:eastAsia="Nikosh" w:hAnsi="Nikosh" w:cs="Nikosh"/>
          <w:sz w:val="27"/>
          <w:szCs w:val="27"/>
          <w:cs/>
          <w:lang w:bidi="bn-BD"/>
        </w:rPr>
        <w:t xml:space="preserve"> সকলকে উদ্বুদ্ধ করা হবে।</w:t>
      </w:r>
    </w:p>
    <w:p w:rsidR="006C3FE9" w:rsidRPr="009919B6" w:rsidRDefault="006C3FE9" w:rsidP="009919B6">
      <w:pPr>
        <w:tabs>
          <w:tab w:val="left" w:pos="540"/>
        </w:tabs>
        <w:spacing w:before="60"/>
        <w:jc w:val="both"/>
        <w:rPr>
          <w:rFonts w:ascii="Nikosh" w:eastAsia="Nikosh" w:hAnsi="Nikosh" w:cs="Nikosh"/>
          <w:sz w:val="26"/>
          <w:szCs w:val="28"/>
          <w:lang w:bidi="bn-BD"/>
        </w:rPr>
      </w:pPr>
      <w:r w:rsidRPr="009919B6">
        <w:rPr>
          <w:rFonts w:ascii="Nikosh" w:eastAsia="Nikosh" w:hAnsi="Nikosh" w:cs="Nikosh"/>
          <w:sz w:val="26"/>
          <w:szCs w:val="28"/>
          <w:cs/>
          <w:lang w:bidi="bn-BD"/>
        </w:rPr>
        <w:br w:type="page"/>
      </w:r>
    </w:p>
    <w:p w:rsidR="006C3FE9" w:rsidRPr="009919B6" w:rsidRDefault="002C111A" w:rsidP="008D04B0">
      <w:pPr>
        <w:tabs>
          <w:tab w:val="left" w:pos="540"/>
        </w:tabs>
        <w:spacing w:before="60"/>
        <w:jc w:val="center"/>
        <w:rPr>
          <w:rFonts w:ascii="Nikosh" w:eastAsia="Nikosh" w:hAnsi="Nikosh" w:cs="Nikosh"/>
          <w:sz w:val="26"/>
          <w:szCs w:val="28"/>
          <w:lang w:bidi="bn-BD"/>
        </w:rPr>
      </w:pPr>
      <w:r>
        <w:rPr>
          <w:rFonts w:ascii="Nikosh" w:eastAsia="Nikosh" w:hAnsi="Nikosh" w:cs="Nikosh"/>
          <w:sz w:val="26"/>
          <w:szCs w:val="28"/>
          <w:cs/>
          <w:lang w:bidi="bn-BD"/>
        </w:rPr>
        <w:lastRenderedPageBreak/>
        <w:t>১৭</w:t>
      </w:r>
      <w:r w:rsidR="006C3FE9" w:rsidRPr="009919B6">
        <w:rPr>
          <w:rFonts w:ascii="Nikosh" w:eastAsia="Nikosh" w:hAnsi="Nikosh" w:cs="Nikosh"/>
          <w:sz w:val="26"/>
          <w:szCs w:val="28"/>
          <w:cs/>
          <w:lang w:bidi="bn-BD"/>
        </w:rPr>
        <w:t>.  তথ্য ও যোগাযোগ প্রযুক্তি</w:t>
      </w:r>
    </w:p>
    <w:p w:rsidR="006C3FE9" w:rsidRPr="002905CC" w:rsidRDefault="008D04B0" w:rsidP="009919B6">
      <w:pPr>
        <w:tabs>
          <w:tab w:val="left" w:pos="540"/>
        </w:tabs>
        <w:spacing w:before="60"/>
        <w:jc w:val="both"/>
        <w:rPr>
          <w:rFonts w:ascii="Nikosh" w:eastAsia="Nikosh" w:hAnsi="Nikosh" w:cs="Nikosh"/>
          <w:sz w:val="27"/>
          <w:szCs w:val="27"/>
          <w:lang w:bidi="bn-BD"/>
        </w:rPr>
      </w:pPr>
      <w:r w:rsidRPr="002905CC">
        <w:rPr>
          <w:rFonts w:ascii="Nikosh" w:eastAsia="Nikosh" w:hAnsi="Nikosh" w:cs="Nikosh"/>
          <w:sz w:val="27"/>
          <w:szCs w:val="27"/>
          <w:cs/>
          <w:lang w:bidi="bn-BD"/>
        </w:rPr>
        <w:t>উদ্ভাবিত নতুন প্রযুক্তি দ্রু</w:t>
      </w:r>
      <w:r w:rsidR="006C3FE9" w:rsidRPr="002905CC">
        <w:rPr>
          <w:rFonts w:ascii="Nikosh" w:eastAsia="Nikosh" w:hAnsi="Nikosh" w:cs="Nikosh"/>
          <w:sz w:val="27"/>
          <w:szCs w:val="27"/>
          <w:cs/>
          <w:lang w:bidi="bn-BD"/>
        </w:rPr>
        <w:t>ত ও বি</w:t>
      </w:r>
      <w:r w:rsidRPr="002905CC">
        <w:rPr>
          <w:rFonts w:ascii="Nikosh" w:eastAsia="Nikosh" w:hAnsi="Nikosh" w:cs="Nikosh"/>
          <w:sz w:val="27"/>
          <w:szCs w:val="27"/>
          <w:cs/>
          <w:lang w:bidi="bn-BD"/>
        </w:rPr>
        <w:t>স্তৃ</w:t>
      </w:r>
      <w:r w:rsidR="006C3FE9" w:rsidRPr="002905CC">
        <w:rPr>
          <w:rFonts w:ascii="Nikosh" w:eastAsia="Nikosh" w:hAnsi="Nikosh" w:cs="Nikosh"/>
          <w:sz w:val="27"/>
          <w:szCs w:val="27"/>
          <w:cs/>
          <w:lang w:bidi="bn-BD"/>
        </w:rPr>
        <w:t>ত পরিসরে সম্প্রসারণের উপর কৃষি উন্নয়ন নির্ভরশীল। সম্প্রসারণ সেবায় তথ্য ও যোগাযোগ প্রযুক্তির ব্যবহারের মাধ্যমে কৃষি সমৃদ্ধ</w:t>
      </w:r>
      <w:r w:rsidRPr="002905CC">
        <w:rPr>
          <w:rFonts w:ascii="Nikosh" w:eastAsia="Nikosh" w:hAnsi="Nikosh" w:cs="Nikosh"/>
          <w:sz w:val="27"/>
          <w:szCs w:val="27"/>
          <w:cs/>
          <w:lang w:bidi="bn-BD"/>
        </w:rPr>
        <w:t>ি</w:t>
      </w:r>
      <w:r w:rsidR="006C3FE9" w:rsidRPr="002905CC">
        <w:rPr>
          <w:rFonts w:ascii="Nikosh" w:eastAsia="Nikosh" w:hAnsi="Nikosh" w:cs="Nikosh"/>
          <w:sz w:val="27"/>
          <w:szCs w:val="27"/>
          <w:cs/>
          <w:lang w:bidi="bn-BD"/>
        </w:rPr>
        <w:t xml:space="preserve"> লাভ করবে। সকলের জন্য উম্মুক্ত, কার্যকর ও সময় সাশ্রয়ী হওয়ায় পশ্চাৎপদ ও দূরবর্তী এলাকায়ও উক্ত প্রযুক্তি ব্যবহার করে সহজেই সম্প্রসারণ সেবা পৌঁছে দেয়া যায়। টেকসই কৃষি প্রবৃদ্ধি নিশ্চিত করতে সম্প্রসারণ সেবা কার্যক্রমের মূল হাতিয়ার হিসেবে বিবেচনা করে প্রচলিত এবং আধুনিক তথ্য সরবরাহ পদ্ধতি ব্যবহারে নি</w:t>
      </w:r>
      <w:r w:rsidRPr="002905CC">
        <w:rPr>
          <w:rFonts w:ascii="Nikosh" w:eastAsia="Nikosh" w:hAnsi="Nikosh" w:cs="Nikosh"/>
          <w:sz w:val="27"/>
          <w:szCs w:val="27"/>
          <w:cs/>
          <w:lang w:bidi="bn-BD"/>
        </w:rPr>
        <w:t>ম্ন</w:t>
      </w:r>
      <w:r w:rsidR="006C3FE9" w:rsidRPr="002905CC">
        <w:rPr>
          <w:rFonts w:ascii="Nikosh" w:eastAsia="Nikosh" w:hAnsi="Nikosh" w:cs="Nikosh"/>
          <w:sz w:val="27"/>
          <w:szCs w:val="27"/>
          <w:cs/>
          <w:lang w:bidi="bn-BD"/>
        </w:rPr>
        <w:t>বর্ণিত পদ</w:t>
      </w:r>
      <w:r w:rsidRPr="002905CC">
        <w:rPr>
          <w:rFonts w:ascii="Nikosh" w:eastAsia="Nikosh" w:hAnsi="Nikosh" w:cs="Nikosh"/>
          <w:sz w:val="27"/>
          <w:szCs w:val="27"/>
          <w:cs/>
          <w:lang w:bidi="bn-BD"/>
        </w:rPr>
        <w:t>ক্ষে</w:t>
      </w:r>
      <w:r w:rsidR="006C3FE9" w:rsidRPr="002905CC">
        <w:rPr>
          <w:rFonts w:ascii="Nikosh" w:eastAsia="Nikosh" w:hAnsi="Nikosh" w:cs="Nikosh"/>
          <w:sz w:val="27"/>
          <w:szCs w:val="27"/>
          <w:cs/>
          <w:lang w:bidi="bn-BD"/>
        </w:rPr>
        <w:t>প গ্রহণ করা হবেঃ</w:t>
      </w:r>
    </w:p>
    <w:p w:rsidR="006C3FE9" w:rsidRPr="009919B6" w:rsidRDefault="006C3FE9" w:rsidP="009919B6">
      <w:pPr>
        <w:tabs>
          <w:tab w:val="left" w:pos="540"/>
        </w:tabs>
        <w:spacing w:before="60"/>
        <w:jc w:val="both"/>
        <w:rPr>
          <w:rFonts w:ascii="Nikosh" w:eastAsia="Nikosh" w:hAnsi="Nikosh" w:cs="Nikosh"/>
          <w:sz w:val="26"/>
          <w:szCs w:val="28"/>
          <w:lang w:bidi="bn-BD"/>
        </w:rPr>
      </w:pP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ডিজিটাল কৃষি বা</w:t>
      </w:r>
      <w:r w:rsidR="008D04B0" w:rsidRPr="002905CC">
        <w:rPr>
          <w:rFonts w:ascii="Nikosh" w:eastAsia="Nikosh" w:hAnsi="Nikosh" w:cs="Nikosh"/>
          <w:sz w:val="27"/>
          <w:szCs w:val="27"/>
          <w:cs/>
          <w:lang w:bidi="bn-BD"/>
        </w:rPr>
        <w:t>স্ত</w:t>
      </w:r>
      <w:r w:rsidRPr="002905CC">
        <w:rPr>
          <w:rFonts w:ascii="Nikosh" w:eastAsia="Nikosh" w:hAnsi="Nikosh" w:cs="Nikosh"/>
          <w:sz w:val="27"/>
          <w:szCs w:val="27"/>
          <w:cs/>
          <w:lang w:bidi="bn-BD"/>
        </w:rPr>
        <w:t>বায়নে কৃষি তথ্য সেবা ও কমিউনিটি রেডিও কার্যক্রম সম্প্রসারণের মাধ্যমে ফসল উৎপাদন বৃদ্ধি করার জন্য দেশের ঝুঁকিপূর্ণ এলাকায় প্রয়োজনীয় সংখ্যক সুবিধা স্থাপন করার প্রচেষ্ট গ্রহণ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নিরবিছিন্ন কৃষি উন্নয়নের স্বার্থে সময়োপযোগী স্থানীয়ভিত্তিক গবেষণালব্ধ ফলাফল, তথ্য ও উপাত্ত সরকারের বিঘোষিত নীতি অনুযায়ী সকলের জন্য ডিজিটাল পদ্ধতিতে উন্মুক্ত রাখার ব্যবস্থা গ্রহণ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ফসল ও পরিবেশের তথ্য সংগ্রহের মাধ্যমে কৃষি পরিকল্পনা গ্রহণ ও বা</w:t>
      </w:r>
      <w:r w:rsidR="008D04B0" w:rsidRPr="002905CC">
        <w:rPr>
          <w:rFonts w:ascii="Nikosh" w:eastAsia="Nikosh" w:hAnsi="Nikosh" w:cs="Nikosh"/>
          <w:sz w:val="27"/>
          <w:szCs w:val="27"/>
          <w:cs/>
          <w:lang w:bidi="bn-BD"/>
        </w:rPr>
        <w:t>স্ত</w:t>
      </w:r>
      <w:r w:rsidRPr="002905CC">
        <w:rPr>
          <w:rFonts w:ascii="Nikosh" w:eastAsia="Nikosh" w:hAnsi="Nikosh" w:cs="Nikosh"/>
          <w:sz w:val="27"/>
          <w:szCs w:val="27"/>
          <w:cs/>
          <w:lang w:bidi="bn-BD"/>
        </w:rPr>
        <w:t>বায়নে ‘জিআইএস’ ও ‘রিমোট সেন্সিং’ প্রযুক্তির ব্যবহার বৃদ্ধি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 xml:space="preserve">সকল টিভি চ্যানেলে প্রতিদিন নির্দিষ্ট সময়ে কৃষি বিষয়ক অনুষ্ঠান সম্প্রচারে উৎসাহ প্রদান করা হবে;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কৃষি কল সেন্টারগুলোর সাথে যোগাযোগের মাধ্যমে মানসম্পন্ন কৃষি সেবা প্রদানের ব্যবস্থা গ্রহণ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ইউনিয়ন পর্যায়ে কৃষি তথ্য ও যোগাযোগ কেন্দ্র</w:t>
      </w:r>
      <w:r w:rsidRPr="009919B6">
        <w:rPr>
          <w:rFonts w:ascii="Nikosh" w:eastAsia="Nikosh" w:hAnsi="Nikosh" w:cs="Nikosh"/>
          <w:sz w:val="26"/>
          <w:szCs w:val="28"/>
          <w:lang w:bidi="bn-BD"/>
        </w:rPr>
        <w:t>(</w:t>
      </w:r>
      <w:r w:rsidRPr="002905CC">
        <w:rPr>
          <w:rFonts w:eastAsia="Nikosh" w:cs="Times New Roman"/>
          <w:sz w:val="24"/>
          <w:szCs w:val="28"/>
          <w:lang w:bidi="bn-BD"/>
        </w:rPr>
        <w:t>Agriculture Information &amp; Communication Centre AICC</w:t>
      </w:r>
      <w:r w:rsidRPr="009919B6">
        <w:rPr>
          <w:rFonts w:ascii="Nikosh" w:eastAsia="Nikosh" w:hAnsi="Nikosh" w:cs="Nikosh"/>
          <w:sz w:val="26"/>
          <w:szCs w:val="28"/>
          <w:lang w:bidi="bn-BD"/>
        </w:rPr>
        <w:t>)</w:t>
      </w:r>
      <w:r w:rsidRPr="002905CC">
        <w:rPr>
          <w:rFonts w:ascii="Nikosh" w:eastAsia="Nikosh" w:hAnsi="Nikosh" w:cs="Nikosh"/>
          <w:sz w:val="27"/>
          <w:szCs w:val="27"/>
          <w:cs/>
          <w:lang w:bidi="bn-BD"/>
        </w:rPr>
        <w:t>স্থাপন, কৃষি ও কৃষিভিত্তিক সেবাকে সহজতর করতে অন-লাইনভিত্তিক ই-কৃষি সেবার উন্নয়ন ঘটানো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প্রতি অঞ্চলে কৃষি তথ্য সার্ভিসের একটি কৃষি কল/সেবা সেন্টার (</w:t>
      </w:r>
      <w:r w:rsidRPr="002905CC">
        <w:rPr>
          <w:rFonts w:ascii="Nikosh" w:eastAsia="Nikosh" w:hAnsi="Nikosh" w:cs="Nikosh"/>
          <w:sz w:val="27"/>
          <w:szCs w:val="27"/>
          <w:lang w:bidi="bn-BD"/>
        </w:rPr>
        <w:t>Krishi Call Center</w:t>
      </w:r>
      <w:r w:rsidRPr="002905CC">
        <w:rPr>
          <w:rFonts w:ascii="Nikosh" w:eastAsia="Nikosh" w:hAnsi="Nikosh" w:cs="Nikosh"/>
          <w:sz w:val="27"/>
          <w:szCs w:val="27"/>
          <w:cs/>
          <w:lang w:bidi="bn-BD"/>
        </w:rPr>
        <w:t xml:space="preserve">) স্থাপন করার উদ্যোগ  গ্রহণ করা হবে;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নিয়মিতভাবে ফসলের জাত, উৎপাদন প্রযুক্তি, বিরূপ আবহাওয়া, রোগ বালাই ও ব্যবস্থাপনা, ফসল সংর</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ণ, ফসল প্রক্রিয়াজাতকরণ বিষয়ক কার্যক্রম ডিজিটাল পদ্ধতিতে প্রচারের পদ</w:t>
      </w:r>
      <w:r w:rsidR="008D04B0"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 xml:space="preserve">প গ্রহণ করা হবে;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ইন্টারনেট, অনলাইন, অফলাইন, মোবাইল আ্যাপস সেবা কার্যক্রম জোরদার করা হবে এবং এর ব্যবহারে কৃষককে উদ্বুদ্ধ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কৃষিভিত্তিক দৈনিক/সাপ্তাহিক পত্রিকা (অনলাইনসহ) প্রকাশের ব্যবস্থা গ্রহণ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 xml:space="preserve">দেশের সকল কৃষকদের একটি ডাটাবেজ তৈরী করা </w:t>
      </w:r>
      <w:r w:rsidR="002C111A" w:rsidRPr="002905CC">
        <w:rPr>
          <w:rFonts w:ascii="Nikosh" w:eastAsia="Nikosh" w:hAnsi="Nikosh" w:cs="Nikosh"/>
          <w:sz w:val="27"/>
          <w:szCs w:val="27"/>
          <w:cs/>
          <w:lang w:bidi="bn-BD"/>
        </w:rPr>
        <w:t>হবে ও সকল পর্যায়ের কৃষকদের ডিজি</w:t>
      </w:r>
      <w:r w:rsidRPr="002905CC">
        <w:rPr>
          <w:rFonts w:ascii="Nikosh" w:eastAsia="Nikosh" w:hAnsi="Nikosh" w:cs="Nikosh"/>
          <w:sz w:val="27"/>
          <w:szCs w:val="27"/>
          <w:cs/>
          <w:lang w:bidi="bn-BD"/>
        </w:rPr>
        <w:t>টা</w:t>
      </w:r>
      <w:r w:rsidR="002C111A" w:rsidRPr="002905CC">
        <w:rPr>
          <w:rFonts w:ascii="Nikosh" w:eastAsia="Nikosh" w:hAnsi="Nikosh" w:cs="Nikosh"/>
          <w:sz w:val="27"/>
          <w:szCs w:val="27"/>
          <w:cs/>
          <w:lang w:bidi="bn-BD"/>
        </w:rPr>
        <w:t>ল আইডি</w:t>
      </w:r>
      <w:r w:rsidRPr="002905CC">
        <w:rPr>
          <w:rFonts w:ascii="Nikosh" w:eastAsia="Nikosh" w:hAnsi="Nikosh" w:cs="Nikosh"/>
          <w:sz w:val="27"/>
          <w:szCs w:val="27"/>
          <w:cs/>
          <w:lang w:bidi="bn-BD"/>
        </w:rPr>
        <w:t xml:space="preserve"> কার্ড প্রদান করার উদ্যোগ গ্রহণ করা হবে  এবং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সম্প্রসারিত প্রযুক্তি সেবা প্রদানের জন্য কৃষি তথ্য সার্ভিসের জনবল ও দ</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 xml:space="preserve">তা উন্নয়নে উদ্যোগ গ্রহণ করা হবে । </w:t>
      </w:r>
    </w:p>
    <w:p w:rsidR="006C3FE9" w:rsidRPr="009919B6" w:rsidRDefault="006C3FE9" w:rsidP="009919B6">
      <w:pPr>
        <w:tabs>
          <w:tab w:val="left" w:pos="540"/>
        </w:tabs>
        <w:spacing w:before="60"/>
        <w:jc w:val="both"/>
        <w:rPr>
          <w:rFonts w:ascii="Nikosh" w:eastAsia="Nikosh" w:hAnsi="Nikosh" w:cs="Nikosh"/>
          <w:sz w:val="26"/>
          <w:szCs w:val="28"/>
          <w:lang w:bidi="bn-BD"/>
        </w:rPr>
      </w:pPr>
    </w:p>
    <w:p w:rsidR="006C3FE9" w:rsidRPr="009919B6" w:rsidRDefault="006C3FE9" w:rsidP="009919B6">
      <w:pPr>
        <w:tabs>
          <w:tab w:val="left" w:pos="540"/>
        </w:tabs>
        <w:spacing w:before="60"/>
        <w:jc w:val="both"/>
        <w:rPr>
          <w:rFonts w:ascii="Nikosh" w:eastAsia="Nikosh" w:hAnsi="Nikosh" w:cs="Nikosh"/>
          <w:sz w:val="26"/>
          <w:szCs w:val="28"/>
          <w:lang w:bidi="bn-BD"/>
        </w:rPr>
      </w:pPr>
    </w:p>
    <w:p w:rsidR="006C3FE9" w:rsidRPr="009919B6" w:rsidRDefault="006C3FE9" w:rsidP="009919B6">
      <w:pPr>
        <w:tabs>
          <w:tab w:val="left" w:pos="540"/>
        </w:tabs>
        <w:spacing w:before="60"/>
        <w:jc w:val="both"/>
        <w:rPr>
          <w:rFonts w:ascii="Nikosh" w:eastAsia="Nikosh" w:hAnsi="Nikosh" w:cs="Nikosh"/>
          <w:sz w:val="26"/>
          <w:szCs w:val="28"/>
          <w:lang w:bidi="bn-BD"/>
        </w:rPr>
      </w:pPr>
    </w:p>
    <w:p w:rsidR="006C3FE9" w:rsidRPr="009919B6" w:rsidRDefault="006C3FE9" w:rsidP="009919B6">
      <w:pPr>
        <w:tabs>
          <w:tab w:val="left" w:pos="540"/>
        </w:tabs>
        <w:spacing w:before="60"/>
        <w:jc w:val="both"/>
        <w:rPr>
          <w:rFonts w:ascii="Nikosh" w:eastAsia="Nikosh" w:hAnsi="Nikosh" w:cs="Nikosh"/>
          <w:sz w:val="26"/>
          <w:szCs w:val="28"/>
          <w:lang w:bidi="bn-BD"/>
        </w:rPr>
      </w:pPr>
    </w:p>
    <w:p w:rsidR="006C3FE9" w:rsidRPr="009919B6" w:rsidRDefault="006C3FE9" w:rsidP="009919B6">
      <w:pPr>
        <w:tabs>
          <w:tab w:val="left" w:pos="540"/>
        </w:tabs>
        <w:spacing w:before="60"/>
        <w:jc w:val="both"/>
        <w:rPr>
          <w:rFonts w:ascii="Nikosh" w:eastAsia="Nikosh" w:hAnsi="Nikosh" w:cs="Nikosh"/>
          <w:sz w:val="26"/>
          <w:szCs w:val="28"/>
          <w:lang w:bidi="bn-BD"/>
        </w:rPr>
      </w:pPr>
      <w:r w:rsidRPr="009919B6">
        <w:rPr>
          <w:rFonts w:ascii="Nikosh" w:eastAsia="Nikosh" w:hAnsi="Nikosh" w:cs="Nikosh"/>
          <w:sz w:val="26"/>
          <w:szCs w:val="28"/>
          <w:cs/>
          <w:lang w:bidi="bn-BD"/>
        </w:rPr>
        <w:br w:type="page"/>
      </w:r>
    </w:p>
    <w:p w:rsidR="006C3FE9" w:rsidRPr="009919B6" w:rsidRDefault="002C111A" w:rsidP="008D04B0">
      <w:pPr>
        <w:tabs>
          <w:tab w:val="left" w:pos="540"/>
        </w:tabs>
        <w:spacing w:before="60"/>
        <w:jc w:val="center"/>
        <w:rPr>
          <w:rFonts w:ascii="Nikosh" w:eastAsia="Nikosh" w:hAnsi="Nikosh" w:cs="Nikosh"/>
          <w:sz w:val="26"/>
          <w:szCs w:val="28"/>
          <w:lang w:bidi="bn-BD"/>
        </w:rPr>
      </w:pPr>
      <w:r>
        <w:rPr>
          <w:rFonts w:ascii="Nikosh" w:eastAsia="Nikosh" w:hAnsi="Nikosh" w:cs="Nikosh"/>
          <w:sz w:val="26"/>
          <w:szCs w:val="28"/>
          <w:cs/>
          <w:lang w:bidi="bn-BD"/>
        </w:rPr>
        <w:lastRenderedPageBreak/>
        <w:t>১৮</w:t>
      </w:r>
      <w:r w:rsidR="006C3FE9" w:rsidRPr="009919B6">
        <w:rPr>
          <w:rFonts w:ascii="Nikosh" w:eastAsia="Nikosh" w:hAnsi="Nikosh" w:cs="Nikosh"/>
          <w:sz w:val="26"/>
          <w:szCs w:val="28"/>
          <w:cs/>
          <w:lang w:bidi="bn-BD"/>
        </w:rPr>
        <w:t>. কৃষি খাতে শ্রম</w:t>
      </w:r>
    </w:p>
    <w:p w:rsidR="006C3FE9" w:rsidRPr="002905CC" w:rsidRDefault="006C3FE9" w:rsidP="009919B6">
      <w:pPr>
        <w:tabs>
          <w:tab w:val="left" w:pos="540"/>
        </w:tabs>
        <w:spacing w:before="60"/>
        <w:jc w:val="both"/>
        <w:rPr>
          <w:rFonts w:ascii="Nikosh" w:eastAsia="Nikosh" w:hAnsi="Nikosh" w:cs="Nikosh"/>
          <w:sz w:val="27"/>
          <w:szCs w:val="27"/>
          <w:lang w:bidi="bn-BD"/>
        </w:rPr>
      </w:pPr>
      <w:r w:rsidRPr="002905CC">
        <w:rPr>
          <w:rFonts w:ascii="Nikosh" w:eastAsia="Nikosh" w:hAnsi="Nikosh" w:cs="Nikosh"/>
          <w:sz w:val="27"/>
          <w:szCs w:val="27"/>
          <w:cs/>
          <w:lang w:bidi="bn-BD"/>
        </w:rPr>
        <w:t>কৃষি যান্ত্রিকীকরণসহ উৎপাদন প্রক্রিয়ায় মূলধনঘন প্রযুক্তির ব্যবহার বৃদ্ধি পাচ্ছে। ফলে কৃষিতে শ্রমশক্তির ব্যবহার ক্রমশ হ্রাস পেয়ে অ-কৃষি খাতে বিশেষ করে শিল্প ও সেবা খাতে স্থানা</w:t>
      </w:r>
      <w:r w:rsidR="00A608B5" w:rsidRPr="002905CC">
        <w:rPr>
          <w:rFonts w:ascii="Nikosh" w:eastAsia="Nikosh" w:hAnsi="Nikosh" w:cs="Nikosh"/>
          <w:sz w:val="27"/>
          <w:szCs w:val="27"/>
          <w:cs/>
          <w:lang w:bidi="bn-BD"/>
        </w:rPr>
        <w:t>ন্ত</w:t>
      </w:r>
      <w:r w:rsidRPr="002905CC">
        <w:rPr>
          <w:rFonts w:ascii="Nikosh" w:eastAsia="Nikosh" w:hAnsi="Nikosh" w:cs="Nikosh"/>
          <w:sz w:val="27"/>
          <w:szCs w:val="27"/>
          <w:cs/>
          <w:lang w:bidi="bn-BD"/>
        </w:rPr>
        <w:t>রিত হচ্ছে। কৃষি খাতে শ্রমিক ধরে রাখতে চাইলে বিদ্যমান শ্রমশক্তির স্বীকৃতি, মর্যাদা বৃদ্ধি ও উন্নয়নে সুনির্দিষ্ট পদ</w:t>
      </w:r>
      <w:r w:rsidR="00A608B5"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প গ্রহণ করা অত্য</w:t>
      </w:r>
      <w:r w:rsidR="00A608B5" w:rsidRPr="002905CC">
        <w:rPr>
          <w:rFonts w:ascii="Nikosh" w:eastAsia="Nikosh" w:hAnsi="Nikosh" w:cs="Nikosh"/>
          <w:sz w:val="27"/>
          <w:szCs w:val="27"/>
          <w:cs/>
          <w:lang w:bidi="bn-BD"/>
        </w:rPr>
        <w:t>ন্ত জরু</w:t>
      </w:r>
      <w:r w:rsidRPr="002905CC">
        <w:rPr>
          <w:rFonts w:ascii="Nikosh" w:eastAsia="Nikosh" w:hAnsi="Nikosh" w:cs="Nikosh"/>
          <w:sz w:val="27"/>
          <w:szCs w:val="27"/>
          <w:cs/>
          <w:lang w:bidi="bn-BD"/>
        </w:rPr>
        <w:t>রী। কৃষি প্রযুক্তির দ</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 xml:space="preserve"> ব্যবহারকল্পে এ খাতের শ্রমিকদের যুগোপযোগী প্রশি</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ণ প্রদানের মাধ্যমে জ্ঞান ও দ</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তার উন্নয়ন ঘটানো প্রয়োজন। শ্রম-মর্যাদা, স্বীকৃতি ও কল্যাণমূলক নি</w:t>
      </w:r>
      <w:r w:rsidR="00A608B5" w:rsidRPr="002905CC">
        <w:rPr>
          <w:rFonts w:ascii="Nikosh" w:eastAsia="Nikosh" w:hAnsi="Nikosh" w:cs="Nikosh"/>
          <w:sz w:val="27"/>
          <w:szCs w:val="27"/>
          <w:cs/>
          <w:lang w:bidi="bn-BD"/>
        </w:rPr>
        <w:t>ম্ন</w:t>
      </w:r>
      <w:r w:rsidRPr="002905CC">
        <w:rPr>
          <w:rFonts w:ascii="Nikosh" w:eastAsia="Nikosh" w:hAnsi="Nikosh" w:cs="Nikosh"/>
          <w:sz w:val="27"/>
          <w:szCs w:val="27"/>
          <w:cs/>
          <w:lang w:bidi="bn-BD"/>
        </w:rPr>
        <w:t xml:space="preserve">বর্ণিত কার্যক্রম গ্রহণের মাধ্যমে সরকার শ্রমিকদের কৃষিকাজে উদ্দীপিত করবেঃ </w:t>
      </w:r>
    </w:p>
    <w:p w:rsidR="006C3FE9" w:rsidRPr="009919B6" w:rsidRDefault="006C3FE9" w:rsidP="009919B6">
      <w:pPr>
        <w:tabs>
          <w:tab w:val="left" w:pos="540"/>
        </w:tabs>
        <w:spacing w:before="60"/>
        <w:jc w:val="both"/>
        <w:rPr>
          <w:rFonts w:ascii="Nikosh" w:eastAsia="Nikosh" w:hAnsi="Nikosh" w:cs="Nikosh"/>
          <w:sz w:val="26"/>
          <w:szCs w:val="28"/>
          <w:lang w:bidi="bn-BD"/>
        </w:rPr>
      </w:pPr>
    </w:p>
    <w:p w:rsidR="006C3FE9" w:rsidRPr="009919B6" w:rsidRDefault="006C3FE9" w:rsidP="009919B6">
      <w:pPr>
        <w:tabs>
          <w:tab w:val="left" w:pos="540"/>
        </w:tabs>
        <w:spacing w:before="60"/>
        <w:jc w:val="both"/>
        <w:rPr>
          <w:rFonts w:ascii="Nikosh" w:eastAsia="Nikosh" w:hAnsi="Nikosh" w:cs="Nikosh"/>
          <w:sz w:val="26"/>
          <w:szCs w:val="28"/>
          <w:lang w:bidi="bn-BD"/>
        </w:rPr>
      </w:pPr>
      <w:r w:rsidRPr="009919B6">
        <w:rPr>
          <w:rFonts w:ascii="Nikosh" w:eastAsia="Nikosh" w:hAnsi="Nikosh" w:cs="Nikosh"/>
          <w:sz w:val="26"/>
          <w:szCs w:val="28"/>
          <w:cs/>
          <w:lang w:bidi="bn-BD"/>
        </w:rPr>
        <w:t>উদ্দীপনা</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কৃষি শ্রমকে স্বীকৃতি ও মর্যাদা প্রদান করার প্রয়োজনীয় ব্যবস্থা গ্রহণ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 xml:space="preserve">শ্রমিক কল্যাণকে উন্নয়ন কর্মসূচিতে সম্পৃক্ত করা হবে;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শস্য নিবিড়তা ও বহুমুখীকরণের মাধ্যমে কৃষি শ্রমিকদের বছরব্যাপী কর্মসংস্থান সৃষ্টিতে উৎসাহ প্রদান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 xml:space="preserve">এলাকা ভিত্তিক কৃষক ক্লাব প্রতিষ্ঠা এবং দলগতভাবে সেবা গ্রহণের জন্য কৃষি শ্রমিকদের উৎসাহিত করা হবে এবং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 xml:space="preserve">কৃষি উৎপাদন বৃদ্ধিতে অণুপ্রানিত করার </w:t>
      </w:r>
      <w:r w:rsidR="00A0418A" w:rsidRPr="002905CC">
        <w:rPr>
          <w:rFonts w:ascii="Nikosh" w:eastAsia="Nikosh" w:hAnsi="Nikosh" w:cs="Nikosh"/>
          <w:sz w:val="27"/>
          <w:szCs w:val="27"/>
          <w:cs/>
          <w:lang w:bidi="bn-BD"/>
        </w:rPr>
        <w:t>লক্ষ্যে</w:t>
      </w:r>
      <w:r w:rsidRPr="002905CC">
        <w:rPr>
          <w:rFonts w:ascii="Nikosh" w:eastAsia="Nikosh" w:hAnsi="Nikosh" w:cs="Nikosh"/>
          <w:sz w:val="27"/>
          <w:szCs w:val="27"/>
          <w:cs/>
          <w:lang w:bidi="bn-BD"/>
        </w:rPr>
        <w:t xml:space="preserve"> স্থানীয়/আঞ্চলিক/আ</w:t>
      </w:r>
      <w:r w:rsidR="00A608B5" w:rsidRPr="002905CC">
        <w:rPr>
          <w:rFonts w:ascii="Nikosh" w:eastAsia="Nikosh" w:hAnsi="Nikosh" w:cs="Nikosh"/>
          <w:sz w:val="27"/>
          <w:szCs w:val="27"/>
          <w:cs/>
          <w:lang w:bidi="bn-BD"/>
        </w:rPr>
        <w:t>ন্ত</w:t>
      </w:r>
      <w:r w:rsidRPr="002905CC">
        <w:rPr>
          <w:rFonts w:ascii="Nikosh" w:eastAsia="Nikosh" w:hAnsi="Nikosh" w:cs="Nikosh"/>
          <w:sz w:val="27"/>
          <w:szCs w:val="27"/>
          <w:cs/>
          <w:lang w:bidi="bn-BD"/>
        </w:rPr>
        <w:t>র্জাতিক কৃষি অভিজ্ঞতা অর্জনের মাধ্যমে কৃষকদের শি</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 xml:space="preserve">া সফর/ভ্রমণের ব্যবস্থা গ্রহণ করা হবে। </w:t>
      </w:r>
    </w:p>
    <w:p w:rsidR="006C3FE9" w:rsidRPr="009919B6" w:rsidRDefault="006C3FE9" w:rsidP="009919B6">
      <w:pPr>
        <w:tabs>
          <w:tab w:val="left" w:pos="540"/>
        </w:tabs>
        <w:spacing w:before="60"/>
        <w:jc w:val="both"/>
        <w:rPr>
          <w:rFonts w:ascii="Nikosh" w:eastAsia="Nikosh" w:hAnsi="Nikosh" w:cs="Nikosh"/>
          <w:sz w:val="26"/>
          <w:szCs w:val="28"/>
          <w:lang w:bidi="bn-BD"/>
        </w:rPr>
      </w:pPr>
    </w:p>
    <w:p w:rsidR="006C3FE9" w:rsidRPr="009919B6" w:rsidRDefault="006C3FE9" w:rsidP="009919B6">
      <w:pPr>
        <w:tabs>
          <w:tab w:val="left" w:pos="540"/>
        </w:tabs>
        <w:spacing w:before="60"/>
        <w:jc w:val="both"/>
        <w:rPr>
          <w:rFonts w:ascii="Nikosh" w:eastAsia="Nikosh" w:hAnsi="Nikosh" w:cs="Nikosh"/>
          <w:sz w:val="26"/>
          <w:szCs w:val="28"/>
          <w:lang w:bidi="bn-BD"/>
        </w:rPr>
      </w:pPr>
      <w:r w:rsidRPr="009919B6">
        <w:rPr>
          <w:rFonts w:ascii="Nikosh" w:eastAsia="Nikosh" w:hAnsi="Nikosh" w:cs="Nikosh"/>
          <w:sz w:val="26"/>
          <w:szCs w:val="28"/>
          <w:cs/>
          <w:lang w:bidi="bn-BD"/>
        </w:rPr>
        <w:t>শ্রমিক কল্যাণ</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ঝুঁকিপূর্ণ কৃষি কাজে (যেমনঃ বালাইনাশক প্রয়োগ, ভারী, ধারালো ও ঘূর্ণীয়মান কৃষি যন্ত্রপাতি চালানো) শিশু ও নারী শ্রম ব্যবহার ক্রমান্বয়ে হ্রাস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 xml:space="preserve">কৃষি কাজে ন্যুনতম মজুরী নির্ধারণে সরকার প্রয়োজনীয় ব্যবস্থা গ্রহণ করবে;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 xml:space="preserve">কৃষি শ্রমিক কল্যাণকে সরকার উন্নয়ন কর্মসূচিতে সম্পৃক্ত করার ব্যবস্থা গ্রহণ করবে এবং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দরিদ্র এবং সুবিধা বঞ্চিত কৃষকদের তহবিল গঠনের মাধ্যমে ক্লাব  তৈরী,  নীতিমালা তৈরী করা, কল্যাণ তহবিল গঠন ও ঋণ বিতরণ কর্মসূচি গ্রহণ করা হবে।</w:t>
      </w:r>
    </w:p>
    <w:p w:rsidR="006C3FE9" w:rsidRPr="009919B6" w:rsidRDefault="006C3FE9" w:rsidP="009919B6">
      <w:pPr>
        <w:tabs>
          <w:tab w:val="left" w:pos="540"/>
        </w:tabs>
        <w:spacing w:before="60"/>
        <w:jc w:val="both"/>
        <w:rPr>
          <w:rFonts w:ascii="Nikosh" w:eastAsia="Nikosh" w:hAnsi="Nikosh" w:cs="Nikosh"/>
          <w:sz w:val="26"/>
          <w:szCs w:val="28"/>
          <w:lang w:bidi="bn-BD"/>
        </w:rPr>
      </w:pPr>
      <w:r w:rsidRPr="009919B6">
        <w:rPr>
          <w:rFonts w:ascii="Nikosh" w:eastAsia="Nikosh" w:hAnsi="Nikosh" w:cs="Nikosh"/>
          <w:sz w:val="26"/>
          <w:szCs w:val="28"/>
          <w:cs/>
          <w:lang w:bidi="bn-BD"/>
        </w:rPr>
        <w:br w:type="page"/>
      </w:r>
    </w:p>
    <w:p w:rsidR="006C3FE9" w:rsidRPr="009919B6" w:rsidRDefault="002C111A" w:rsidP="001C6822">
      <w:pPr>
        <w:tabs>
          <w:tab w:val="left" w:pos="540"/>
        </w:tabs>
        <w:spacing w:before="60"/>
        <w:jc w:val="center"/>
        <w:rPr>
          <w:rFonts w:ascii="Nikosh" w:eastAsia="Nikosh" w:hAnsi="Nikosh" w:cs="Nikosh"/>
          <w:sz w:val="26"/>
          <w:szCs w:val="28"/>
          <w:lang w:bidi="bn-BD"/>
        </w:rPr>
      </w:pPr>
      <w:r>
        <w:rPr>
          <w:rFonts w:ascii="Nikosh" w:eastAsia="Nikosh" w:hAnsi="Nikosh" w:cs="Nikosh"/>
          <w:sz w:val="26"/>
          <w:szCs w:val="28"/>
          <w:cs/>
          <w:lang w:bidi="bn-BD"/>
        </w:rPr>
        <w:lastRenderedPageBreak/>
        <w:t>১৯</w:t>
      </w:r>
      <w:r w:rsidR="006C3FE9" w:rsidRPr="009919B6">
        <w:rPr>
          <w:rFonts w:ascii="Nikosh" w:eastAsia="Nikosh" w:hAnsi="Nikosh" w:cs="Nikosh"/>
          <w:sz w:val="26"/>
          <w:szCs w:val="28"/>
          <w:cs/>
          <w:lang w:bidi="bn-BD"/>
        </w:rPr>
        <w:t>. সমন্বয় ও সহযোগিতা</w:t>
      </w:r>
    </w:p>
    <w:p w:rsidR="006C3FE9" w:rsidRPr="002905CC" w:rsidRDefault="006C3FE9" w:rsidP="00AA248B">
      <w:pPr>
        <w:tabs>
          <w:tab w:val="left" w:pos="540"/>
        </w:tabs>
        <w:spacing w:before="60"/>
        <w:jc w:val="both"/>
        <w:rPr>
          <w:rFonts w:ascii="Nikosh" w:eastAsia="Nikosh" w:hAnsi="Nikosh" w:cs="Nikosh"/>
          <w:sz w:val="27"/>
          <w:szCs w:val="27"/>
          <w:lang w:bidi="bn-BD"/>
        </w:rPr>
      </w:pPr>
      <w:r w:rsidRPr="002905CC">
        <w:rPr>
          <w:rFonts w:ascii="Nikosh" w:eastAsia="Nikosh" w:hAnsi="Nikosh" w:cs="Nikosh"/>
          <w:sz w:val="27"/>
          <w:szCs w:val="27"/>
          <w:cs/>
          <w:lang w:bidi="bn-BD"/>
        </w:rPr>
        <w:t>ফসল উৎপাদনে বহুমুখী চ্যালেঞ্জ মোকাবেলায় সরকারী, বেসরকারী, আ</w:t>
      </w:r>
      <w:r w:rsidR="00A0309D" w:rsidRPr="002905CC">
        <w:rPr>
          <w:rFonts w:ascii="Nikosh" w:eastAsia="Nikosh" w:hAnsi="Nikosh" w:cs="Nikosh"/>
          <w:sz w:val="27"/>
          <w:szCs w:val="27"/>
          <w:cs/>
          <w:lang w:bidi="bn-BD"/>
        </w:rPr>
        <w:t>ন্ত</w:t>
      </w:r>
      <w:r w:rsidRPr="002905CC">
        <w:rPr>
          <w:rFonts w:ascii="Nikosh" w:eastAsia="Nikosh" w:hAnsi="Nikosh" w:cs="Nikosh"/>
          <w:sz w:val="27"/>
          <w:szCs w:val="27"/>
          <w:cs/>
          <w:lang w:bidi="bn-BD"/>
        </w:rPr>
        <w:t xml:space="preserve">র্জাতিক এমনকি ব্যক্তি উদ্যোগকে সমন্বিতভাবে কৃষি উৎপাদন কার্যক্রমে সম্পৃক্ত করে টেকসই কৃষি উন্নয়ন অর্জন সহজতর হবে। পূর্ব প্রস্ত্ততি ও পুনর্বাসন কর্মকান্ডে পর্যাপ্ত প্রযুক্তিগত, কারিগরি ও আর্থিক সহযোগিতা নিশ্চিত করা সম্ভব হলে কার্যকর ভাবে বিপর্যয় সহনীয় পর্যায়ে সীমিত রাখা সম্ভব। এ </w:t>
      </w:r>
      <w:r w:rsidR="00ED2BA5" w:rsidRPr="002905CC">
        <w:rPr>
          <w:rFonts w:ascii="Nikosh" w:eastAsia="Nikosh" w:hAnsi="Nikosh" w:cs="Nikosh"/>
          <w:sz w:val="27"/>
          <w:szCs w:val="27"/>
          <w:cs/>
          <w:lang w:bidi="bn-BD"/>
        </w:rPr>
        <w:t>ক্ষেত্রে</w:t>
      </w:r>
      <w:r w:rsidRPr="002905CC">
        <w:rPr>
          <w:rFonts w:ascii="Nikosh" w:eastAsia="Nikosh" w:hAnsi="Nikosh" w:cs="Nikosh"/>
          <w:sz w:val="27"/>
          <w:szCs w:val="27"/>
          <w:cs/>
          <w:lang w:bidi="bn-BD"/>
        </w:rPr>
        <w:t xml:space="preserve">  জাতীয়, আ</w:t>
      </w:r>
      <w:r w:rsidR="00A0309D" w:rsidRPr="002905CC">
        <w:rPr>
          <w:rFonts w:ascii="Nikosh" w:eastAsia="Nikosh" w:hAnsi="Nikosh" w:cs="Nikosh"/>
          <w:sz w:val="27"/>
          <w:szCs w:val="27"/>
          <w:cs/>
          <w:lang w:bidi="bn-BD"/>
        </w:rPr>
        <w:t>ন্ত</w:t>
      </w:r>
      <w:r w:rsidRPr="002905CC">
        <w:rPr>
          <w:rFonts w:ascii="Nikosh" w:eastAsia="Nikosh" w:hAnsi="Nikosh" w:cs="Nikosh"/>
          <w:sz w:val="27"/>
          <w:szCs w:val="27"/>
          <w:cs/>
          <w:lang w:bidi="bn-BD"/>
        </w:rPr>
        <w:t>র্জাতিক সম্প্রদায় ও দাতা সংস্থাসমূহের সহযোগিতায় নি</w:t>
      </w:r>
      <w:r w:rsidR="00A0309D" w:rsidRPr="002905CC">
        <w:rPr>
          <w:rFonts w:ascii="Nikosh" w:eastAsia="Nikosh" w:hAnsi="Nikosh" w:cs="Nikosh"/>
          <w:sz w:val="27"/>
          <w:szCs w:val="27"/>
          <w:cs/>
          <w:lang w:bidi="bn-BD"/>
        </w:rPr>
        <w:t>ম্ন</w:t>
      </w:r>
      <w:r w:rsidRPr="002905CC">
        <w:rPr>
          <w:rFonts w:ascii="Nikosh" w:eastAsia="Nikosh" w:hAnsi="Nikosh" w:cs="Nikosh"/>
          <w:sz w:val="27"/>
          <w:szCs w:val="27"/>
          <w:cs/>
          <w:lang w:bidi="bn-BD"/>
        </w:rPr>
        <w:t>লিখিত পদ</w:t>
      </w:r>
      <w:r w:rsidR="00A0309D"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 xml:space="preserve">প গ্রহণ করা হবেঃ </w:t>
      </w:r>
    </w:p>
    <w:p w:rsidR="006C3FE9" w:rsidRPr="00AA248B" w:rsidRDefault="006C3FE9" w:rsidP="002C111A">
      <w:pPr>
        <w:tabs>
          <w:tab w:val="left" w:pos="540"/>
        </w:tabs>
        <w:jc w:val="both"/>
        <w:rPr>
          <w:rFonts w:ascii="Nikosh" w:eastAsia="Nikosh" w:hAnsi="Nikosh" w:cs="Nikosh"/>
          <w:sz w:val="18"/>
          <w:szCs w:val="28"/>
          <w:lang w:bidi="bn-BD"/>
        </w:rPr>
      </w:pPr>
    </w:p>
    <w:p w:rsidR="006C3FE9" w:rsidRPr="009919B6" w:rsidRDefault="006C3FE9" w:rsidP="002C111A">
      <w:pPr>
        <w:tabs>
          <w:tab w:val="left" w:pos="540"/>
        </w:tabs>
        <w:jc w:val="both"/>
        <w:rPr>
          <w:rFonts w:ascii="Nikosh" w:eastAsia="Nikosh" w:hAnsi="Nikosh" w:cs="Nikosh"/>
          <w:sz w:val="26"/>
          <w:szCs w:val="28"/>
          <w:lang w:bidi="bn-BD"/>
        </w:rPr>
      </w:pPr>
      <w:r w:rsidRPr="009919B6">
        <w:rPr>
          <w:rFonts w:ascii="Nikosh" w:eastAsia="Nikosh" w:hAnsi="Nikosh" w:cs="Nikosh"/>
          <w:sz w:val="26"/>
          <w:szCs w:val="28"/>
          <w:cs/>
          <w:lang w:bidi="bn-BD"/>
        </w:rPr>
        <w:t xml:space="preserve">ক.  সরকারী দপ্তর পর্যায়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জাতীয় পর্যায়ে উপকরণ নিয়ন্ত্রণকারী মন্ত্রণালয় (ভূমি, পানি সম্পদ, খাদ্য, বাণিজ্য, শিল্প, মৎস্য ও প্রাণিসম্পদ, দুর্যোগ ও ত্রাণ এবং অন্যান্য মন্ত্রণালয়) ও অধিদপ্তরসহ (স্পার্সো, আবহাওয়া/সমবায় অধিদপ্তর, বাংলাদেশ রসায়ন শিল্প সংস্থা ইত্যাদি) অন্যান্য সহযোগী সংস্থা সমন্বিতভাবে কৃষি উৎপাদন ও পুনর্বাসন কর্মসূচী বা</w:t>
      </w:r>
      <w:r w:rsidR="00A0309D" w:rsidRPr="002905CC">
        <w:rPr>
          <w:rFonts w:ascii="Nikosh" w:eastAsia="Nikosh" w:hAnsi="Nikosh" w:cs="Nikosh"/>
          <w:sz w:val="27"/>
          <w:szCs w:val="27"/>
          <w:cs/>
          <w:lang w:bidi="bn-BD"/>
        </w:rPr>
        <w:t>স্ত</w:t>
      </w:r>
      <w:r w:rsidRPr="002905CC">
        <w:rPr>
          <w:rFonts w:ascii="Nikosh" w:eastAsia="Nikosh" w:hAnsi="Nikosh" w:cs="Nikosh"/>
          <w:sz w:val="27"/>
          <w:szCs w:val="27"/>
          <w:cs/>
          <w:lang w:bidi="bn-BD"/>
        </w:rPr>
        <w:t>বায়নে পদ</w:t>
      </w:r>
      <w:r w:rsidR="00A0309D"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প গ্রহণ কর</w:t>
      </w:r>
      <w:r w:rsidR="002C111A" w:rsidRPr="002905CC">
        <w:rPr>
          <w:rFonts w:ascii="Nikosh" w:eastAsia="Nikosh" w:hAnsi="Nikosh" w:cs="Nikosh"/>
          <w:sz w:val="27"/>
          <w:szCs w:val="27"/>
          <w:cs/>
          <w:lang w:bidi="bn-BD"/>
        </w:rPr>
        <w:t>া হ</w:t>
      </w:r>
      <w:r w:rsidRPr="002905CC">
        <w:rPr>
          <w:rFonts w:ascii="Nikosh" w:eastAsia="Nikosh" w:hAnsi="Nikosh" w:cs="Nikosh"/>
          <w:sz w:val="27"/>
          <w:szCs w:val="27"/>
          <w:cs/>
          <w:lang w:bidi="bn-BD"/>
        </w:rPr>
        <w:t>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কৃষি উৎপাদন বৃদ্ধিকল্পে বিভিন্ন সংস্থার সহযোগিতায় জলাবদ্ধতা নিরসনে পানি নিষ্কাশন ও সেচ উন্নয়নে সমন্বিত পরিকল্পনা গ্রহণ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নির্দিষ্ট মেয়াদা</w:t>
      </w:r>
      <w:r w:rsidR="00A0309D" w:rsidRPr="002905CC">
        <w:rPr>
          <w:rFonts w:ascii="Nikosh" w:eastAsia="Nikosh" w:hAnsi="Nikosh" w:cs="Nikosh"/>
          <w:sz w:val="27"/>
          <w:szCs w:val="27"/>
          <w:cs/>
          <w:lang w:bidi="bn-BD"/>
        </w:rPr>
        <w:t>ন্তে</w:t>
      </w:r>
      <w:r w:rsidR="00DB4E38" w:rsidRPr="002905CC">
        <w:rPr>
          <w:rFonts w:ascii="Nikosh" w:eastAsia="Nikosh" w:hAnsi="Nikosh" w:cs="Nikosh"/>
          <w:sz w:val="27"/>
          <w:szCs w:val="27"/>
          <w:cs/>
          <w:lang w:bidi="bn-BD"/>
        </w:rPr>
        <w:t>সংশ্লিষ্ট</w:t>
      </w:r>
      <w:r w:rsidRPr="002905CC">
        <w:rPr>
          <w:rFonts w:ascii="Nikosh" w:eastAsia="Nikosh" w:hAnsi="Nikosh" w:cs="Nikosh"/>
          <w:sz w:val="27"/>
          <w:szCs w:val="27"/>
          <w:cs/>
          <w:lang w:bidi="bn-BD"/>
        </w:rPr>
        <w:t xml:space="preserve"> বিভাগ/দপ্তর/প্রতিষ্ঠানের কর্মকান্ডের অগ্রগতি পরিবী</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ণ করার ব্যবস্থা গ্রহণ করা হবে এবং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 xml:space="preserve">দুর্যোগকালে প্রয়োজনবোধে জাতীয় কমিটি গঠনের মাধ্যমে কৃষি পরিস্থিতি নিয়ন্ত্রণে উদ্যোগ গ্রহণ করা হবে। </w:t>
      </w:r>
    </w:p>
    <w:p w:rsidR="006C3FE9" w:rsidRPr="00AA248B" w:rsidRDefault="006C3FE9" w:rsidP="002C111A">
      <w:pPr>
        <w:tabs>
          <w:tab w:val="left" w:pos="540"/>
        </w:tabs>
        <w:jc w:val="both"/>
        <w:rPr>
          <w:rFonts w:ascii="Nikosh" w:eastAsia="Nikosh" w:hAnsi="Nikosh" w:cs="Nikosh"/>
          <w:sz w:val="18"/>
          <w:szCs w:val="28"/>
          <w:lang w:bidi="bn-BD"/>
        </w:rPr>
      </w:pPr>
    </w:p>
    <w:p w:rsidR="006C3FE9" w:rsidRPr="009919B6" w:rsidRDefault="006C3FE9" w:rsidP="002C111A">
      <w:pPr>
        <w:tabs>
          <w:tab w:val="left" w:pos="540"/>
        </w:tabs>
        <w:jc w:val="both"/>
        <w:rPr>
          <w:rFonts w:ascii="Nikosh" w:eastAsia="Nikosh" w:hAnsi="Nikosh" w:cs="Nikosh"/>
          <w:sz w:val="26"/>
          <w:szCs w:val="28"/>
          <w:lang w:bidi="bn-BD"/>
        </w:rPr>
      </w:pPr>
      <w:r w:rsidRPr="009919B6">
        <w:rPr>
          <w:rFonts w:ascii="Nikosh" w:eastAsia="Nikosh" w:hAnsi="Nikosh" w:cs="Nikosh"/>
          <w:sz w:val="26"/>
          <w:szCs w:val="28"/>
          <w:cs/>
          <w:lang w:bidi="bn-BD"/>
        </w:rPr>
        <w:t>খ. বা</w:t>
      </w:r>
      <w:r w:rsidR="00A0309D">
        <w:rPr>
          <w:rFonts w:ascii="Nikosh" w:eastAsia="Nikosh" w:hAnsi="Nikosh" w:cs="Nikosh"/>
          <w:sz w:val="26"/>
          <w:szCs w:val="28"/>
          <w:cs/>
          <w:lang w:bidi="bn-BD"/>
        </w:rPr>
        <w:t>স্ত</w:t>
      </w:r>
      <w:r w:rsidRPr="009919B6">
        <w:rPr>
          <w:rFonts w:ascii="Nikosh" w:eastAsia="Nikosh" w:hAnsi="Nikosh" w:cs="Nikosh"/>
          <w:sz w:val="26"/>
          <w:szCs w:val="28"/>
          <w:cs/>
          <w:lang w:bidi="bn-BD"/>
        </w:rPr>
        <w:t>বায়ন পর্যায়</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কৃষি গবেষণা, সম্প্রসারণ, বিপণন ও কৃষি উৎপাদন ব্যবস্থাপনায় জড়িত সকল সরকারী প্রতিষ্ঠান বিদ্যমান কৃষি সমস্যা, টেকসই উৎপাদনসহ সকল কর্মকান্ডে সম্মিলিতভাবে প্রচেষ্টা গ্রহণ কর</w:t>
      </w:r>
      <w:r w:rsidR="00394E5C" w:rsidRPr="002905CC">
        <w:rPr>
          <w:rFonts w:ascii="Nikosh" w:eastAsia="Nikosh" w:hAnsi="Nikosh" w:cs="Nikosh"/>
          <w:sz w:val="27"/>
          <w:szCs w:val="27"/>
          <w:cs/>
          <w:lang w:bidi="bn-BD"/>
        </w:rPr>
        <w:t>া হ</w:t>
      </w:r>
      <w:r w:rsidRPr="002905CC">
        <w:rPr>
          <w:rFonts w:ascii="Nikosh" w:eastAsia="Nikosh" w:hAnsi="Nikosh" w:cs="Nikosh"/>
          <w:sz w:val="27"/>
          <w:szCs w:val="27"/>
          <w:cs/>
          <w:lang w:bidi="bn-BD"/>
        </w:rPr>
        <w:t>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কৃষি গবেষণা প্রতিষ্ঠানসমূহ ও কৃষি সম্প্রসারণ অধিদপ্তর মাঠ পর্যায়ের সমস্যা চিহ্নিতকরণ ও সমাধানে কার্যকর ও নিবিড় যোগাযোগ স্থাপন করার উদ্যোগ গ্রহণ কর</w:t>
      </w:r>
      <w:r w:rsidR="00394E5C" w:rsidRPr="002905CC">
        <w:rPr>
          <w:rFonts w:ascii="Nikosh" w:eastAsia="Nikosh" w:hAnsi="Nikosh" w:cs="Nikosh"/>
          <w:sz w:val="27"/>
          <w:szCs w:val="27"/>
          <w:cs/>
          <w:lang w:bidi="bn-BD"/>
        </w:rPr>
        <w:t>া হ</w:t>
      </w:r>
      <w:r w:rsidRPr="002905CC">
        <w:rPr>
          <w:rFonts w:ascii="Nikosh" w:eastAsia="Nikosh" w:hAnsi="Nikosh" w:cs="Nikosh"/>
          <w:sz w:val="27"/>
          <w:szCs w:val="27"/>
          <w:cs/>
          <w:lang w:bidi="bn-BD"/>
        </w:rPr>
        <w:t>বে এবং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 xml:space="preserve">কৃষি পণ্যের ন্যায্য মূল্য নিশ্চিতকরণে বাজার চাহিদা ভিত্তিক সেবা প্রদানে সকল সরকারী প্রতিষ্ঠান একযোগে কাজ করার উদ্যোগ গ্রহণ করবে। </w:t>
      </w:r>
    </w:p>
    <w:p w:rsidR="006C3FE9" w:rsidRPr="00AA248B" w:rsidRDefault="006C3FE9" w:rsidP="002C111A">
      <w:pPr>
        <w:tabs>
          <w:tab w:val="left" w:pos="540"/>
        </w:tabs>
        <w:jc w:val="both"/>
        <w:rPr>
          <w:rFonts w:ascii="Nikosh" w:eastAsia="Nikosh" w:hAnsi="Nikosh" w:cs="Nikosh"/>
          <w:sz w:val="16"/>
          <w:szCs w:val="28"/>
          <w:lang w:bidi="bn-BD"/>
        </w:rPr>
      </w:pPr>
    </w:p>
    <w:p w:rsidR="006C3FE9" w:rsidRPr="009919B6" w:rsidRDefault="006C3FE9" w:rsidP="002C111A">
      <w:pPr>
        <w:tabs>
          <w:tab w:val="left" w:pos="540"/>
        </w:tabs>
        <w:jc w:val="both"/>
        <w:rPr>
          <w:rFonts w:ascii="Nikosh" w:eastAsia="Nikosh" w:hAnsi="Nikosh" w:cs="Nikosh"/>
          <w:sz w:val="26"/>
          <w:szCs w:val="28"/>
          <w:lang w:bidi="bn-BD"/>
        </w:rPr>
      </w:pPr>
      <w:r w:rsidRPr="009919B6">
        <w:rPr>
          <w:rFonts w:ascii="Nikosh" w:eastAsia="Nikosh" w:hAnsi="Nikosh" w:cs="Nikosh"/>
          <w:sz w:val="26"/>
          <w:szCs w:val="28"/>
          <w:cs/>
          <w:lang w:bidi="bn-BD"/>
        </w:rPr>
        <w:t>গ. সরকারী ও বেসরকারী সহযোগিতা</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আগ্রহী বেসরকারী সংস্থার সাথে যৌথভাবে গবেষণা, সম্প্রসারণ, উপকরণ সরবরাহ, বিপণন, পণ্যের গুনগতমান জোরদার কর্মকান্ড পরিচালনার জন্য সরকারী সংস্থাসমূহকে উৎসাহিত কর</w:t>
      </w:r>
      <w:r w:rsidR="002C111A" w:rsidRPr="002905CC">
        <w:rPr>
          <w:rFonts w:ascii="Nikosh" w:eastAsia="Nikosh" w:hAnsi="Nikosh" w:cs="Nikosh"/>
          <w:sz w:val="27"/>
          <w:szCs w:val="27"/>
          <w:cs/>
          <w:lang w:bidi="bn-BD"/>
        </w:rPr>
        <w:t>া হ</w:t>
      </w:r>
      <w:r w:rsidRPr="002905CC">
        <w:rPr>
          <w:rFonts w:ascii="Nikosh" w:eastAsia="Nikosh" w:hAnsi="Nikosh" w:cs="Nikosh"/>
          <w:sz w:val="27"/>
          <w:szCs w:val="27"/>
          <w:cs/>
          <w:lang w:bidi="bn-BD"/>
        </w:rPr>
        <w:t>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 xml:space="preserve">জাত ও প্রযুক্তি সেবা ত্বরাণ্বিত করার </w:t>
      </w:r>
      <w:r w:rsidR="00A0418A" w:rsidRPr="002905CC">
        <w:rPr>
          <w:rFonts w:ascii="Nikosh" w:eastAsia="Nikosh" w:hAnsi="Nikosh" w:cs="Nikosh"/>
          <w:sz w:val="27"/>
          <w:szCs w:val="27"/>
          <w:cs/>
          <w:lang w:bidi="bn-BD"/>
        </w:rPr>
        <w:t>লক্ষ্যে</w:t>
      </w:r>
      <w:r w:rsidR="00A0309D" w:rsidRPr="002905CC">
        <w:rPr>
          <w:rFonts w:ascii="Nikosh" w:eastAsia="Nikosh" w:hAnsi="Nikosh" w:cs="Nikosh"/>
          <w:sz w:val="27"/>
          <w:szCs w:val="27"/>
          <w:cs/>
          <w:lang w:bidi="bn-BD"/>
        </w:rPr>
        <w:t xml:space="preserve"> অংশীদার</w:t>
      </w:r>
      <w:r w:rsidRPr="002905CC">
        <w:rPr>
          <w:rFonts w:ascii="Nikosh" w:eastAsia="Nikosh" w:hAnsi="Nikosh" w:cs="Nikosh"/>
          <w:sz w:val="27"/>
          <w:szCs w:val="27"/>
          <w:cs/>
          <w:lang w:bidi="bn-BD"/>
        </w:rPr>
        <w:t>দের সাথে প্রশি</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ণ ও মতবিনিময় সভার আয়োজন করা হবে এবং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সম্মিলিতভাবে স্থানীয় সমস্যা সমাধানে উদ্যোগ গ্রহণ করাকে সরকার উৎসাহিত কর</w:t>
      </w:r>
      <w:r w:rsidR="002C111A" w:rsidRPr="002905CC">
        <w:rPr>
          <w:rFonts w:ascii="Nikosh" w:eastAsia="Nikosh" w:hAnsi="Nikosh" w:cs="Nikosh"/>
          <w:sz w:val="27"/>
          <w:szCs w:val="27"/>
          <w:cs/>
          <w:lang w:bidi="bn-BD"/>
        </w:rPr>
        <w:t>া হ</w:t>
      </w:r>
      <w:r w:rsidRPr="002905CC">
        <w:rPr>
          <w:rFonts w:ascii="Nikosh" w:eastAsia="Nikosh" w:hAnsi="Nikosh" w:cs="Nikosh"/>
          <w:sz w:val="27"/>
          <w:szCs w:val="27"/>
          <w:cs/>
          <w:lang w:bidi="bn-BD"/>
        </w:rPr>
        <w:t xml:space="preserve">বে। </w:t>
      </w:r>
    </w:p>
    <w:p w:rsidR="006C3FE9" w:rsidRPr="00AA248B" w:rsidRDefault="006C3FE9" w:rsidP="002C111A">
      <w:pPr>
        <w:tabs>
          <w:tab w:val="left" w:pos="540"/>
        </w:tabs>
        <w:jc w:val="both"/>
        <w:rPr>
          <w:rFonts w:ascii="Nikosh" w:eastAsia="Nikosh" w:hAnsi="Nikosh" w:cs="Nikosh"/>
          <w:sz w:val="18"/>
          <w:szCs w:val="28"/>
          <w:lang w:bidi="bn-BD"/>
        </w:rPr>
      </w:pPr>
    </w:p>
    <w:p w:rsidR="006C3FE9" w:rsidRPr="009919B6" w:rsidRDefault="006C3FE9" w:rsidP="002C111A">
      <w:pPr>
        <w:tabs>
          <w:tab w:val="left" w:pos="540"/>
        </w:tabs>
        <w:jc w:val="both"/>
        <w:rPr>
          <w:rFonts w:ascii="Nikosh" w:eastAsia="Nikosh" w:hAnsi="Nikosh" w:cs="Nikosh"/>
          <w:sz w:val="26"/>
          <w:szCs w:val="28"/>
          <w:lang w:bidi="bn-BD"/>
        </w:rPr>
      </w:pPr>
      <w:r w:rsidRPr="009919B6">
        <w:rPr>
          <w:rFonts w:ascii="Nikosh" w:eastAsia="Nikosh" w:hAnsi="Nikosh" w:cs="Nikosh"/>
          <w:sz w:val="26"/>
          <w:szCs w:val="28"/>
          <w:cs/>
          <w:lang w:bidi="bn-BD"/>
        </w:rPr>
        <w:t>ঘ.  আঞ্চলিক ও আ</w:t>
      </w:r>
      <w:r w:rsidR="00A0309D">
        <w:rPr>
          <w:rFonts w:ascii="Nikosh" w:eastAsia="Nikosh" w:hAnsi="Nikosh" w:cs="Nikosh"/>
          <w:sz w:val="26"/>
          <w:szCs w:val="28"/>
          <w:cs/>
          <w:lang w:bidi="bn-BD"/>
        </w:rPr>
        <w:t>ন্ত</w:t>
      </w:r>
      <w:r w:rsidRPr="009919B6">
        <w:rPr>
          <w:rFonts w:ascii="Nikosh" w:eastAsia="Nikosh" w:hAnsi="Nikosh" w:cs="Nikosh"/>
          <w:sz w:val="26"/>
          <w:szCs w:val="28"/>
          <w:cs/>
          <w:lang w:bidi="bn-BD"/>
        </w:rPr>
        <w:t>র্জাতিক সহযোগিতা</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জাত ও প্রযুক্তি উদ্ভাবন কর্মকান্ডে সরকার আঞ্চলিক সহযোগিতা বৃদ্ধির উদ্যোগ গ্রহণ কর</w:t>
      </w:r>
      <w:r w:rsidR="00394E5C" w:rsidRPr="002905CC">
        <w:rPr>
          <w:rFonts w:ascii="Nikosh" w:eastAsia="Nikosh" w:hAnsi="Nikosh" w:cs="Nikosh"/>
          <w:sz w:val="27"/>
          <w:szCs w:val="27"/>
          <w:cs/>
          <w:lang w:bidi="bn-BD"/>
        </w:rPr>
        <w:t>া হ</w:t>
      </w:r>
      <w:r w:rsidRPr="002905CC">
        <w:rPr>
          <w:rFonts w:ascii="Nikosh" w:eastAsia="Nikosh" w:hAnsi="Nikosh" w:cs="Nikosh"/>
          <w:sz w:val="27"/>
          <w:szCs w:val="27"/>
          <w:cs/>
          <w:lang w:bidi="bn-BD"/>
        </w:rPr>
        <w:t>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কৃষি উন্নয়নে আ</w:t>
      </w:r>
      <w:r w:rsidR="00A0309D" w:rsidRPr="002905CC">
        <w:rPr>
          <w:rFonts w:ascii="Nikosh" w:eastAsia="Nikosh" w:hAnsi="Nikosh" w:cs="Nikosh"/>
          <w:sz w:val="27"/>
          <w:szCs w:val="27"/>
          <w:cs/>
          <w:lang w:bidi="bn-BD"/>
        </w:rPr>
        <w:t>ন্ত</w:t>
      </w:r>
      <w:r w:rsidRPr="002905CC">
        <w:rPr>
          <w:rFonts w:ascii="Nikosh" w:eastAsia="Nikosh" w:hAnsi="Nikosh" w:cs="Nikosh"/>
          <w:sz w:val="27"/>
          <w:szCs w:val="27"/>
          <w:cs/>
          <w:lang w:bidi="bn-BD"/>
        </w:rPr>
        <w:t>র্জাতিক, আঞ্চলিক ও প্রতিবেশী দেশসমূহের সাথে প্রযুক্তি উদ্ভাবন/বি</w:t>
      </w:r>
      <w:r w:rsidR="00A0309D" w:rsidRPr="002905CC">
        <w:rPr>
          <w:rFonts w:ascii="Nikosh" w:eastAsia="Nikosh" w:hAnsi="Nikosh" w:cs="Nikosh"/>
          <w:sz w:val="27"/>
          <w:szCs w:val="27"/>
          <w:cs/>
          <w:lang w:bidi="bn-BD"/>
        </w:rPr>
        <w:t>স্ত</w:t>
      </w:r>
      <w:r w:rsidRPr="002905CC">
        <w:rPr>
          <w:rFonts w:ascii="Nikosh" w:eastAsia="Nikosh" w:hAnsi="Nikosh" w:cs="Nikosh"/>
          <w:sz w:val="27"/>
          <w:szCs w:val="27"/>
          <w:cs/>
          <w:lang w:bidi="bn-BD"/>
        </w:rPr>
        <w:t>র ও অভিজ্ঞতা বিনিময়ে  উদ্যোগ গ্রহণ করা হবে;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উদ্ভিদের প্রজাতি/জাত সংগ্রহ, কৌলি সম্পদ বিনিময়, আধুনিক জ্ঞান ও দ</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তা উন্নয়নে উন্নত/উন্নয়নশীল দেশ ও আ</w:t>
      </w:r>
      <w:r w:rsidR="00A0309D" w:rsidRPr="002905CC">
        <w:rPr>
          <w:rFonts w:ascii="Nikosh" w:eastAsia="Nikosh" w:hAnsi="Nikosh" w:cs="Nikosh"/>
          <w:sz w:val="27"/>
          <w:szCs w:val="27"/>
          <w:cs/>
          <w:lang w:bidi="bn-BD"/>
        </w:rPr>
        <w:t>ন্ত</w:t>
      </w:r>
      <w:r w:rsidRPr="002905CC">
        <w:rPr>
          <w:rFonts w:ascii="Nikosh" w:eastAsia="Nikosh" w:hAnsi="Nikosh" w:cs="Nikosh"/>
          <w:sz w:val="27"/>
          <w:szCs w:val="27"/>
          <w:cs/>
          <w:lang w:bidi="bn-BD"/>
        </w:rPr>
        <w:t xml:space="preserve">র্জাতিক/আঞ্চলিক সংস্থাসমূহের উদ্যোগ গ্রহণকে উৎসাহিত করা হবে এবং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আ</w:t>
      </w:r>
      <w:r w:rsidR="00A0309D" w:rsidRPr="002905CC">
        <w:rPr>
          <w:rFonts w:ascii="Nikosh" w:eastAsia="Nikosh" w:hAnsi="Nikosh" w:cs="Nikosh"/>
          <w:sz w:val="27"/>
          <w:szCs w:val="27"/>
          <w:cs/>
          <w:lang w:bidi="bn-BD"/>
        </w:rPr>
        <w:t>ন্ত</w:t>
      </w:r>
      <w:r w:rsidRPr="002905CC">
        <w:rPr>
          <w:rFonts w:ascii="Nikosh" w:eastAsia="Nikosh" w:hAnsi="Nikosh" w:cs="Nikosh"/>
          <w:sz w:val="27"/>
          <w:szCs w:val="27"/>
          <w:cs/>
          <w:lang w:bidi="bn-BD"/>
        </w:rPr>
        <w:t>র্জাতিক সম্প্রদায় কর্তৃক স্থানীয় সমস্যা-ভিত্তিক গবেষণা/সম্প্রসারণ কার্যক্রম গ্রহণ করাকে সরকার উৎসাহিত করবে।</w:t>
      </w:r>
    </w:p>
    <w:p w:rsidR="006C3FE9" w:rsidRDefault="006C3FE9" w:rsidP="002C111A">
      <w:pPr>
        <w:tabs>
          <w:tab w:val="left" w:pos="540"/>
        </w:tabs>
        <w:jc w:val="both"/>
        <w:rPr>
          <w:rFonts w:ascii="Nikosh" w:eastAsia="Nikosh" w:hAnsi="Nikosh" w:cs="Nikosh"/>
          <w:sz w:val="26"/>
          <w:szCs w:val="28"/>
          <w:lang w:bidi="bn-BD"/>
        </w:rPr>
      </w:pPr>
    </w:p>
    <w:p w:rsidR="00AA248B" w:rsidRDefault="00AA248B" w:rsidP="002C111A">
      <w:pPr>
        <w:tabs>
          <w:tab w:val="left" w:pos="540"/>
        </w:tabs>
        <w:jc w:val="both"/>
        <w:rPr>
          <w:rFonts w:ascii="Nikosh" w:eastAsia="Nikosh" w:hAnsi="Nikosh" w:cs="Nikosh"/>
          <w:sz w:val="26"/>
          <w:szCs w:val="28"/>
          <w:lang w:bidi="bn-BD"/>
        </w:rPr>
      </w:pPr>
    </w:p>
    <w:p w:rsidR="00AA248B" w:rsidRPr="009919B6" w:rsidRDefault="00AA248B" w:rsidP="002C111A">
      <w:pPr>
        <w:tabs>
          <w:tab w:val="left" w:pos="540"/>
        </w:tabs>
        <w:jc w:val="both"/>
        <w:rPr>
          <w:rFonts w:ascii="Nikosh" w:eastAsia="Nikosh" w:hAnsi="Nikosh" w:cs="Nikosh"/>
          <w:sz w:val="26"/>
          <w:szCs w:val="28"/>
          <w:lang w:bidi="bn-BD"/>
        </w:rPr>
      </w:pPr>
    </w:p>
    <w:p w:rsidR="006C3FE9" w:rsidRPr="009919B6" w:rsidRDefault="006C3FE9" w:rsidP="002C111A">
      <w:pPr>
        <w:tabs>
          <w:tab w:val="left" w:pos="540"/>
        </w:tabs>
        <w:jc w:val="both"/>
        <w:rPr>
          <w:rFonts w:ascii="Nikosh" w:eastAsia="Nikosh" w:hAnsi="Nikosh" w:cs="Nikosh"/>
          <w:sz w:val="26"/>
          <w:szCs w:val="28"/>
          <w:lang w:bidi="bn-BD"/>
        </w:rPr>
      </w:pPr>
      <w:r w:rsidRPr="009919B6">
        <w:rPr>
          <w:rFonts w:ascii="Nikosh" w:eastAsia="Nikosh" w:hAnsi="Nikosh" w:cs="Nikosh"/>
          <w:sz w:val="26"/>
          <w:szCs w:val="28"/>
          <w:cs/>
          <w:lang w:bidi="bn-BD"/>
        </w:rPr>
        <w:t>ঙ.  অংশীদারিত্ব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lastRenderedPageBreak/>
        <w:t xml:space="preserve">কৃষি </w:t>
      </w:r>
      <w:r w:rsidR="00ED2BA5" w:rsidRPr="002905CC">
        <w:rPr>
          <w:rFonts w:ascii="Nikosh" w:eastAsia="Nikosh" w:hAnsi="Nikosh" w:cs="Nikosh"/>
          <w:sz w:val="27"/>
          <w:szCs w:val="27"/>
          <w:cs/>
          <w:lang w:bidi="bn-BD"/>
        </w:rPr>
        <w:t>ক্ষেত্রে</w:t>
      </w:r>
      <w:r w:rsidRPr="002905CC">
        <w:rPr>
          <w:rFonts w:ascii="Nikosh" w:eastAsia="Nikosh" w:hAnsi="Nikosh" w:cs="Nikosh"/>
          <w:sz w:val="27"/>
          <w:szCs w:val="27"/>
          <w:cs/>
          <w:lang w:bidi="bn-BD"/>
        </w:rPr>
        <w:t xml:space="preserve"> জ্ঞানের ভিত্তি সমৃদ্ধ এবং প্রযুক্তি ব্যবহারের </w:t>
      </w:r>
      <w:r w:rsidR="00ED2BA5" w:rsidRPr="002905CC">
        <w:rPr>
          <w:rFonts w:ascii="Nikosh" w:eastAsia="Nikosh" w:hAnsi="Nikosh" w:cs="Nikosh"/>
          <w:sz w:val="27"/>
          <w:szCs w:val="27"/>
          <w:cs/>
          <w:lang w:bidi="bn-BD"/>
        </w:rPr>
        <w:t>ক্ষেত্রে</w:t>
      </w:r>
      <w:r w:rsidRPr="002905CC">
        <w:rPr>
          <w:rFonts w:ascii="Nikosh" w:eastAsia="Nikosh" w:hAnsi="Nikosh" w:cs="Nikosh"/>
          <w:sz w:val="27"/>
          <w:szCs w:val="27"/>
          <w:cs/>
          <w:lang w:bidi="bn-BD"/>
        </w:rPr>
        <w:t xml:space="preserve"> উন্নত এবং উন্নয়নশীল দেশসমূহের মানব সম্পদ উন্নয়ন প্রতিষ্ঠানসমূহের সাথে কৌশলগত অংশীদারিত্ব প্রতিষ্ঠায় সরকার উৎসাহ প্রদান কর</w:t>
      </w:r>
      <w:r w:rsidR="004569A2" w:rsidRPr="002905CC">
        <w:rPr>
          <w:rFonts w:ascii="Nikosh" w:eastAsia="Nikosh" w:hAnsi="Nikosh" w:cs="Nikosh"/>
          <w:sz w:val="27"/>
          <w:szCs w:val="27"/>
          <w:cs/>
          <w:lang w:bidi="bn-BD"/>
        </w:rPr>
        <w:t>া হ</w:t>
      </w:r>
      <w:r w:rsidRPr="002905CC">
        <w:rPr>
          <w:rFonts w:ascii="Nikosh" w:eastAsia="Nikosh" w:hAnsi="Nikosh" w:cs="Nikosh"/>
          <w:sz w:val="27"/>
          <w:szCs w:val="27"/>
          <w:cs/>
          <w:lang w:bidi="bn-BD"/>
        </w:rPr>
        <w:t xml:space="preserve">বে এবং </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জাতীয় ও আ</w:t>
      </w:r>
      <w:r w:rsidR="00A0309D" w:rsidRPr="002905CC">
        <w:rPr>
          <w:rFonts w:ascii="Nikosh" w:eastAsia="Nikosh" w:hAnsi="Nikosh" w:cs="Nikosh"/>
          <w:sz w:val="27"/>
          <w:szCs w:val="27"/>
          <w:cs/>
          <w:lang w:bidi="bn-BD"/>
        </w:rPr>
        <w:t>ন্ত</w:t>
      </w:r>
      <w:r w:rsidRPr="002905CC">
        <w:rPr>
          <w:rFonts w:ascii="Nikosh" w:eastAsia="Nikosh" w:hAnsi="Nikosh" w:cs="Nikosh"/>
          <w:sz w:val="27"/>
          <w:szCs w:val="27"/>
          <w:cs/>
          <w:lang w:bidi="bn-BD"/>
        </w:rPr>
        <w:t xml:space="preserve">র্জাতিক পর্যায়ের বিভিন্ন প্রতিষ্ঠানের সাথে পারস্পারিক ধ্যান ধারণা বিনিময় ও প্রয়োগ সমৃদ্ধ করার মাধ্যমে শক্তিশালী সংযোগ স্থাপনের প্রচেষ্টা গ্রহণ করা হবে। </w:t>
      </w:r>
    </w:p>
    <w:p w:rsidR="006C3FE9" w:rsidRPr="009919B6" w:rsidRDefault="006C3FE9" w:rsidP="00394E5C">
      <w:pPr>
        <w:tabs>
          <w:tab w:val="left" w:pos="540"/>
        </w:tabs>
        <w:spacing w:before="60"/>
        <w:jc w:val="center"/>
        <w:rPr>
          <w:rFonts w:ascii="Nikosh" w:eastAsia="Nikosh" w:hAnsi="Nikosh" w:cs="Nikosh"/>
          <w:sz w:val="26"/>
          <w:szCs w:val="28"/>
          <w:lang w:bidi="bn-BD"/>
        </w:rPr>
      </w:pPr>
      <w:r w:rsidRPr="009919B6">
        <w:rPr>
          <w:rFonts w:ascii="Nikosh" w:eastAsia="Nikosh" w:hAnsi="Nikosh" w:cs="Nikosh"/>
          <w:sz w:val="26"/>
          <w:szCs w:val="28"/>
          <w:cs/>
          <w:lang w:bidi="bn-BD"/>
        </w:rPr>
        <w:br w:type="page"/>
      </w:r>
      <w:r w:rsidR="00394E5C">
        <w:rPr>
          <w:rFonts w:ascii="Nikosh" w:eastAsia="Nikosh" w:hAnsi="Nikosh" w:cs="Nikosh"/>
          <w:sz w:val="26"/>
          <w:szCs w:val="28"/>
          <w:cs/>
          <w:lang w:bidi="bn-BD"/>
        </w:rPr>
        <w:lastRenderedPageBreak/>
        <w:t>২০</w:t>
      </w:r>
      <w:r w:rsidRPr="009919B6">
        <w:rPr>
          <w:rFonts w:ascii="Nikosh" w:eastAsia="Nikosh" w:hAnsi="Nikosh" w:cs="Nikosh"/>
          <w:sz w:val="26"/>
          <w:szCs w:val="28"/>
          <w:cs/>
          <w:lang w:bidi="bn-BD"/>
        </w:rPr>
        <w:t>. বিবিধ বিষয়</w:t>
      </w:r>
    </w:p>
    <w:p w:rsidR="006C3FE9" w:rsidRPr="009919B6" w:rsidRDefault="006C3FE9" w:rsidP="009919B6">
      <w:pPr>
        <w:tabs>
          <w:tab w:val="left" w:pos="540"/>
        </w:tabs>
        <w:spacing w:before="60"/>
        <w:jc w:val="both"/>
        <w:rPr>
          <w:rFonts w:ascii="Nikosh" w:eastAsia="Nikosh" w:hAnsi="Nikosh" w:cs="Nikosh"/>
          <w:sz w:val="26"/>
          <w:szCs w:val="28"/>
          <w:lang w:bidi="bn-BD"/>
        </w:rPr>
      </w:pPr>
    </w:p>
    <w:p w:rsidR="006C3FE9" w:rsidRPr="002905CC" w:rsidRDefault="00A0309D" w:rsidP="009919B6">
      <w:pPr>
        <w:tabs>
          <w:tab w:val="left" w:pos="540"/>
        </w:tabs>
        <w:spacing w:before="60"/>
        <w:jc w:val="both"/>
        <w:rPr>
          <w:rFonts w:ascii="Nikosh" w:eastAsia="Nikosh" w:hAnsi="Nikosh" w:cs="Nikosh"/>
          <w:sz w:val="27"/>
          <w:szCs w:val="27"/>
          <w:lang w:bidi="bn-BD"/>
        </w:rPr>
      </w:pPr>
      <w:r w:rsidRPr="002905CC">
        <w:rPr>
          <w:rFonts w:ascii="Nikosh" w:eastAsia="Nikosh" w:hAnsi="Nikosh" w:cs="Nikosh"/>
          <w:sz w:val="27"/>
          <w:szCs w:val="27"/>
          <w:cs/>
          <w:lang w:bidi="bn-BD"/>
        </w:rPr>
        <w:t>উৎপাদনশীল কৃষি উন্ন</w:t>
      </w:r>
      <w:r w:rsidR="006C3FE9" w:rsidRPr="002905CC">
        <w:rPr>
          <w:rFonts w:ascii="Nikosh" w:eastAsia="Nikosh" w:hAnsi="Nikosh" w:cs="Nikosh"/>
          <w:sz w:val="27"/>
          <w:szCs w:val="27"/>
          <w:cs/>
          <w:lang w:bidi="bn-BD"/>
        </w:rPr>
        <w:t xml:space="preserve">য়নে নিয়োজিত </w:t>
      </w:r>
      <w:r w:rsidR="00DB4E38" w:rsidRPr="002905CC">
        <w:rPr>
          <w:rFonts w:ascii="Nikosh" w:eastAsia="Nikosh" w:hAnsi="Nikosh" w:cs="Nikosh"/>
          <w:sz w:val="27"/>
          <w:szCs w:val="27"/>
          <w:cs/>
          <w:lang w:bidi="bn-BD"/>
        </w:rPr>
        <w:t>সংশ্লিষ্ট</w:t>
      </w:r>
      <w:r w:rsidR="006C3FE9" w:rsidRPr="002905CC">
        <w:rPr>
          <w:rFonts w:ascii="Nikosh" w:eastAsia="Nikosh" w:hAnsi="Nikosh" w:cs="Nikosh"/>
          <w:sz w:val="27"/>
          <w:szCs w:val="27"/>
          <w:cs/>
          <w:lang w:bidi="bn-BD"/>
        </w:rPr>
        <w:t xml:space="preserve"> সকলকে নানাভাবে অনুপ্রেরণা ও পুরস্কৃত করা প্রয়োজন। আত্ন-কর্মসংস্থান সৃষ্টি ও লাভজনক খামার বিন্যাসের অন্যান্য উপাদানের দিকে নজর দেয়াও জ</w:t>
      </w:r>
      <w:r w:rsidRPr="002905CC">
        <w:rPr>
          <w:rFonts w:ascii="Nikosh" w:eastAsia="Nikosh" w:hAnsi="Nikosh" w:cs="Nikosh"/>
          <w:sz w:val="27"/>
          <w:szCs w:val="27"/>
          <w:cs/>
          <w:lang w:bidi="bn-BD"/>
        </w:rPr>
        <w:t>রু</w:t>
      </w:r>
      <w:r w:rsidR="006C3FE9" w:rsidRPr="002905CC">
        <w:rPr>
          <w:rFonts w:ascii="Nikosh" w:eastAsia="Nikosh" w:hAnsi="Nikosh" w:cs="Nikosh"/>
          <w:sz w:val="27"/>
          <w:szCs w:val="27"/>
          <w:cs/>
          <w:lang w:bidi="bn-BD"/>
        </w:rPr>
        <w:t>রী। অন্যদিকে স্থানীয় জ্ঞান ও বৈশিষ্ট্যসূচক প্রাকৃতিক সম্পদের বাজার মূল্য ও অর্থনৈতিক গু</w:t>
      </w:r>
      <w:r w:rsidRPr="002905CC">
        <w:rPr>
          <w:rFonts w:ascii="Nikosh" w:eastAsia="Nikosh" w:hAnsi="Nikosh" w:cs="Nikosh"/>
          <w:sz w:val="27"/>
          <w:szCs w:val="27"/>
          <w:cs/>
          <w:lang w:bidi="bn-BD"/>
        </w:rPr>
        <w:t>রুত্ব</w:t>
      </w:r>
      <w:r w:rsidR="006C3FE9" w:rsidRPr="002905CC">
        <w:rPr>
          <w:rFonts w:ascii="Nikosh" w:eastAsia="Nikosh" w:hAnsi="Nikosh" w:cs="Nikosh"/>
          <w:sz w:val="27"/>
          <w:szCs w:val="27"/>
          <w:cs/>
          <w:lang w:bidi="bn-BD"/>
        </w:rPr>
        <w:t xml:space="preserve"> থাকায় আয় বৃদ্ধিকল্পে এদের উৎপাদন ও বিপণনে গু</w:t>
      </w:r>
      <w:r w:rsidRPr="002905CC">
        <w:rPr>
          <w:rFonts w:ascii="Nikosh" w:eastAsia="Nikosh" w:hAnsi="Nikosh" w:cs="Nikosh"/>
          <w:sz w:val="27"/>
          <w:szCs w:val="27"/>
          <w:cs/>
          <w:lang w:bidi="bn-BD"/>
        </w:rPr>
        <w:t>রু</w:t>
      </w:r>
      <w:r w:rsidR="006C3FE9" w:rsidRPr="002905CC">
        <w:rPr>
          <w:rFonts w:ascii="Nikosh" w:eastAsia="Nikosh" w:hAnsi="Nikosh" w:cs="Nikosh"/>
          <w:sz w:val="27"/>
          <w:szCs w:val="27"/>
          <w:cs/>
          <w:lang w:bidi="bn-BD"/>
        </w:rPr>
        <w:t xml:space="preserve">ত্বারোপ </w:t>
      </w:r>
      <w:r w:rsidR="00395F8D" w:rsidRPr="002905CC">
        <w:rPr>
          <w:rFonts w:ascii="Nikosh" w:eastAsia="Nikosh" w:hAnsi="Nikosh" w:cs="Nikosh"/>
          <w:sz w:val="27"/>
          <w:szCs w:val="27"/>
          <w:cs/>
          <w:lang w:bidi="bn-BD"/>
        </w:rPr>
        <w:t>ক</w:t>
      </w:r>
      <w:r w:rsidR="006C3FE9" w:rsidRPr="002905CC">
        <w:rPr>
          <w:rFonts w:ascii="Nikosh" w:eastAsia="Nikosh" w:hAnsi="Nikosh" w:cs="Nikosh"/>
          <w:sz w:val="27"/>
          <w:szCs w:val="27"/>
          <w:cs/>
          <w:lang w:bidi="bn-BD"/>
        </w:rPr>
        <w:t>রা জ</w:t>
      </w:r>
      <w:r w:rsidRPr="002905CC">
        <w:rPr>
          <w:rFonts w:ascii="Nikosh" w:eastAsia="Nikosh" w:hAnsi="Nikosh" w:cs="Nikosh"/>
          <w:sz w:val="27"/>
          <w:szCs w:val="27"/>
          <w:cs/>
          <w:lang w:bidi="bn-BD"/>
        </w:rPr>
        <w:t>রু</w:t>
      </w:r>
      <w:r w:rsidR="006C3FE9" w:rsidRPr="002905CC">
        <w:rPr>
          <w:rFonts w:ascii="Nikosh" w:eastAsia="Nikosh" w:hAnsi="Nikosh" w:cs="Nikosh"/>
          <w:sz w:val="27"/>
          <w:szCs w:val="27"/>
          <w:cs/>
          <w:lang w:bidi="bn-BD"/>
        </w:rPr>
        <w:t xml:space="preserve">রী। অন্যদিকে  </w:t>
      </w:r>
      <w:r w:rsidR="008234B2" w:rsidRPr="002905CC">
        <w:rPr>
          <w:rFonts w:ascii="Nikosh" w:eastAsia="Nikosh" w:hAnsi="Nikosh" w:cs="Nikosh"/>
          <w:sz w:val="27"/>
          <w:szCs w:val="27"/>
          <w:cs/>
          <w:lang w:bidi="bn-BD"/>
        </w:rPr>
        <w:t>ক্ষ</w:t>
      </w:r>
      <w:r w:rsidR="006C3FE9" w:rsidRPr="002905CC">
        <w:rPr>
          <w:rFonts w:ascii="Nikosh" w:eastAsia="Nikosh" w:hAnsi="Nikosh" w:cs="Nikosh"/>
          <w:sz w:val="27"/>
          <w:szCs w:val="27"/>
          <w:cs/>
          <w:lang w:bidi="bn-BD"/>
        </w:rPr>
        <w:t>ুদ্র ও প্রা</w:t>
      </w:r>
      <w:r w:rsidRPr="002905CC">
        <w:rPr>
          <w:rFonts w:ascii="Nikosh" w:eastAsia="Nikosh" w:hAnsi="Nikosh" w:cs="Nikosh"/>
          <w:sz w:val="27"/>
          <w:szCs w:val="27"/>
          <w:cs/>
          <w:lang w:bidi="bn-BD"/>
        </w:rPr>
        <w:t>ন্তি</w:t>
      </w:r>
      <w:r w:rsidR="006C3FE9" w:rsidRPr="002905CC">
        <w:rPr>
          <w:rFonts w:ascii="Nikosh" w:eastAsia="Nikosh" w:hAnsi="Nikosh" w:cs="Nikosh"/>
          <w:sz w:val="27"/>
          <w:szCs w:val="27"/>
          <w:cs/>
          <w:lang w:bidi="bn-BD"/>
        </w:rPr>
        <w:t>ক কৃষক এবং নারীর অংশ গ্রহ</w:t>
      </w:r>
      <w:r w:rsidRPr="002905CC">
        <w:rPr>
          <w:rFonts w:ascii="Nikosh" w:eastAsia="Nikosh" w:hAnsi="Nikosh" w:cs="Nikosh"/>
          <w:sz w:val="27"/>
          <w:szCs w:val="27"/>
          <w:cs/>
          <w:lang w:bidi="bn-BD"/>
        </w:rPr>
        <w:t>ণ</w:t>
      </w:r>
      <w:r w:rsidR="006C3FE9" w:rsidRPr="002905CC">
        <w:rPr>
          <w:rFonts w:ascii="Nikosh" w:eastAsia="Nikosh" w:hAnsi="Nikosh" w:cs="Nikosh"/>
          <w:sz w:val="27"/>
          <w:szCs w:val="27"/>
          <w:cs/>
          <w:lang w:bidi="bn-BD"/>
        </w:rPr>
        <w:t xml:space="preserve"> নিশ্চিতকরণ ও আয় বৃদ্ধিকরণে কৃষি উপকরণ ভিত্তিক </w:t>
      </w:r>
      <w:r w:rsidR="008234B2" w:rsidRPr="002905CC">
        <w:rPr>
          <w:rFonts w:ascii="Nikosh" w:eastAsia="Nikosh" w:hAnsi="Nikosh" w:cs="Nikosh"/>
          <w:sz w:val="27"/>
          <w:szCs w:val="27"/>
          <w:cs/>
          <w:lang w:bidi="bn-BD"/>
        </w:rPr>
        <w:t>ক্ষ</w:t>
      </w:r>
      <w:r w:rsidR="006C3FE9" w:rsidRPr="002905CC">
        <w:rPr>
          <w:rFonts w:ascii="Nikosh" w:eastAsia="Nikosh" w:hAnsi="Nikosh" w:cs="Nikosh"/>
          <w:sz w:val="27"/>
          <w:szCs w:val="27"/>
          <w:cs/>
          <w:lang w:bidi="bn-BD"/>
        </w:rPr>
        <w:t xml:space="preserve">ুদ্র কুটির শিল্প, খাদ্য প্রক্রিয়াজতকরণ, কৃষি পণ্য ভিত্তিক </w:t>
      </w:r>
      <w:r w:rsidR="008234B2" w:rsidRPr="002905CC">
        <w:rPr>
          <w:rFonts w:ascii="Nikosh" w:eastAsia="Nikosh" w:hAnsi="Nikosh" w:cs="Nikosh"/>
          <w:sz w:val="27"/>
          <w:szCs w:val="27"/>
          <w:cs/>
          <w:lang w:bidi="bn-BD"/>
        </w:rPr>
        <w:t>ক্ষ</w:t>
      </w:r>
      <w:r w:rsidR="006C3FE9" w:rsidRPr="002905CC">
        <w:rPr>
          <w:rFonts w:ascii="Nikosh" w:eastAsia="Nikosh" w:hAnsi="Nikosh" w:cs="Nikosh"/>
          <w:sz w:val="27"/>
          <w:szCs w:val="27"/>
          <w:cs/>
          <w:lang w:bidi="bn-BD"/>
        </w:rPr>
        <w:t xml:space="preserve">ুদ্র ব্যবসা ইত্যাদি কার্যক্রম গ্রহণে যথাযথ </w:t>
      </w:r>
      <w:r w:rsidRPr="002905CC">
        <w:rPr>
          <w:rFonts w:ascii="Nikosh" w:eastAsia="Nikosh" w:hAnsi="Nikosh" w:cs="Nikosh"/>
          <w:sz w:val="27"/>
          <w:szCs w:val="27"/>
          <w:cs/>
          <w:lang w:bidi="bn-BD"/>
        </w:rPr>
        <w:t>পদক্ষেপ</w:t>
      </w:r>
      <w:r w:rsidR="006C3FE9" w:rsidRPr="002905CC">
        <w:rPr>
          <w:rFonts w:ascii="Nikosh" w:eastAsia="Nikosh" w:hAnsi="Nikosh" w:cs="Nikosh"/>
          <w:sz w:val="27"/>
          <w:szCs w:val="27"/>
          <w:cs/>
          <w:lang w:bidi="bn-BD"/>
        </w:rPr>
        <w:t xml:space="preserve"> নেয়া হবে। সার্বিক বিবেচনায় একটি গতিশীল কৃষি ব্যবস্থা সচল রাখার </w:t>
      </w:r>
      <w:r w:rsidR="00A0418A" w:rsidRPr="002905CC">
        <w:rPr>
          <w:rFonts w:ascii="Nikosh" w:eastAsia="Nikosh" w:hAnsi="Nikosh" w:cs="Nikosh"/>
          <w:sz w:val="27"/>
          <w:szCs w:val="27"/>
          <w:cs/>
          <w:lang w:bidi="bn-BD"/>
        </w:rPr>
        <w:t>লক্ষ্যে</w:t>
      </w:r>
      <w:r w:rsidR="006C3FE9" w:rsidRPr="002905CC">
        <w:rPr>
          <w:rFonts w:ascii="Nikosh" w:eastAsia="Nikosh" w:hAnsi="Nikosh" w:cs="Nikosh"/>
          <w:sz w:val="27"/>
          <w:szCs w:val="27"/>
          <w:cs/>
          <w:lang w:bidi="bn-BD"/>
        </w:rPr>
        <w:t xml:space="preserve"> নি</w:t>
      </w:r>
      <w:r w:rsidRPr="002905CC">
        <w:rPr>
          <w:rFonts w:ascii="Nikosh" w:eastAsia="Nikosh" w:hAnsi="Nikosh" w:cs="Nikosh"/>
          <w:sz w:val="27"/>
          <w:szCs w:val="27"/>
          <w:cs/>
          <w:lang w:bidi="bn-BD"/>
        </w:rPr>
        <w:t>ম্নো</w:t>
      </w:r>
      <w:r w:rsidR="006C3FE9" w:rsidRPr="002905CC">
        <w:rPr>
          <w:rFonts w:ascii="Nikosh" w:eastAsia="Nikosh" w:hAnsi="Nikosh" w:cs="Nikosh"/>
          <w:sz w:val="27"/>
          <w:szCs w:val="27"/>
          <w:cs/>
          <w:lang w:bidi="bn-BD"/>
        </w:rPr>
        <w:t xml:space="preserve">ক্ত </w:t>
      </w:r>
      <w:r w:rsidRPr="002905CC">
        <w:rPr>
          <w:rFonts w:ascii="Nikosh" w:eastAsia="Nikosh" w:hAnsi="Nikosh" w:cs="Nikosh"/>
          <w:sz w:val="27"/>
          <w:szCs w:val="27"/>
          <w:cs/>
          <w:lang w:bidi="bn-BD"/>
        </w:rPr>
        <w:t>পদক্ষেপ</w:t>
      </w:r>
      <w:r w:rsidR="006C3FE9" w:rsidRPr="002905CC">
        <w:rPr>
          <w:rFonts w:ascii="Nikosh" w:eastAsia="Nikosh" w:hAnsi="Nikosh" w:cs="Nikosh"/>
          <w:sz w:val="27"/>
          <w:szCs w:val="27"/>
          <w:cs/>
          <w:lang w:bidi="bn-BD"/>
        </w:rPr>
        <w:t xml:space="preserve">গুলি গ্রহণ করা হবেঃ </w:t>
      </w:r>
    </w:p>
    <w:p w:rsidR="006C3FE9" w:rsidRPr="009919B6" w:rsidRDefault="006C3FE9" w:rsidP="009919B6">
      <w:pPr>
        <w:tabs>
          <w:tab w:val="left" w:pos="540"/>
        </w:tabs>
        <w:spacing w:before="60"/>
        <w:jc w:val="both"/>
        <w:rPr>
          <w:rFonts w:ascii="Nikosh" w:eastAsia="Nikosh" w:hAnsi="Nikosh" w:cs="Nikosh"/>
          <w:sz w:val="26"/>
          <w:szCs w:val="28"/>
          <w:lang w:bidi="bn-BD"/>
        </w:rPr>
      </w:pPr>
    </w:p>
    <w:p w:rsidR="006C3FE9" w:rsidRPr="009919B6" w:rsidRDefault="00395F8D" w:rsidP="009919B6">
      <w:pPr>
        <w:tabs>
          <w:tab w:val="left" w:pos="540"/>
        </w:tabs>
        <w:spacing w:before="60"/>
        <w:jc w:val="both"/>
        <w:rPr>
          <w:rFonts w:ascii="Nikosh" w:eastAsia="Nikosh" w:hAnsi="Nikosh" w:cs="Nikosh"/>
          <w:sz w:val="26"/>
          <w:szCs w:val="28"/>
          <w:lang w:bidi="bn-BD"/>
        </w:rPr>
      </w:pPr>
      <w:r>
        <w:rPr>
          <w:rFonts w:ascii="Nikosh" w:eastAsia="Nikosh" w:hAnsi="Nikosh" w:cs="Nikosh"/>
          <w:sz w:val="26"/>
          <w:szCs w:val="28"/>
          <w:cs/>
          <w:lang w:bidi="bn-BD"/>
        </w:rPr>
        <w:t>মেধা</w:t>
      </w:r>
      <w:r w:rsidR="006C3FE9" w:rsidRPr="009919B6">
        <w:rPr>
          <w:rFonts w:ascii="Nikosh" w:eastAsia="Nikosh" w:hAnsi="Nikosh" w:cs="Nikosh"/>
          <w:sz w:val="26"/>
          <w:szCs w:val="28"/>
          <w:cs/>
          <w:lang w:bidi="bn-BD"/>
        </w:rPr>
        <w:t>স্বত্ত্ব সংর</w:t>
      </w:r>
      <w:r w:rsidR="008234B2" w:rsidRPr="009919B6">
        <w:rPr>
          <w:rFonts w:ascii="Nikosh" w:eastAsia="Nikosh" w:hAnsi="Nikosh" w:cs="Nikosh"/>
          <w:sz w:val="26"/>
          <w:szCs w:val="28"/>
          <w:cs/>
          <w:lang w:bidi="bn-BD"/>
        </w:rPr>
        <w:t>ক্ষ</w:t>
      </w:r>
      <w:r w:rsidR="006C3FE9" w:rsidRPr="009919B6">
        <w:rPr>
          <w:rFonts w:ascii="Nikosh" w:eastAsia="Nikosh" w:hAnsi="Nikosh" w:cs="Nikosh"/>
          <w:sz w:val="26"/>
          <w:szCs w:val="28"/>
          <w:cs/>
          <w:lang w:bidi="bn-BD"/>
        </w:rPr>
        <w:t>ণ</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সরকার প্রতিষ্ঠান/ব্যক্তিকে প্রযুক্তি ও জ্ঞান উদ্ভাবনে আইপিআর ও প্যাটেন্ট প্রাপ্তিতে সহযোগিতা এবং উৎসাহ প্রদান করবে এবং</w:t>
      </w:r>
    </w:p>
    <w:p w:rsidR="006C3FE9" w:rsidRPr="002905CC" w:rsidRDefault="006C3FE9" w:rsidP="002905CC">
      <w:pPr>
        <w:numPr>
          <w:ilvl w:val="0"/>
          <w:numId w:val="16"/>
        </w:numPr>
        <w:tabs>
          <w:tab w:val="left" w:pos="540"/>
        </w:tabs>
        <w:ind w:left="547" w:hanging="277"/>
        <w:jc w:val="both"/>
        <w:rPr>
          <w:rFonts w:ascii="Nikosh" w:eastAsia="Nikosh" w:hAnsi="Nikosh" w:cs="Nikosh"/>
          <w:sz w:val="27"/>
          <w:szCs w:val="27"/>
          <w:lang w:bidi="bn-BD"/>
        </w:rPr>
      </w:pPr>
      <w:r w:rsidRPr="002905CC">
        <w:rPr>
          <w:rFonts w:ascii="Nikosh" w:eastAsia="Nikosh" w:hAnsi="Nikosh" w:cs="Nikosh"/>
          <w:sz w:val="27"/>
          <w:szCs w:val="27"/>
          <w:cs/>
          <w:lang w:bidi="bn-BD"/>
        </w:rPr>
        <w:t xml:space="preserve">উদ্ভাবিত প্রযুক্তির জন্য প্রণোদনা </w:t>
      </w:r>
      <w:r w:rsidR="00395F8D" w:rsidRPr="002905CC">
        <w:rPr>
          <w:rFonts w:ascii="Nikosh" w:eastAsia="Nikosh" w:hAnsi="Nikosh" w:cs="Nikosh"/>
          <w:sz w:val="27"/>
          <w:szCs w:val="27"/>
          <w:cs/>
          <w:lang w:bidi="bn-BD"/>
        </w:rPr>
        <w:t>ও রয়েলিটি প্রদানের মাধ্যমে মেধা</w:t>
      </w:r>
      <w:r w:rsidRPr="002905CC">
        <w:rPr>
          <w:rFonts w:ascii="Nikosh" w:eastAsia="Nikosh" w:hAnsi="Nikosh" w:cs="Nikosh"/>
          <w:sz w:val="27"/>
          <w:szCs w:val="27"/>
          <w:cs/>
          <w:lang w:bidi="bn-BD"/>
        </w:rPr>
        <w:t>স্বত্ত্ব সংর</w:t>
      </w:r>
      <w:r w:rsidR="008234B2" w:rsidRPr="002905CC">
        <w:rPr>
          <w:rFonts w:ascii="Nikosh" w:eastAsia="Nikosh" w:hAnsi="Nikosh" w:cs="Nikosh"/>
          <w:sz w:val="27"/>
          <w:szCs w:val="27"/>
          <w:cs/>
          <w:lang w:bidi="bn-BD"/>
        </w:rPr>
        <w:t>ক্ষ</w:t>
      </w:r>
      <w:r w:rsidRPr="002905CC">
        <w:rPr>
          <w:rFonts w:ascii="Nikosh" w:eastAsia="Nikosh" w:hAnsi="Nikosh" w:cs="Nikosh"/>
          <w:sz w:val="27"/>
          <w:szCs w:val="27"/>
          <w:cs/>
          <w:lang w:bidi="bn-BD"/>
        </w:rPr>
        <w:t>ণ কর্মসূচি গ্রহণ করা হবে।</w:t>
      </w:r>
    </w:p>
    <w:p w:rsidR="006C3FE9" w:rsidRPr="002905CC" w:rsidRDefault="006C3FE9" w:rsidP="00AA248B">
      <w:pPr>
        <w:tabs>
          <w:tab w:val="left" w:pos="540"/>
        </w:tabs>
        <w:ind w:left="547"/>
        <w:jc w:val="both"/>
        <w:rPr>
          <w:rFonts w:ascii="Nikosh" w:eastAsia="Nikosh" w:hAnsi="Nikosh" w:cs="Nikosh"/>
          <w:sz w:val="27"/>
          <w:szCs w:val="27"/>
          <w:lang w:bidi="bn-BD"/>
        </w:rPr>
      </w:pPr>
    </w:p>
    <w:p w:rsidR="006C3FE9" w:rsidRPr="009919B6" w:rsidRDefault="006C3FE9" w:rsidP="009919B6">
      <w:pPr>
        <w:tabs>
          <w:tab w:val="left" w:pos="540"/>
        </w:tabs>
        <w:spacing w:before="60"/>
        <w:jc w:val="both"/>
        <w:rPr>
          <w:rFonts w:ascii="Nikosh" w:eastAsia="Nikosh" w:hAnsi="Nikosh" w:cs="Nikosh"/>
          <w:sz w:val="26"/>
          <w:szCs w:val="28"/>
          <w:lang w:bidi="bn-BD"/>
        </w:rPr>
      </w:pPr>
      <w:r w:rsidRPr="009919B6">
        <w:rPr>
          <w:rFonts w:ascii="Nikosh" w:eastAsia="Nikosh" w:hAnsi="Nikosh" w:cs="Nikosh"/>
          <w:sz w:val="26"/>
          <w:szCs w:val="28"/>
          <w:cs/>
          <w:lang w:bidi="bn-BD"/>
        </w:rPr>
        <w:t xml:space="preserve">ভৌগোলিক নির্দেশক </w:t>
      </w:r>
    </w:p>
    <w:p w:rsidR="006C3FE9" w:rsidRPr="00AA248B" w:rsidRDefault="006C3FE9" w:rsidP="00AA248B">
      <w:pPr>
        <w:numPr>
          <w:ilvl w:val="0"/>
          <w:numId w:val="16"/>
        </w:numPr>
        <w:tabs>
          <w:tab w:val="left" w:pos="540"/>
        </w:tabs>
        <w:ind w:left="547" w:hanging="277"/>
        <w:jc w:val="both"/>
        <w:rPr>
          <w:rFonts w:ascii="Nikosh" w:eastAsia="Nikosh" w:hAnsi="Nikosh" w:cs="Nikosh"/>
          <w:sz w:val="27"/>
          <w:szCs w:val="27"/>
          <w:lang w:bidi="bn-BD"/>
        </w:rPr>
      </w:pPr>
      <w:r w:rsidRPr="00AA248B">
        <w:rPr>
          <w:rFonts w:ascii="Nikosh" w:eastAsia="Nikosh" w:hAnsi="Nikosh" w:cs="Nikosh"/>
          <w:sz w:val="27"/>
          <w:szCs w:val="27"/>
          <w:cs/>
          <w:lang w:bidi="bn-BD"/>
        </w:rPr>
        <w:t>ভৌগোলিক নির্দেশক (জিআই) ফসল শনাক্তকরণ, নির্বাচন ও নিবন্ধকরণে বা প্রক্রিয়াজাত পণ্য ও সংর</w:t>
      </w:r>
      <w:r w:rsidR="008234B2" w:rsidRPr="00AA248B">
        <w:rPr>
          <w:rFonts w:ascii="Nikosh" w:eastAsia="Nikosh" w:hAnsi="Nikosh" w:cs="Nikosh"/>
          <w:sz w:val="27"/>
          <w:szCs w:val="27"/>
          <w:cs/>
          <w:lang w:bidi="bn-BD"/>
        </w:rPr>
        <w:t>ক্ষ</w:t>
      </w:r>
      <w:r w:rsidRPr="00AA248B">
        <w:rPr>
          <w:rFonts w:ascii="Nikosh" w:eastAsia="Nikosh" w:hAnsi="Nikosh" w:cs="Nikosh"/>
          <w:sz w:val="27"/>
          <w:szCs w:val="27"/>
          <w:cs/>
          <w:lang w:bidi="bn-BD"/>
        </w:rPr>
        <w:t>ণে সরকার বিশেষ কার্যক্রম গ্রহণ করবে;</w:t>
      </w:r>
    </w:p>
    <w:p w:rsidR="006C3FE9" w:rsidRPr="00AA248B" w:rsidRDefault="006C3FE9" w:rsidP="00AA248B">
      <w:pPr>
        <w:numPr>
          <w:ilvl w:val="0"/>
          <w:numId w:val="16"/>
        </w:numPr>
        <w:tabs>
          <w:tab w:val="left" w:pos="540"/>
        </w:tabs>
        <w:ind w:left="547" w:hanging="277"/>
        <w:jc w:val="both"/>
        <w:rPr>
          <w:rFonts w:ascii="Nikosh" w:eastAsia="Nikosh" w:hAnsi="Nikosh" w:cs="Nikosh"/>
          <w:sz w:val="27"/>
          <w:szCs w:val="27"/>
          <w:lang w:bidi="bn-BD"/>
        </w:rPr>
      </w:pPr>
      <w:r w:rsidRPr="00AA248B">
        <w:rPr>
          <w:rFonts w:ascii="Nikosh" w:eastAsia="Nikosh" w:hAnsi="Nikosh" w:cs="Nikosh"/>
          <w:sz w:val="27"/>
          <w:szCs w:val="27"/>
          <w:cs/>
          <w:lang w:bidi="bn-BD"/>
        </w:rPr>
        <w:t>জিআই ফসলের ব্যাপারে সচেতনতা বৃদ্ধি এবং টেকসই উৎপাদন বিষয়ক প্রশি</w:t>
      </w:r>
      <w:r w:rsidR="008234B2" w:rsidRPr="00AA248B">
        <w:rPr>
          <w:rFonts w:ascii="Nikosh" w:eastAsia="Nikosh" w:hAnsi="Nikosh" w:cs="Nikosh"/>
          <w:sz w:val="27"/>
          <w:szCs w:val="27"/>
          <w:cs/>
          <w:lang w:bidi="bn-BD"/>
        </w:rPr>
        <w:t>ক্ষ</w:t>
      </w:r>
      <w:r w:rsidRPr="00AA248B">
        <w:rPr>
          <w:rFonts w:ascii="Nikosh" w:eastAsia="Nikosh" w:hAnsi="Nikosh" w:cs="Nikosh"/>
          <w:sz w:val="27"/>
          <w:szCs w:val="27"/>
          <w:cs/>
          <w:lang w:bidi="bn-BD"/>
        </w:rPr>
        <w:t>ণ প্রদানের ব্যবস্থা গ্রহণ করা হবে এবং</w:t>
      </w:r>
    </w:p>
    <w:p w:rsidR="006C3FE9" w:rsidRPr="00AA248B" w:rsidRDefault="006C3FE9" w:rsidP="00AA248B">
      <w:pPr>
        <w:numPr>
          <w:ilvl w:val="0"/>
          <w:numId w:val="16"/>
        </w:numPr>
        <w:tabs>
          <w:tab w:val="left" w:pos="540"/>
        </w:tabs>
        <w:ind w:left="547" w:hanging="277"/>
        <w:jc w:val="both"/>
        <w:rPr>
          <w:rFonts w:ascii="Nikosh" w:eastAsia="Nikosh" w:hAnsi="Nikosh" w:cs="Nikosh"/>
          <w:sz w:val="27"/>
          <w:szCs w:val="27"/>
          <w:lang w:bidi="bn-BD"/>
        </w:rPr>
      </w:pPr>
      <w:r w:rsidRPr="00AA248B">
        <w:rPr>
          <w:rFonts w:ascii="Nikosh" w:eastAsia="Nikosh" w:hAnsi="Nikosh" w:cs="Nikosh"/>
          <w:sz w:val="27"/>
          <w:szCs w:val="27"/>
          <w:cs/>
          <w:lang w:bidi="bn-BD"/>
        </w:rPr>
        <w:t xml:space="preserve">জিআই ফসলের বর্ধন, বিপণন ও দেশ/বিদেশে বাজারজাতকরণ ও রপ্তানীর জন্য </w:t>
      </w:r>
      <w:r w:rsidR="00DB4E38" w:rsidRPr="00AA248B">
        <w:rPr>
          <w:rFonts w:ascii="Nikosh" w:eastAsia="Nikosh" w:hAnsi="Nikosh" w:cs="Nikosh"/>
          <w:sz w:val="27"/>
          <w:szCs w:val="27"/>
          <w:cs/>
          <w:lang w:bidi="bn-BD"/>
        </w:rPr>
        <w:t>সংশ্লিষ্ট</w:t>
      </w:r>
      <w:r w:rsidRPr="00AA248B">
        <w:rPr>
          <w:rFonts w:ascii="Nikosh" w:eastAsia="Nikosh" w:hAnsi="Nikosh" w:cs="Nikosh"/>
          <w:sz w:val="27"/>
          <w:szCs w:val="27"/>
          <w:cs/>
          <w:lang w:bidi="bn-BD"/>
        </w:rPr>
        <w:t xml:space="preserve"> সকলকে উৎসাহ প্রদান করবে।</w:t>
      </w:r>
    </w:p>
    <w:p w:rsidR="006C3FE9" w:rsidRPr="009919B6" w:rsidRDefault="006C3FE9" w:rsidP="009919B6">
      <w:pPr>
        <w:tabs>
          <w:tab w:val="left" w:pos="540"/>
        </w:tabs>
        <w:spacing w:before="60"/>
        <w:jc w:val="both"/>
        <w:rPr>
          <w:rFonts w:ascii="Nikosh" w:eastAsia="Nikosh" w:hAnsi="Nikosh" w:cs="Nikosh"/>
          <w:sz w:val="26"/>
          <w:szCs w:val="28"/>
          <w:lang w:bidi="bn-BD"/>
        </w:rPr>
      </w:pPr>
    </w:p>
    <w:p w:rsidR="006C3FE9" w:rsidRPr="009919B6" w:rsidRDefault="006C3FE9" w:rsidP="009919B6">
      <w:pPr>
        <w:tabs>
          <w:tab w:val="left" w:pos="540"/>
        </w:tabs>
        <w:spacing w:before="60"/>
        <w:jc w:val="both"/>
        <w:rPr>
          <w:rFonts w:ascii="Nikosh" w:eastAsia="Nikosh" w:hAnsi="Nikosh" w:cs="Nikosh"/>
          <w:sz w:val="26"/>
          <w:szCs w:val="28"/>
          <w:lang w:bidi="bn-BD"/>
        </w:rPr>
      </w:pPr>
      <w:r w:rsidRPr="009919B6">
        <w:rPr>
          <w:rFonts w:ascii="Nikosh" w:eastAsia="Nikosh" w:hAnsi="Nikosh" w:cs="Nikosh"/>
          <w:sz w:val="26"/>
          <w:szCs w:val="28"/>
          <w:cs/>
          <w:lang w:bidi="bn-BD"/>
        </w:rPr>
        <w:t>অ-কৃষি কার্যক্রম</w:t>
      </w:r>
    </w:p>
    <w:p w:rsidR="006C3FE9" w:rsidRPr="00AA248B" w:rsidRDefault="006C3FE9" w:rsidP="00AA248B">
      <w:pPr>
        <w:numPr>
          <w:ilvl w:val="0"/>
          <w:numId w:val="16"/>
        </w:numPr>
        <w:tabs>
          <w:tab w:val="left" w:pos="540"/>
        </w:tabs>
        <w:ind w:left="547" w:hanging="277"/>
        <w:jc w:val="both"/>
        <w:rPr>
          <w:rFonts w:ascii="Nikosh" w:eastAsia="Nikosh" w:hAnsi="Nikosh" w:cs="Nikosh"/>
          <w:sz w:val="27"/>
          <w:szCs w:val="27"/>
          <w:lang w:bidi="bn-BD"/>
        </w:rPr>
      </w:pPr>
      <w:r w:rsidRPr="00AA248B">
        <w:rPr>
          <w:rFonts w:ascii="Nikosh" w:eastAsia="Nikosh" w:hAnsi="Nikosh" w:cs="Nikosh"/>
          <w:sz w:val="27"/>
          <w:szCs w:val="27"/>
          <w:cs/>
          <w:lang w:bidi="bn-BD"/>
        </w:rPr>
        <w:t>দরিদ্র এবং সুবিধা বঞ্চিত কৃষকদের অ-কৃষি খাতে কর্মসংস্থানের সুযোগ সৃষ্টির মাধ্যমে দ</w:t>
      </w:r>
      <w:r w:rsidR="00E339C9" w:rsidRPr="00AA248B">
        <w:rPr>
          <w:rFonts w:ascii="Nikosh" w:eastAsia="Nikosh" w:hAnsi="Nikosh" w:cs="Nikosh"/>
          <w:sz w:val="27"/>
          <w:szCs w:val="27"/>
          <w:cs/>
          <w:lang w:bidi="bn-BD"/>
        </w:rPr>
        <w:t>ারিদ্র হ্রাসে পদক্ষেপ গ্রহণ করা</w:t>
      </w:r>
      <w:r w:rsidRPr="00AA248B">
        <w:rPr>
          <w:rFonts w:ascii="Nikosh" w:eastAsia="Nikosh" w:hAnsi="Nikosh" w:cs="Nikosh"/>
          <w:sz w:val="27"/>
          <w:szCs w:val="27"/>
          <w:cs/>
          <w:lang w:bidi="bn-BD"/>
        </w:rPr>
        <w:t>;</w:t>
      </w:r>
    </w:p>
    <w:p w:rsidR="006C3FE9" w:rsidRPr="00AA248B" w:rsidRDefault="006C3FE9" w:rsidP="00AA248B">
      <w:pPr>
        <w:numPr>
          <w:ilvl w:val="0"/>
          <w:numId w:val="16"/>
        </w:numPr>
        <w:tabs>
          <w:tab w:val="left" w:pos="540"/>
        </w:tabs>
        <w:ind w:left="547" w:hanging="277"/>
        <w:jc w:val="both"/>
        <w:rPr>
          <w:rFonts w:ascii="Nikosh" w:eastAsia="Nikosh" w:hAnsi="Nikosh" w:cs="Nikosh"/>
          <w:sz w:val="27"/>
          <w:szCs w:val="27"/>
          <w:lang w:bidi="bn-BD"/>
        </w:rPr>
      </w:pPr>
      <w:r w:rsidRPr="00AA248B">
        <w:rPr>
          <w:rFonts w:ascii="Nikosh" w:eastAsia="Nikosh" w:hAnsi="Nikosh" w:cs="Nikosh"/>
          <w:sz w:val="27"/>
          <w:szCs w:val="27"/>
          <w:cs/>
          <w:lang w:bidi="bn-BD"/>
        </w:rPr>
        <w:t xml:space="preserve">কৃষি পণ্য ও উপজাত ব্যবহার পূর্বক কর্মসংস্থান সৃষ্টির </w:t>
      </w:r>
      <w:r w:rsidR="00A0418A" w:rsidRPr="00AA248B">
        <w:rPr>
          <w:rFonts w:ascii="Nikosh" w:eastAsia="Nikosh" w:hAnsi="Nikosh" w:cs="Nikosh"/>
          <w:sz w:val="27"/>
          <w:szCs w:val="27"/>
          <w:cs/>
          <w:lang w:bidi="bn-BD"/>
        </w:rPr>
        <w:t>লক্ষ্যে</w:t>
      </w:r>
      <w:r w:rsidRPr="00AA248B">
        <w:rPr>
          <w:rFonts w:ascii="Nikosh" w:eastAsia="Nikosh" w:hAnsi="Nikosh" w:cs="Nikosh"/>
          <w:sz w:val="27"/>
          <w:szCs w:val="27"/>
          <w:cs/>
          <w:lang w:bidi="bn-BD"/>
        </w:rPr>
        <w:t xml:space="preserve"> কর্মসূচি গ্রহণ করা হবে;</w:t>
      </w:r>
    </w:p>
    <w:p w:rsidR="006C3FE9" w:rsidRPr="00AA248B" w:rsidRDefault="006C3FE9" w:rsidP="00AA248B">
      <w:pPr>
        <w:numPr>
          <w:ilvl w:val="0"/>
          <w:numId w:val="16"/>
        </w:numPr>
        <w:tabs>
          <w:tab w:val="left" w:pos="540"/>
        </w:tabs>
        <w:ind w:left="547" w:hanging="277"/>
        <w:jc w:val="both"/>
        <w:rPr>
          <w:rFonts w:ascii="Nikosh" w:eastAsia="Nikosh" w:hAnsi="Nikosh" w:cs="Nikosh"/>
          <w:sz w:val="27"/>
          <w:szCs w:val="27"/>
          <w:lang w:bidi="bn-BD"/>
        </w:rPr>
      </w:pPr>
      <w:r w:rsidRPr="00AA248B">
        <w:rPr>
          <w:rFonts w:ascii="Nikosh" w:eastAsia="Nikosh" w:hAnsi="Nikosh" w:cs="Nikosh"/>
          <w:sz w:val="27"/>
          <w:szCs w:val="27"/>
          <w:cs/>
          <w:lang w:bidi="bn-BD"/>
        </w:rPr>
        <w:t xml:space="preserve">গ্রামীণ জনগোষ্ঠিকে অ-কৃষি খাতে কর্মসংস্থান সৃজনের  </w:t>
      </w:r>
      <w:r w:rsidR="00A0418A" w:rsidRPr="00AA248B">
        <w:rPr>
          <w:rFonts w:ascii="Nikosh" w:eastAsia="Nikosh" w:hAnsi="Nikosh" w:cs="Nikosh"/>
          <w:sz w:val="27"/>
          <w:szCs w:val="27"/>
          <w:cs/>
          <w:lang w:bidi="bn-BD"/>
        </w:rPr>
        <w:t>লক্ষ্যে</w:t>
      </w:r>
      <w:r w:rsidRPr="00AA248B">
        <w:rPr>
          <w:rFonts w:ascii="Nikosh" w:eastAsia="Nikosh" w:hAnsi="Nikosh" w:cs="Nikosh"/>
          <w:sz w:val="27"/>
          <w:szCs w:val="27"/>
          <w:cs/>
          <w:lang w:bidi="bn-BD"/>
        </w:rPr>
        <w:t xml:space="preserve"> নিয়মিত প্রশি</w:t>
      </w:r>
      <w:r w:rsidR="008234B2" w:rsidRPr="00AA248B">
        <w:rPr>
          <w:rFonts w:ascii="Nikosh" w:eastAsia="Nikosh" w:hAnsi="Nikosh" w:cs="Nikosh"/>
          <w:sz w:val="27"/>
          <w:szCs w:val="27"/>
          <w:cs/>
          <w:lang w:bidi="bn-BD"/>
        </w:rPr>
        <w:t>ক্ষ</w:t>
      </w:r>
      <w:r w:rsidRPr="00AA248B">
        <w:rPr>
          <w:rFonts w:ascii="Nikosh" w:eastAsia="Nikosh" w:hAnsi="Nikosh" w:cs="Nikosh"/>
          <w:sz w:val="27"/>
          <w:szCs w:val="27"/>
          <w:cs/>
          <w:lang w:bidi="bn-BD"/>
        </w:rPr>
        <w:t>নের আওতায় আনার ব্যবস্থা গ্রহণ করা হবে এবং</w:t>
      </w:r>
    </w:p>
    <w:p w:rsidR="006C3FE9" w:rsidRPr="00AA248B" w:rsidRDefault="006C3FE9" w:rsidP="00AA248B">
      <w:pPr>
        <w:numPr>
          <w:ilvl w:val="0"/>
          <w:numId w:val="16"/>
        </w:numPr>
        <w:tabs>
          <w:tab w:val="left" w:pos="540"/>
        </w:tabs>
        <w:ind w:left="547" w:hanging="277"/>
        <w:jc w:val="both"/>
        <w:rPr>
          <w:rFonts w:ascii="Nikosh" w:eastAsia="Nikosh" w:hAnsi="Nikosh" w:cs="Nikosh"/>
          <w:sz w:val="27"/>
          <w:szCs w:val="27"/>
          <w:lang w:bidi="bn-BD"/>
        </w:rPr>
      </w:pPr>
      <w:r w:rsidRPr="00AA248B">
        <w:rPr>
          <w:rFonts w:ascii="Nikosh" w:eastAsia="Nikosh" w:hAnsi="Nikosh" w:cs="Nikosh"/>
          <w:sz w:val="27"/>
          <w:szCs w:val="27"/>
          <w:cs/>
          <w:lang w:bidi="bn-BD"/>
        </w:rPr>
        <w:t xml:space="preserve">অ-কৃষি খাতে কর্মসংস্থানে গ্রামীণ জনগোষ্ঠিকে সম্পৃক্ত করার জন্য দাতা সংস্থাসমূকে অধিকতর উদ্যোগ গ্রহণে উৎসাহিত করা হবে। </w:t>
      </w:r>
    </w:p>
    <w:p w:rsidR="006C3FE9" w:rsidRPr="009919B6" w:rsidRDefault="006C3FE9" w:rsidP="009919B6">
      <w:pPr>
        <w:tabs>
          <w:tab w:val="left" w:pos="540"/>
        </w:tabs>
        <w:spacing w:before="60"/>
        <w:jc w:val="both"/>
        <w:rPr>
          <w:rFonts w:ascii="Nikosh" w:eastAsia="Nikosh" w:hAnsi="Nikosh" w:cs="Nikosh"/>
          <w:sz w:val="26"/>
          <w:szCs w:val="28"/>
          <w:lang w:bidi="bn-BD"/>
        </w:rPr>
      </w:pPr>
    </w:p>
    <w:p w:rsidR="006C3FE9" w:rsidRPr="009919B6" w:rsidRDefault="006C3FE9" w:rsidP="009919B6">
      <w:pPr>
        <w:tabs>
          <w:tab w:val="left" w:pos="540"/>
        </w:tabs>
        <w:spacing w:before="60"/>
        <w:jc w:val="both"/>
        <w:rPr>
          <w:rFonts w:ascii="Nikosh" w:eastAsia="Nikosh" w:hAnsi="Nikosh" w:cs="Nikosh"/>
          <w:sz w:val="26"/>
          <w:szCs w:val="28"/>
          <w:lang w:bidi="bn-BD"/>
        </w:rPr>
      </w:pPr>
    </w:p>
    <w:p w:rsidR="006C3FE9" w:rsidRPr="009919B6" w:rsidRDefault="006C3FE9" w:rsidP="009919B6">
      <w:pPr>
        <w:tabs>
          <w:tab w:val="left" w:pos="540"/>
        </w:tabs>
        <w:spacing w:before="60"/>
        <w:jc w:val="both"/>
        <w:rPr>
          <w:rFonts w:ascii="Nikosh" w:eastAsia="Nikosh" w:hAnsi="Nikosh" w:cs="Nikosh"/>
          <w:sz w:val="26"/>
          <w:szCs w:val="28"/>
          <w:lang w:bidi="bn-BD"/>
        </w:rPr>
      </w:pPr>
    </w:p>
    <w:p w:rsidR="006C3FE9" w:rsidRPr="009919B6" w:rsidRDefault="006C3FE9" w:rsidP="009919B6">
      <w:pPr>
        <w:tabs>
          <w:tab w:val="left" w:pos="540"/>
        </w:tabs>
        <w:spacing w:before="60"/>
        <w:jc w:val="both"/>
        <w:rPr>
          <w:rFonts w:ascii="Nikosh" w:eastAsia="Nikosh" w:hAnsi="Nikosh" w:cs="Nikosh"/>
          <w:sz w:val="26"/>
          <w:szCs w:val="28"/>
          <w:lang w:bidi="bn-BD"/>
        </w:rPr>
      </w:pPr>
    </w:p>
    <w:p w:rsidR="006C3FE9" w:rsidRPr="009919B6" w:rsidRDefault="006C3FE9" w:rsidP="009919B6">
      <w:pPr>
        <w:tabs>
          <w:tab w:val="left" w:pos="540"/>
        </w:tabs>
        <w:spacing w:before="60"/>
        <w:jc w:val="both"/>
        <w:rPr>
          <w:rFonts w:ascii="Nikosh" w:eastAsia="Nikosh" w:hAnsi="Nikosh" w:cs="Nikosh"/>
          <w:sz w:val="26"/>
          <w:szCs w:val="28"/>
          <w:lang w:bidi="bn-BD"/>
        </w:rPr>
      </w:pPr>
    </w:p>
    <w:p w:rsidR="006C3FE9" w:rsidRPr="009919B6" w:rsidRDefault="006C3FE9" w:rsidP="009919B6">
      <w:pPr>
        <w:tabs>
          <w:tab w:val="left" w:pos="540"/>
        </w:tabs>
        <w:spacing w:before="60"/>
        <w:jc w:val="both"/>
        <w:rPr>
          <w:rFonts w:ascii="Nikosh" w:eastAsia="Nikosh" w:hAnsi="Nikosh" w:cs="Nikosh"/>
          <w:sz w:val="26"/>
          <w:szCs w:val="28"/>
          <w:lang w:bidi="bn-BD"/>
        </w:rPr>
      </w:pPr>
    </w:p>
    <w:p w:rsidR="006C3FE9" w:rsidRPr="009919B6" w:rsidRDefault="006C3FE9" w:rsidP="009919B6">
      <w:pPr>
        <w:tabs>
          <w:tab w:val="left" w:pos="540"/>
        </w:tabs>
        <w:spacing w:before="60"/>
        <w:jc w:val="both"/>
        <w:rPr>
          <w:rFonts w:ascii="Nikosh" w:eastAsia="Nikosh" w:hAnsi="Nikosh" w:cs="Nikosh"/>
          <w:sz w:val="26"/>
          <w:szCs w:val="28"/>
          <w:lang w:bidi="bn-BD"/>
        </w:rPr>
      </w:pPr>
      <w:r w:rsidRPr="009919B6">
        <w:rPr>
          <w:rFonts w:ascii="Nikosh" w:eastAsia="Nikosh" w:hAnsi="Nikosh" w:cs="Nikosh"/>
          <w:sz w:val="26"/>
          <w:szCs w:val="28"/>
          <w:cs/>
          <w:lang w:bidi="bn-BD"/>
        </w:rPr>
        <w:br w:type="page"/>
      </w:r>
    </w:p>
    <w:p w:rsidR="006C3FE9" w:rsidRPr="009919B6" w:rsidRDefault="006C3FE9" w:rsidP="00E339C9">
      <w:pPr>
        <w:tabs>
          <w:tab w:val="left" w:pos="540"/>
        </w:tabs>
        <w:spacing w:before="60"/>
        <w:jc w:val="center"/>
        <w:rPr>
          <w:rFonts w:ascii="Nikosh" w:eastAsia="Nikosh" w:hAnsi="Nikosh" w:cs="Nikosh"/>
          <w:sz w:val="26"/>
          <w:szCs w:val="28"/>
          <w:lang w:bidi="bn-BD"/>
        </w:rPr>
      </w:pPr>
      <w:r w:rsidRPr="009919B6">
        <w:rPr>
          <w:rFonts w:ascii="Nikosh" w:eastAsia="Nikosh" w:hAnsi="Nikosh" w:cs="Nikosh"/>
          <w:sz w:val="26"/>
          <w:szCs w:val="28"/>
          <w:cs/>
          <w:lang w:bidi="bn-BD"/>
        </w:rPr>
        <w:lastRenderedPageBreak/>
        <w:t>২</w:t>
      </w:r>
      <w:r w:rsidR="00395F8D">
        <w:rPr>
          <w:rFonts w:ascii="Nikosh" w:eastAsia="Nikosh" w:hAnsi="Nikosh" w:cs="Nikosh"/>
          <w:sz w:val="26"/>
          <w:szCs w:val="28"/>
          <w:cs/>
          <w:lang w:bidi="bn-BD"/>
        </w:rPr>
        <w:t>১</w:t>
      </w:r>
      <w:r w:rsidRPr="009919B6">
        <w:rPr>
          <w:rFonts w:ascii="Nikosh" w:eastAsia="Nikosh" w:hAnsi="Nikosh" w:cs="Nikosh"/>
          <w:sz w:val="26"/>
          <w:szCs w:val="28"/>
          <w:cs/>
          <w:lang w:bidi="bn-BD"/>
        </w:rPr>
        <w:t>. বাংলা ভাষার প্রাধান্য</w:t>
      </w:r>
    </w:p>
    <w:p w:rsidR="006C3FE9" w:rsidRPr="00AA248B" w:rsidRDefault="006C3FE9" w:rsidP="009919B6">
      <w:pPr>
        <w:tabs>
          <w:tab w:val="left" w:pos="540"/>
        </w:tabs>
        <w:spacing w:before="60"/>
        <w:jc w:val="both"/>
        <w:rPr>
          <w:rFonts w:ascii="Nikosh" w:eastAsia="Nikosh" w:hAnsi="Nikosh" w:cs="Nikosh"/>
          <w:sz w:val="27"/>
          <w:szCs w:val="27"/>
          <w:lang w:bidi="bn-BD"/>
        </w:rPr>
      </w:pPr>
      <w:r w:rsidRPr="00AA248B">
        <w:rPr>
          <w:rFonts w:ascii="Nikosh" w:eastAsia="Nikosh" w:hAnsi="Nikosh" w:cs="Nikosh"/>
          <w:sz w:val="27"/>
          <w:szCs w:val="27"/>
          <w:cs/>
          <w:lang w:bidi="bn-BD"/>
        </w:rPr>
        <w:t>এ নীতি কার্যকর করার পর সরকারী গেজেট প্রজ্ঞাপন দ্বারা ইংরেজী অনূদিত একটি নির্ভরযোগ্য পাঠ সরকার প্রকাশ করতে পারবে। বাংলা পাঠ এবং ইংরেজী পাঠে কোন বিভ্রা</w:t>
      </w:r>
      <w:r w:rsidR="00E339C9" w:rsidRPr="00AA248B">
        <w:rPr>
          <w:rFonts w:ascii="Nikosh" w:eastAsia="Nikosh" w:hAnsi="Nikosh" w:cs="Nikosh"/>
          <w:sz w:val="27"/>
          <w:szCs w:val="27"/>
          <w:cs/>
          <w:lang w:bidi="bn-BD"/>
        </w:rPr>
        <w:t>ন্তি</w:t>
      </w:r>
      <w:r w:rsidRPr="00AA248B">
        <w:rPr>
          <w:rFonts w:ascii="Nikosh" w:eastAsia="Nikosh" w:hAnsi="Nikosh" w:cs="Nikosh"/>
          <w:sz w:val="27"/>
          <w:szCs w:val="27"/>
          <w:cs/>
          <w:lang w:bidi="bn-BD"/>
        </w:rPr>
        <w:t>/অসামঞ্জস্যতা দেখা দিলে বাংলায় প্রণীত নীতি গ্রহণযোগ্য মর্মে বিবেচিত হবে।</w:t>
      </w:r>
    </w:p>
    <w:p w:rsidR="006C3FE9" w:rsidRPr="009919B6" w:rsidRDefault="006C3FE9" w:rsidP="009919B6">
      <w:pPr>
        <w:tabs>
          <w:tab w:val="left" w:pos="540"/>
        </w:tabs>
        <w:spacing w:before="60"/>
        <w:jc w:val="both"/>
        <w:rPr>
          <w:rFonts w:ascii="Nikosh" w:eastAsia="Nikosh" w:hAnsi="Nikosh" w:cs="Nikosh"/>
          <w:sz w:val="26"/>
          <w:szCs w:val="28"/>
          <w:lang w:bidi="bn-BD"/>
        </w:rPr>
      </w:pPr>
    </w:p>
    <w:p w:rsidR="006C3FE9" w:rsidRPr="009919B6" w:rsidRDefault="006C3FE9" w:rsidP="009919B6">
      <w:pPr>
        <w:tabs>
          <w:tab w:val="left" w:pos="540"/>
        </w:tabs>
        <w:spacing w:before="60"/>
        <w:jc w:val="both"/>
        <w:rPr>
          <w:rFonts w:ascii="Nikosh" w:eastAsia="Nikosh" w:hAnsi="Nikosh" w:cs="Nikosh"/>
          <w:sz w:val="26"/>
          <w:szCs w:val="28"/>
          <w:lang w:bidi="bn-BD"/>
        </w:rPr>
      </w:pPr>
    </w:p>
    <w:p w:rsidR="006C3FE9" w:rsidRPr="009919B6" w:rsidRDefault="006C3FE9" w:rsidP="00E339C9">
      <w:pPr>
        <w:tabs>
          <w:tab w:val="left" w:pos="540"/>
        </w:tabs>
        <w:spacing w:before="60"/>
        <w:jc w:val="center"/>
        <w:rPr>
          <w:rFonts w:ascii="Nikosh" w:eastAsia="Nikosh" w:hAnsi="Nikosh" w:cs="Nikosh"/>
          <w:sz w:val="26"/>
          <w:szCs w:val="28"/>
          <w:lang w:bidi="bn-BD"/>
        </w:rPr>
      </w:pPr>
      <w:r w:rsidRPr="009919B6">
        <w:rPr>
          <w:rFonts w:ascii="Nikosh" w:eastAsia="Nikosh" w:hAnsi="Nikosh" w:cs="Nikosh"/>
          <w:sz w:val="26"/>
          <w:szCs w:val="28"/>
          <w:cs/>
          <w:lang w:bidi="bn-BD"/>
        </w:rPr>
        <w:t>২</w:t>
      </w:r>
      <w:r w:rsidR="00395F8D">
        <w:rPr>
          <w:rFonts w:ascii="Nikosh" w:eastAsia="Nikosh" w:hAnsi="Nikosh" w:cs="Nikosh"/>
          <w:sz w:val="26"/>
          <w:szCs w:val="28"/>
          <w:cs/>
          <w:lang w:bidi="bn-BD"/>
        </w:rPr>
        <w:t>২</w:t>
      </w:r>
      <w:r w:rsidRPr="009919B6">
        <w:rPr>
          <w:rFonts w:ascii="Nikosh" w:eastAsia="Nikosh" w:hAnsi="Nikosh" w:cs="Nikosh"/>
          <w:sz w:val="26"/>
          <w:szCs w:val="28"/>
          <w:cs/>
          <w:lang w:bidi="bn-BD"/>
        </w:rPr>
        <w:t>. উপসংহার</w:t>
      </w:r>
    </w:p>
    <w:p w:rsidR="006C3FE9" w:rsidRPr="00AA248B" w:rsidRDefault="006C3FE9" w:rsidP="009919B6">
      <w:pPr>
        <w:tabs>
          <w:tab w:val="left" w:pos="540"/>
        </w:tabs>
        <w:spacing w:before="60"/>
        <w:jc w:val="both"/>
        <w:rPr>
          <w:rFonts w:ascii="Nikosh" w:eastAsia="Nikosh" w:hAnsi="Nikosh" w:cs="Nikosh"/>
          <w:sz w:val="27"/>
          <w:szCs w:val="27"/>
          <w:lang w:bidi="bn-BD"/>
        </w:rPr>
      </w:pPr>
      <w:r w:rsidRPr="00AA248B">
        <w:rPr>
          <w:rFonts w:ascii="Nikosh" w:eastAsia="Nikosh" w:hAnsi="Nikosh" w:cs="Nikosh"/>
          <w:sz w:val="27"/>
          <w:szCs w:val="27"/>
          <w:cs/>
          <w:lang w:bidi="bn-BD"/>
        </w:rPr>
        <w:t>সাম্প্রতিক কৃষি উন্নয়ন কৃষি প্রধান বাংলাদেশের জন্য এক বিরল দৃষ্টা</w:t>
      </w:r>
      <w:r w:rsidR="00E339C9" w:rsidRPr="00AA248B">
        <w:rPr>
          <w:rFonts w:ascii="Nikosh" w:eastAsia="Nikosh" w:hAnsi="Nikosh" w:cs="Nikosh"/>
          <w:sz w:val="27"/>
          <w:szCs w:val="27"/>
          <w:cs/>
          <w:lang w:bidi="bn-BD"/>
        </w:rPr>
        <w:t>ন্ত</w:t>
      </w:r>
      <w:r w:rsidRPr="00AA248B">
        <w:rPr>
          <w:rFonts w:ascii="Nikosh" w:eastAsia="Nikosh" w:hAnsi="Nikosh" w:cs="Nikosh"/>
          <w:sz w:val="27"/>
          <w:szCs w:val="27"/>
          <w:cs/>
          <w:lang w:bidi="hi-IN"/>
        </w:rPr>
        <w:t xml:space="preserve">। </w:t>
      </w:r>
      <w:r w:rsidRPr="00AA248B">
        <w:rPr>
          <w:rFonts w:ascii="Nikosh" w:eastAsia="Nikosh" w:hAnsi="Nikosh" w:cs="Nikosh"/>
          <w:sz w:val="27"/>
          <w:szCs w:val="27"/>
          <w:cs/>
          <w:lang w:bidi="bn-IN"/>
        </w:rPr>
        <w:t>খাদ্য সংকট হতে খাদ্যে স্বয়ংসম্পূর্ণ দেশ হিসাবে আবির্ভূত হওয়</w:t>
      </w:r>
      <w:r w:rsidRPr="00AA248B">
        <w:rPr>
          <w:rFonts w:ascii="Nikosh" w:eastAsia="Nikosh" w:hAnsi="Nikosh" w:cs="Nikosh"/>
          <w:sz w:val="27"/>
          <w:szCs w:val="27"/>
          <w:cs/>
          <w:lang w:bidi="bn-BD"/>
        </w:rPr>
        <w:t xml:space="preserve">ার পর বর্তমানে খাদ্য ও পুষ্টি চাহিদা পূরণের </w:t>
      </w:r>
      <w:r w:rsidR="00A0418A" w:rsidRPr="00AA248B">
        <w:rPr>
          <w:rFonts w:ascii="Nikosh" w:eastAsia="Nikosh" w:hAnsi="Nikosh" w:cs="Nikosh"/>
          <w:sz w:val="27"/>
          <w:szCs w:val="27"/>
          <w:cs/>
          <w:lang w:bidi="bn-BD"/>
        </w:rPr>
        <w:t>লক্ষ্যে</w:t>
      </w:r>
      <w:r w:rsidRPr="00AA248B">
        <w:rPr>
          <w:rFonts w:ascii="Nikosh" w:eastAsia="Nikosh" w:hAnsi="Nikosh" w:cs="Nikosh"/>
          <w:sz w:val="27"/>
          <w:szCs w:val="27"/>
          <w:cs/>
          <w:lang w:bidi="bn-BD"/>
        </w:rPr>
        <w:t xml:space="preserve"> কার্যক্রম পরিচালিত হচেছ। প্রযুক্তি নির্ভর চাষাবাদের  ফলে ধান, শাকসবজি, ফল, আলু ইত্যাদি </w:t>
      </w:r>
      <w:r w:rsidR="00ED2BA5" w:rsidRPr="00AA248B">
        <w:rPr>
          <w:rFonts w:ascii="Nikosh" w:eastAsia="Nikosh" w:hAnsi="Nikosh" w:cs="Nikosh"/>
          <w:sz w:val="27"/>
          <w:szCs w:val="27"/>
          <w:cs/>
          <w:lang w:bidi="bn-BD"/>
        </w:rPr>
        <w:t>ক্ষেত্রে</w:t>
      </w:r>
      <w:r w:rsidRPr="00AA248B">
        <w:rPr>
          <w:rFonts w:ascii="Nikosh" w:eastAsia="Nikosh" w:hAnsi="Nikosh" w:cs="Nikosh"/>
          <w:sz w:val="27"/>
          <w:szCs w:val="27"/>
          <w:cs/>
          <w:lang w:bidi="bn-BD"/>
        </w:rPr>
        <w:t xml:space="preserve"> উৎপাদনশীলতা ও আবাদি এলাকা বৃদ্ধি পেয়েছে। অন্যান্য ফসলের উৎপাদনশীলতা বৃদ্ধি পেলেও প্রধান ফসল ধান উৎপাদনের তুলনায় যথেষ্ঠ নয়। তাই ডাল, তেল, মসলা, চিনি ইত্যাদি ফসলে ঘাটতি বিদ্যমান। অন্যদিকে ক্রমহ্রাসমান জমি হতে বর্ধিষ্ণু জনসংখ্যার খাদ্য যোগান দিতেকৃষি উন্নয়ন পরিকল্পনা নতুন আঙ্গিকে রচনা করা প্রয়োজন। বিশেষ করে জনসাধারণের আয় বৃদ্ধির প্রে</w:t>
      </w:r>
      <w:r w:rsidR="008234B2" w:rsidRPr="00AA248B">
        <w:rPr>
          <w:rFonts w:ascii="Nikosh" w:eastAsia="Nikosh" w:hAnsi="Nikosh" w:cs="Nikosh"/>
          <w:sz w:val="27"/>
          <w:szCs w:val="27"/>
          <w:cs/>
          <w:lang w:bidi="bn-BD"/>
        </w:rPr>
        <w:t>ক্ষ</w:t>
      </w:r>
      <w:r w:rsidRPr="00AA248B">
        <w:rPr>
          <w:rFonts w:ascii="Nikosh" w:eastAsia="Nikosh" w:hAnsi="Nikosh" w:cs="Nikosh"/>
          <w:sz w:val="27"/>
          <w:szCs w:val="27"/>
          <w:cs/>
          <w:lang w:bidi="bn-BD"/>
        </w:rPr>
        <w:t>াপটে খাদ্য চাহিদার বৈচিত্রতা বৃদ্ধি ও জলবায়ুর বিরূপ প্রভাবে কৃষি ভাবনায় নুতন মাত্রা যোগ হয়েছে।</w:t>
      </w:r>
    </w:p>
    <w:p w:rsidR="006C3FE9" w:rsidRPr="00AA248B" w:rsidRDefault="006C3FE9" w:rsidP="00614CA7">
      <w:pPr>
        <w:tabs>
          <w:tab w:val="left" w:pos="540"/>
        </w:tabs>
        <w:spacing w:before="120"/>
        <w:jc w:val="both"/>
        <w:rPr>
          <w:rFonts w:ascii="Nikosh" w:eastAsia="Nikosh" w:hAnsi="Nikosh" w:cs="Nikosh"/>
          <w:sz w:val="27"/>
          <w:szCs w:val="27"/>
          <w:lang w:bidi="bn-BD"/>
        </w:rPr>
      </w:pPr>
      <w:r w:rsidRPr="00AA248B">
        <w:rPr>
          <w:rFonts w:ascii="Nikosh" w:eastAsia="Nikosh" w:hAnsi="Nikosh" w:cs="Nikosh"/>
          <w:sz w:val="27"/>
          <w:szCs w:val="27"/>
          <w:cs/>
          <w:lang w:bidi="bn-BD"/>
        </w:rPr>
        <w:t>জাতীয় কৃষি নীতি ২০১৩ দ</w:t>
      </w:r>
      <w:r w:rsidR="008234B2" w:rsidRPr="00AA248B">
        <w:rPr>
          <w:rFonts w:ascii="Nikosh" w:eastAsia="Nikosh" w:hAnsi="Nikosh" w:cs="Nikosh"/>
          <w:sz w:val="27"/>
          <w:szCs w:val="27"/>
          <w:cs/>
          <w:lang w:bidi="bn-BD"/>
        </w:rPr>
        <w:t>ক্ষ</w:t>
      </w:r>
      <w:r w:rsidRPr="00AA248B">
        <w:rPr>
          <w:rFonts w:ascii="Nikosh" w:eastAsia="Nikosh" w:hAnsi="Nikosh" w:cs="Nikosh"/>
          <w:sz w:val="27"/>
          <w:szCs w:val="27"/>
          <w:cs/>
          <w:lang w:bidi="bn-BD"/>
        </w:rPr>
        <w:t xml:space="preserve">ভাবে অনুসরণ করে জাতির পিতার </w:t>
      </w:r>
      <w:r w:rsidR="008234B2" w:rsidRPr="00AA248B">
        <w:rPr>
          <w:rFonts w:ascii="Nikosh" w:eastAsia="Nikosh" w:hAnsi="Nikosh" w:cs="Nikosh"/>
          <w:sz w:val="27"/>
          <w:szCs w:val="27"/>
          <w:cs/>
          <w:lang w:bidi="bn-BD"/>
        </w:rPr>
        <w:t>ক্ষ</w:t>
      </w:r>
      <w:r w:rsidRPr="00AA248B">
        <w:rPr>
          <w:rFonts w:ascii="Nikosh" w:eastAsia="Nikosh" w:hAnsi="Nikosh" w:cs="Nikosh"/>
          <w:sz w:val="27"/>
          <w:szCs w:val="27"/>
          <w:cs/>
          <w:lang w:bidi="bn-BD"/>
        </w:rPr>
        <w:t>ুধামুক্ত বাংলাদেশ গড়ার স্বপ্ন বা</w:t>
      </w:r>
      <w:r w:rsidR="00E339C9" w:rsidRPr="00AA248B">
        <w:rPr>
          <w:rFonts w:ascii="Nikosh" w:eastAsia="Nikosh" w:hAnsi="Nikosh" w:cs="Nikosh"/>
          <w:sz w:val="27"/>
          <w:szCs w:val="27"/>
          <w:cs/>
          <w:lang w:bidi="bn-BD"/>
        </w:rPr>
        <w:t>স্ত</w:t>
      </w:r>
      <w:r w:rsidRPr="00AA248B">
        <w:rPr>
          <w:rFonts w:ascii="Nikosh" w:eastAsia="Nikosh" w:hAnsi="Nikosh" w:cs="Nikosh"/>
          <w:sz w:val="27"/>
          <w:szCs w:val="27"/>
          <w:cs/>
          <w:lang w:bidi="bn-BD"/>
        </w:rPr>
        <w:t>বায়ন সম্ভব হয়েছে। দেশের অর্থনৈতিক উন্নয়নে কৃষি কাঙি</w:t>
      </w:r>
      <w:r w:rsidR="008234B2" w:rsidRPr="00AA248B">
        <w:rPr>
          <w:rFonts w:ascii="Nikosh" w:eastAsia="Nikosh" w:hAnsi="Nikosh" w:cs="Nikosh"/>
          <w:sz w:val="27"/>
          <w:szCs w:val="27"/>
          <w:cs/>
          <w:lang w:bidi="bn-BD"/>
        </w:rPr>
        <w:t>ক্ষ</w:t>
      </w:r>
      <w:r w:rsidRPr="00AA248B">
        <w:rPr>
          <w:rFonts w:ascii="Nikosh" w:eastAsia="Nikosh" w:hAnsi="Nikosh" w:cs="Nikosh"/>
          <w:sz w:val="27"/>
          <w:szCs w:val="27"/>
          <w:cs/>
          <w:lang w:bidi="bn-BD"/>
        </w:rPr>
        <w:t xml:space="preserve">ত মাত্রায় অবদান রাখায় সামগ্রিক অর্থনীতি ০৭ শতাংশ প্রবৃদ্ধি অর্জন করেছে। জলবায়ু পরিবর্তনজনিত ঝুঁকি মোকাবেলা ও উচ্চ কৃষি প্রবৃদ্ধি অব্যাহত রাখার </w:t>
      </w:r>
      <w:r w:rsidR="00A0418A" w:rsidRPr="00AA248B">
        <w:rPr>
          <w:rFonts w:ascii="Nikosh" w:eastAsia="Nikosh" w:hAnsi="Nikosh" w:cs="Nikosh"/>
          <w:sz w:val="27"/>
          <w:szCs w:val="27"/>
          <w:cs/>
          <w:lang w:bidi="bn-BD"/>
        </w:rPr>
        <w:t>লক্ষ্যে</w:t>
      </w:r>
      <w:r w:rsidRPr="00AA248B">
        <w:rPr>
          <w:rFonts w:ascii="Nikosh" w:eastAsia="Nikosh" w:hAnsi="Nikosh" w:cs="Nikosh"/>
          <w:sz w:val="27"/>
          <w:szCs w:val="27"/>
          <w:cs/>
          <w:lang w:bidi="bn-BD"/>
        </w:rPr>
        <w:t xml:space="preserve"> দিক নির্দেশনামূলক দলিল হিসাবে বর্তমান কৃষি নীতির রূপরেখা নির্ধারণ করা হয়েছে। </w:t>
      </w:r>
    </w:p>
    <w:p w:rsidR="006C3FE9" w:rsidRPr="00AA248B" w:rsidRDefault="006C3FE9" w:rsidP="009919B6">
      <w:pPr>
        <w:tabs>
          <w:tab w:val="left" w:pos="540"/>
        </w:tabs>
        <w:spacing w:before="60"/>
        <w:jc w:val="both"/>
        <w:rPr>
          <w:rFonts w:ascii="Nikosh" w:eastAsia="Nikosh" w:hAnsi="Nikosh" w:cs="Nikosh"/>
          <w:sz w:val="27"/>
          <w:szCs w:val="27"/>
          <w:lang w:bidi="bn-BD"/>
        </w:rPr>
      </w:pPr>
      <w:r w:rsidRPr="00AA248B">
        <w:rPr>
          <w:rFonts w:ascii="Nikosh" w:eastAsia="Nikosh" w:hAnsi="Nikosh" w:cs="Nikosh"/>
          <w:sz w:val="27"/>
          <w:szCs w:val="27"/>
          <w:cs/>
          <w:lang w:bidi="bn-BD"/>
        </w:rPr>
        <w:t>অভিজ্ঞতালব্ধ জ্ঞান ও উদ্ভূত বিভিন্ন গু</w:t>
      </w:r>
      <w:r w:rsidR="00E339C9" w:rsidRPr="00AA248B">
        <w:rPr>
          <w:rFonts w:ascii="Nikosh" w:eastAsia="Nikosh" w:hAnsi="Nikosh" w:cs="Nikosh"/>
          <w:sz w:val="27"/>
          <w:szCs w:val="27"/>
          <w:cs/>
          <w:lang w:bidi="bn-BD"/>
        </w:rPr>
        <w:t>রু</w:t>
      </w:r>
      <w:r w:rsidRPr="00AA248B">
        <w:rPr>
          <w:rFonts w:ascii="Nikosh" w:eastAsia="Nikosh" w:hAnsi="Nikosh" w:cs="Nikosh"/>
          <w:sz w:val="27"/>
          <w:szCs w:val="27"/>
          <w:cs/>
          <w:lang w:bidi="bn-BD"/>
        </w:rPr>
        <w:t>ত্বপূর্ণ ইস্যু বিবেচনাপূর্বক জাতীয় কৃষি নীতি ২০১৮ প্রণয়ন করা হয়েছে। এ নীতিতে অঞ্চল ভিত্তিক ফসল, অধিকতর উন্নত প্রযুক্তি ও ব্যবস্থাপনা প্রয়োগ করে উৎপাদনশীলতা বহুলাংশে বৃদ্ধির মাধ্যমে কৃষকের আয় বৃদ্ধিকে গু</w:t>
      </w:r>
      <w:r w:rsidR="00E339C9" w:rsidRPr="00AA248B">
        <w:rPr>
          <w:rFonts w:ascii="Nikosh" w:eastAsia="Nikosh" w:hAnsi="Nikosh" w:cs="Nikosh"/>
          <w:sz w:val="27"/>
          <w:szCs w:val="27"/>
          <w:cs/>
          <w:lang w:bidi="bn-BD"/>
        </w:rPr>
        <w:t>রু</w:t>
      </w:r>
      <w:r w:rsidRPr="00AA248B">
        <w:rPr>
          <w:rFonts w:ascii="Nikosh" w:eastAsia="Nikosh" w:hAnsi="Nikosh" w:cs="Nikosh"/>
          <w:sz w:val="27"/>
          <w:szCs w:val="27"/>
          <w:cs/>
          <w:lang w:bidi="bn-BD"/>
        </w:rPr>
        <w:t>ত্বারোপ করা হয়েছে। এই নীতি কৌশল বা</w:t>
      </w:r>
      <w:r w:rsidR="00E339C9" w:rsidRPr="00AA248B">
        <w:rPr>
          <w:rFonts w:ascii="Nikosh" w:eastAsia="Nikosh" w:hAnsi="Nikosh" w:cs="Nikosh"/>
          <w:sz w:val="27"/>
          <w:szCs w:val="27"/>
          <w:cs/>
          <w:lang w:bidi="bn-BD"/>
        </w:rPr>
        <w:t>স্ত</w:t>
      </w:r>
      <w:r w:rsidRPr="00AA248B">
        <w:rPr>
          <w:rFonts w:ascii="Nikosh" w:eastAsia="Nikosh" w:hAnsi="Nikosh" w:cs="Nikosh"/>
          <w:sz w:val="27"/>
          <w:szCs w:val="27"/>
          <w:cs/>
          <w:lang w:bidi="bn-BD"/>
        </w:rPr>
        <w:t>বায়নের মাধ্যমে কৃষি প্রবৃদ্ধি, দ</w:t>
      </w:r>
      <w:r w:rsidR="00E339C9" w:rsidRPr="00AA248B">
        <w:rPr>
          <w:rFonts w:ascii="Nikosh" w:eastAsia="Nikosh" w:hAnsi="Nikosh" w:cs="Nikosh"/>
          <w:sz w:val="27"/>
          <w:szCs w:val="27"/>
          <w:cs/>
          <w:lang w:bidi="bn-BD"/>
        </w:rPr>
        <w:t>ারিদ্র বিমোচন এবং বৈশ্বি</w:t>
      </w:r>
      <w:r w:rsidRPr="00AA248B">
        <w:rPr>
          <w:rFonts w:ascii="Nikosh" w:eastAsia="Nikosh" w:hAnsi="Nikosh" w:cs="Nikosh"/>
          <w:sz w:val="27"/>
          <w:szCs w:val="27"/>
          <w:cs/>
          <w:lang w:bidi="bn-BD"/>
        </w:rPr>
        <w:t>ক উষ্ণায়নসৃষ্ট ঝুঁকি মোকাবেলায় স</w:t>
      </w:r>
      <w:r w:rsidR="008234B2" w:rsidRPr="00AA248B">
        <w:rPr>
          <w:rFonts w:ascii="Nikosh" w:eastAsia="Nikosh" w:hAnsi="Nikosh" w:cs="Nikosh"/>
          <w:sz w:val="27"/>
          <w:szCs w:val="27"/>
          <w:cs/>
          <w:lang w:bidi="bn-BD"/>
        </w:rPr>
        <w:t>ক্ষ</w:t>
      </w:r>
      <w:r w:rsidRPr="00AA248B">
        <w:rPr>
          <w:rFonts w:ascii="Nikosh" w:eastAsia="Nikosh" w:hAnsi="Nikosh" w:cs="Nikosh"/>
          <w:sz w:val="27"/>
          <w:szCs w:val="27"/>
          <w:cs/>
          <w:lang w:bidi="bn-BD"/>
        </w:rPr>
        <w:t xml:space="preserve">মতা বৃদ্ধি পাবে। কৃষিতে নিয়োজিত </w:t>
      </w:r>
      <w:r w:rsidR="00DB4E38" w:rsidRPr="00AA248B">
        <w:rPr>
          <w:rFonts w:ascii="Nikosh" w:eastAsia="Nikosh" w:hAnsi="Nikosh" w:cs="Nikosh"/>
          <w:sz w:val="27"/>
          <w:szCs w:val="27"/>
          <w:cs/>
          <w:lang w:bidi="bn-BD"/>
        </w:rPr>
        <w:t>সংশ্লিষ্ট</w:t>
      </w:r>
      <w:r w:rsidRPr="00AA248B">
        <w:rPr>
          <w:rFonts w:ascii="Nikosh" w:eastAsia="Nikosh" w:hAnsi="Nikosh" w:cs="Nikosh"/>
          <w:sz w:val="27"/>
          <w:szCs w:val="27"/>
          <w:cs/>
          <w:lang w:bidi="bn-BD"/>
        </w:rPr>
        <w:t xml:space="preserve"> সকলের মেধা, দ</w:t>
      </w:r>
      <w:r w:rsidR="008234B2" w:rsidRPr="00AA248B">
        <w:rPr>
          <w:rFonts w:ascii="Nikosh" w:eastAsia="Nikosh" w:hAnsi="Nikosh" w:cs="Nikosh"/>
          <w:sz w:val="27"/>
          <w:szCs w:val="27"/>
          <w:cs/>
          <w:lang w:bidi="bn-BD"/>
        </w:rPr>
        <w:t>ক্ষ</w:t>
      </w:r>
      <w:r w:rsidRPr="00AA248B">
        <w:rPr>
          <w:rFonts w:ascii="Nikosh" w:eastAsia="Nikosh" w:hAnsi="Nikosh" w:cs="Nikosh"/>
          <w:sz w:val="27"/>
          <w:szCs w:val="27"/>
          <w:cs/>
          <w:lang w:bidi="bn-BD"/>
        </w:rPr>
        <w:t>তা, স</w:t>
      </w:r>
      <w:r w:rsidR="008234B2" w:rsidRPr="00AA248B">
        <w:rPr>
          <w:rFonts w:ascii="Nikosh" w:eastAsia="Nikosh" w:hAnsi="Nikosh" w:cs="Nikosh"/>
          <w:sz w:val="27"/>
          <w:szCs w:val="27"/>
          <w:cs/>
          <w:lang w:bidi="bn-BD"/>
        </w:rPr>
        <w:t>ক্ষ</w:t>
      </w:r>
      <w:r w:rsidRPr="00AA248B">
        <w:rPr>
          <w:rFonts w:ascii="Nikosh" w:eastAsia="Nikosh" w:hAnsi="Nikosh" w:cs="Nikosh"/>
          <w:sz w:val="27"/>
          <w:szCs w:val="27"/>
          <w:cs/>
          <w:lang w:bidi="bn-BD"/>
        </w:rPr>
        <w:t>মতা ও প্রাকৃতিক সম্পদের ভারসাম্যপূর্ণ ব্যবহারের মাধ্যমে কৃষি দৃঢ় ভিত্তি লাভ করবে এবং কাঙ্খিত প্রবৃদ্ধি অর্জন সম্ভব হবে।</w:t>
      </w:r>
      <w:r w:rsidRPr="00AA248B">
        <w:rPr>
          <w:rFonts w:ascii="Nikosh" w:eastAsia="Nikosh" w:hAnsi="Nikosh" w:cs="Nikosh"/>
          <w:sz w:val="27"/>
          <w:szCs w:val="27"/>
          <w:cs/>
          <w:lang w:bidi="bn-BD"/>
        </w:rPr>
        <w:softHyphen/>
      </w:r>
      <w:r w:rsidRPr="00AA248B">
        <w:rPr>
          <w:rFonts w:ascii="Nikosh" w:eastAsia="Nikosh" w:hAnsi="Nikosh" w:cs="Nikosh"/>
          <w:sz w:val="27"/>
          <w:szCs w:val="27"/>
          <w:cs/>
          <w:lang w:bidi="bn-BD"/>
        </w:rPr>
        <w:softHyphen/>
      </w:r>
    </w:p>
    <w:p w:rsidR="006C3FE9" w:rsidRPr="009919B6" w:rsidRDefault="006C3FE9" w:rsidP="009919B6">
      <w:pPr>
        <w:tabs>
          <w:tab w:val="left" w:pos="540"/>
        </w:tabs>
        <w:spacing w:before="60"/>
        <w:jc w:val="both"/>
        <w:rPr>
          <w:rFonts w:ascii="Nikosh" w:eastAsia="Nikosh" w:hAnsi="Nikosh" w:cs="Nikosh"/>
          <w:sz w:val="26"/>
          <w:szCs w:val="28"/>
          <w:lang w:bidi="bn-BD"/>
        </w:rPr>
      </w:pPr>
    </w:p>
    <w:sectPr w:rsidR="006C3FE9" w:rsidRPr="009919B6" w:rsidSect="0098791B">
      <w:footerReference w:type="default" r:id="rId9"/>
      <w:pgSz w:w="11909" w:h="16834" w:code="9"/>
      <w:pgMar w:top="1152" w:right="1296" w:bottom="864" w:left="1296" w:header="720" w:footer="576"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59B4" w:rsidRDefault="002459B4" w:rsidP="006C3FE9">
      <w:r>
        <w:separator/>
      </w:r>
    </w:p>
  </w:endnote>
  <w:endnote w:type="continuationSeparator" w:id="1">
    <w:p w:rsidR="002459B4" w:rsidRDefault="002459B4" w:rsidP="006C3F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ikosh">
    <w:altName w:val="Times New Roman"/>
    <w:panose1 w:val="02000000000000000000"/>
    <w:charset w:val="00"/>
    <w:family w:val="auto"/>
    <w:pitch w:val="variable"/>
    <w:sig w:usb0="0001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utonnyMJ">
    <w:panose1 w:val="00000000000000000000"/>
    <w:charset w:val="00"/>
    <w:family w:val="auto"/>
    <w:pitch w:val="variable"/>
    <w:sig w:usb0="80000AAF" w:usb1="00000048" w:usb2="00000000" w:usb3="00000000" w:csb0="0000003F" w:csb1="00000000"/>
  </w:font>
  <w:font w:name="Vrinda">
    <w:panose1 w:val="020B0802040204020203"/>
    <w:charset w:val="00"/>
    <w:family w:val="auto"/>
    <w:pitch w:val="variable"/>
    <w:sig w:usb0="0001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8010441"/>
      <w:docPartObj>
        <w:docPartGallery w:val="Page Numbers (Bottom of Page)"/>
        <w:docPartUnique/>
      </w:docPartObj>
    </w:sdtPr>
    <w:sdtEndPr>
      <w:rPr>
        <w:rFonts w:ascii="SutonnyMJ" w:hAnsi="SutonnyMJ" w:cs="Nikosh"/>
        <w:noProof/>
        <w:sz w:val="24"/>
        <w:szCs w:val="24"/>
      </w:rPr>
    </w:sdtEndPr>
    <w:sdtContent>
      <w:p w:rsidR="0098791B" w:rsidRPr="0098791B" w:rsidRDefault="00231EE7">
        <w:pPr>
          <w:pStyle w:val="Footer"/>
          <w:jc w:val="center"/>
          <w:rPr>
            <w:rFonts w:ascii="SutonnyMJ" w:hAnsi="SutonnyMJ"/>
            <w:sz w:val="24"/>
            <w:szCs w:val="24"/>
          </w:rPr>
        </w:pPr>
        <w:r w:rsidRPr="0098791B">
          <w:rPr>
            <w:rFonts w:ascii="SutonnyMJ" w:hAnsi="SutonnyMJ" w:cs="Nikosh"/>
            <w:sz w:val="24"/>
            <w:szCs w:val="24"/>
          </w:rPr>
          <w:fldChar w:fldCharType="begin"/>
        </w:r>
        <w:r w:rsidR="0098791B" w:rsidRPr="0098791B">
          <w:rPr>
            <w:rFonts w:ascii="SutonnyMJ" w:hAnsi="SutonnyMJ" w:cs="Nikosh"/>
            <w:sz w:val="24"/>
            <w:szCs w:val="24"/>
          </w:rPr>
          <w:instrText xml:space="preserve"> PAGE   \* MERGEFORMAT </w:instrText>
        </w:r>
        <w:r w:rsidRPr="0098791B">
          <w:rPr>
            <w:rFonts w:ascii="SutonnyMJ" w:hAnsi="SutonnyMJ" w:cs="Nikosh"/>
            <w:sz w:val="24"/>
            <w:szCs w:val="24"/>
          </w:rPr>
          <w:fldChar w:fldCharType="separate"/>
        </w:r>
        <w:r w:rsidR="006B0BDA">
          <w:rPr>
            <w:rFonts w:ascii="SutonnyMJ" w:hAnsi="SutonnyMJ" w:cs="Nikosh"/>
            <w:noProof/>
            <w:sz w:val="24"/>
            <w:szCs w:val="24"/>
          </w:rPr>
          <w:t>5</w:t>
        </w:r>
        <w:r w:rsidRPr="0098791B">
          <w:rPr>
            <w:rFonts w:ascii="SutonnyMJ" w:hAnsi="SutonnyMJ" w:cs="Nikosh"/>
            <w:noProof/>
            <w:sz w:val="24"/>
            <w:szCs w:val="24"/>
          </w:rPr>
          <w:fldChar w:fldCharType="end"/>
        </w:r>
      </w:p>
    </w:sdtContent>
  </w:sdt>
  <w:p w:rsidR="00A608B5" w:rsidRDefault="00A608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9B4" w:rsidRDefault="002459B4" w:rsidP="006C3FE9">
      <w:r>
        <w:separator/>
      </w:r>
    </w:p>
  </w:footnote>
  <w:footnote w:type="continuationSeparator" w:id="1">
    <w:p w:rsidR="002459B4" w:rsidRDefault="002459B4" w:rsidP="006C3F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108C"/>
    <w:multiLevelType w:val="hybridMultilevel"/>
    <w:tmpl w:val="DDAA8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E22C9"/>
    <w:multiLevelType w:val="hybridMultilevel"/>
    <w:tmpl w:val="62C4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C76816"/>
    <w:multiLevelType w:val="hybridMultilevel"/>
    <w:tmpl w:val="9C8AF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2C2AAA"/>
    <w:multiLevelType w:val="hybridMultilevel"/>
    <w:tmpl w:val="0798B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B63693"/>
    <w:multiLevelType w:val="hybridMultilevel"/>
    <w:tmpl w:val="A704E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4D246B"/>
    <w:multiLevelType w:val="hybridMultilevel"/>
    <w:tmpl w:val="D1926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C36186"/>
    <w:multiLevelType w:val="hybridMultilevel"/>
    <w:tmpl w:val="346EA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C943A4"/>
    <w:multiLevelType w:val="hybridMultilevel"/>
    <w:tmpl w:val="7946F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2537DF"/>
    <w:multiLevelType w:val="hybridMultilevel"/>
    <w:tmpl w:val="4608F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8D3D12"/>
    <w:multiLevelType w:val="hybridMultilevel"/>
    <w:tmpl w:val="3CD07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091B93"/>
    <w:multiLevelType w:val="hybridMultilevel"/>
    <w:tmpl w:val="3BE63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DE0626"/>
    <w:multiLevelType w:val="hybridMultilevel"/>
    <w:tmpl w:val="15188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350465"/>
    <w:multiLevelType w:val="hybridMultilevel"/>
    <w:tmpl w:val="9BA0E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F4B5D40"/>
    <w:multiLevelType w:val="hybridMultilevel"/>
    <w:tmpl w:val="337CA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0E14AD8"/>
    <w:multiLevelType w:val="hybridMultilevel"/>
    <w:tmpl w:val="F6F4B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20610B8"/>
    <w:multiLevelType w:val="hybridMultilevel"/>
    <w:tmpl w:val="2D489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26271BD"/>
    <w:multiLevelType w:val="hybridMultilevel"/>
    <w:tmpl w:val="4560D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33633BF"/>
    <w:multiLevelType w:val="hybridMultilevel"/>
    <w:tmpl w:val="A77CE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4054228"/>
    <w:multiLevelType w:val="hybridMultilevel"/>
    <w:tmpl w:val="557E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41766C5"/>
    <w:multiLevelType w:val="hybridMultilevel"/>
    <w:tmpl w:val="AC920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4651877"/>
    <w:multiLevelType w:val="hybridMultilevel"/>
    <w:tmpl w:val="62AA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4A12243"/>
    <w:multiLevelType w:val="hybridMultilevel"/>
    <w:tmpl w:val="271CE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55166F4"/>
    <w:multiLevelType w:val="hybridMultilevel"/>
    <w:tmpl w:val="F21CC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5B20444"/>
    <w:multiLevelType w:val="hybridMultilevel"/>
    <w:tmpl w:val="8E4A0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72B7DD6"/>
    <w:multiLevelType w:val="hybridMultilevel"/>
    <w:tmpl w:val="AB86A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7787FEA"/>
    <w:multiLevelType w:val="hybridMultilevel"/>
    <w:tmpl w:val="02E4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9C55E4C"/>
    <w:multiLevelType w:val="hybridMultilevel"/>
    <w:tmpl w:val="93A83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A450874"/>
    <w:multiLevelType w:val="hybridMultilevel"/>
    <w:tmpl w:val="10BEA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AD874F8"/>
    <w:multiLevelType w:val="hybridMultilevel"/>
    <w:tmpl w:val="4A9EF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AE45CA2"/>
    <w:multiLevelType w:val="hybridMultilevel"/>
    <w:tmpl w:val="03622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B9606A2"/>
    <w:multiLevelType w:val="hybridMultilevel"/>
    <w:tmpl w:val="52B8C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DE80301"/>
    <w:multiLevelType w:val="hybridMultilevel"/>
    <w:tmpl w:val="F484F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10D1AD2"/>
    <w:multiLevelType w:val="hybridMultilevel"/>
    <w:tmpl w:val="381E2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21F3840"/>
    <w:multiLevelType w:val="hybridMultilevel"/>
    <w:tmpl w:val="511C0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23D46E1"/>
    <w:multiLevelType w:val="hybridMultilevel"/>
    <w:tmpl w:val="DB200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26952C2"/>
    <w:multiLevelType w:val="hybridMultilevel"/>
    <w:tmpl w:val="6700F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2ED1AD3"/>
    <w:multiLevelType w:val="hybridMultilevel"/>
    <w:tmpl w:val="A530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3617408"/>
    <w:multiLevelType w:val="hybridMultilevel"/>
    <w:tmpl w:val="3C98F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3B05395"/>
    <w:multiLevelType w:val="hybridMultilevel"/>
    <w:tmpl w:val="A97A1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5E73B0F"/>
    <w:multiLevelType w:val="hybridMultilevel"/>
    <w:tmpl w:val="F6746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8F217CC"/>
    <w:multiLevelType w:val="hybridMultilevel"/>
    <w:tmpl w:val="3E0EF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DD8741B"/>
    <w:multiLevelType w:val="hybridMultilevel"/>
    <w:tmpl w:val="F9C0E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1640363"/>
    <w:multiLevelType w:val="hybridMultilevel"/>
    <w:tmpl w:val="3C8AD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20C31C0"/>
    <w:multiLevelType w:val="hybridMultilevel"/>
    <w:tmpl w:val="BBBED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28F5A3E"/>
    <w:multiLevelType w:val="hybridMultilevel"/>
    <w:tmpl w:val="83640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45737CD"/>
    <w:multiLevelType w:val="hybridMultilevel"/>
    <w:tmpl w:val="E4FE6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5E60607"/>
    <w:multiLevelType w:val="hybridMultilevel"/>
    <w:tmpl w:val="E7484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9047E6B"/>
    <w:multiLevelType w:val="hybridMultilevel"/>
    <w:tmpl w:val="4FD40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AD83FC5"/>
    <w:multiLevelType w:val="hybridMultilevel"/>
    <w:tmpl w:val="66F2E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BB71C1F"/>
    <w:multiLevelType w:val="hybridMultilevel"/>
    <w:tmpl w:val="35008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C6B1F75"/>
    <w:multiLevelType w:val="hybridMultilevel"/>
    <w:tmpl w:val="F8C89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D2325F1"/>
    <w:multiLevelType w:val="hybridMultilevel"/>
    <w:tmpl w:val="ADDE9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E613F44"/>
    <w:multiLevelType w:val="hybridMultilevel"/>
    <w:tmpl w:val="88F83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052511F"/>
    <w:multiLevelType w:val="hybridMultilevel"/>
    <w:tmpl w:val="A9F6C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0DA3BCD"/>
    <w:multiLevelType w:val="hybridMultilevel"/>
    <w:tmpl w:val="E28CA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24D5903"/>
    <w:multiLevelType w:val="hybridMultilevel"/>
    <w:tmpl w:val="1C08A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29461CC"/>
    <w:multiLevelType w:val="hybridMultilevel"/>
    <w:tmpl w:val="4B742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3E03C29"/>
    <w:multiLevelType w:val="hybridMultilevel"/>
    <w:tmpl w:val="51F0F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70C6402"/>
    <w:multiLevelType w:val="hybridMultilevel"/>
    <w:tmpl w:val="CEA89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8C314C3"/>
    <w:multiLevelType w:val="hybridMultilevel"/>
    <w:tmpl w:val="6700F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96F6A90"/>
    <w:multiLevelType w:val="hybridMultilevel"/>
    <w:tmpl w:val="D8E44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B3A31B6"/>
    <w:multiLevelType w:val="hybridMultilevel"/>
    <w:tmpl w:val="A62A1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CAC2497"/>
    <w:multiLevelType w:val="hybridMultilevel"/>
    <w:tmpl w:val="E2600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01B6AF6"/>
    <w:multiLevelType w:val="hybridMultilevel"/>
    <w:tmpl w:val="61B4C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02D0C5B"/>
    <w:multiLevelType w:val="hybridMultilevel"/>
    <w:tmpl w:val="4A4A8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0A64795"/>
    <w:multiLevelType w:val="hybridMultilevel"/>
    <w:tmpl w:val="C79C3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0CC6817"/>
    <w:multiLevelType w:val="hybridMultilevel"/>
    <w:tmpl w:val="14489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893581E"/>
    <w:multiLevelType w:val="hybridMultilevel"/>
    <w:tmpl w:val="A42E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9502CCB"/>
    <w:multiLevelType w:val="hybridMultilevel"/>
    <w:tmpl w:val="2778A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B8842B6"/>
    <w:multiLevelType w:val="hybridMultilevel"/>
    <w:tmpl w:val="1DB29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D0E2748"/>
    <w:multiLevelType w:val="hybridMultilevel"/>
    <w:tmpl w:val="67B88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E3C62D7"/>
    <w:multiLevelType w:val="hybridMultilevel"/>
    <w:tmpl w:val="32848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F422910"/>
    <w:multiLevelType w:val="hybridMultilevel"/>
    <w:tmpl w:val="0464C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0C81F17"/>
    <w:multiLevelType w:val="hybridMultilevel"/>
    <w:tmpl w:val="BE346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1956430"/>
    <w:multiLevelType w:val="hybridMultilevel"/>
    <w:tmpl w:val="9D787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262163A"/>
    <w:multiLevelType w:val="hybridMultilevel"/>
    <w:tmpl w:val="A2C26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33C3DE2"/>
    <w:multiLevelType w:val="hybridMultilevel"/>
    <w:tmpl w:val="99B67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3C83A49"/>
    <w:multiLevelType w:val="hybridMultilevel"/>
    <w:tmpl w:val="A97E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65349EB"/>
    <w:multiLevelType w:val="hybridMultilevel"/>
    <w:tmpl w:val="FEAE2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663342C"/>
    <w:multiLevelType w:val="hybridMultilevel"/>
    <w:tmpl w:val="7E924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7852F19"/>
    <w:multiLevelType w:val="hybridMultilevel"/>
    <w:tmpl w:val="32EE4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683F18EA"/>
    <w:multiLevelType w:val="hybridMultilevel"/>
    <w:tmpl w:val="E03E4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68443419"/>
    <w:multiLevelType w:val="hybridMultilevel"/>
    <w:tmpl w:val="A6442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69983207"/>
    <w:multiLevelType w:val="hybridMultilevel"/>
    <w:tmpl w:val="0CB62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9B92EB1"/>
    <w:multiLevelType w:val="hybridMultilevel"/>
    <w:tmpl w:val="F2424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6A9D5960"/>
    <w:multiLevelType w:val="hybridMultilevel"/>
    <w:tmpl w:val="FD2C0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6CE964B8"/>
    <w:multiLevelType w:val="hybridMultilevel"/>
    <w:tmpl w:val="5D90E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6DCC7D6C"/>
    <w:multiLevelType w:val="hybridMultilevel"/>
    <w:tmpl w:val="D8DCE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6EA91F0B"/>
    <w:multiLevelType w:val="hybridMultilevel"/>
    <w:tmpl w:val="2F1EE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FED2D90"/>
    <w:multiLevelType w:val="hybridMultilevel"/>
    <w:tmpl w:val="4D865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07179B0"/>
    <w:multiLevelType w:val="hybridMultilevel"/>
    <w:tmpl w:val="58E82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0F7791B"/>
    <w:multiLevelType w:val="hybridMultilevel"/>
    <w:tmpl w:val="850C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3E02431"/>
    <w:multiLevelType w:val="hybridMultilevel"/>
    <w:tmpl w:val="40682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62C4CDB"/>
    <w:multiLevelType w:val="hybridMultilevel"/>
    <w:tmpl w:val="6F6AD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69C12EF"/>
    <w:multiLevelType w:val="hybridMultilevel"/>
    <w:tmpl w:val="2BC48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9894BE1"/>
    <w:multiLevelType w:val="hybridMultilevel"/>
    <w:tmpl w:val="92C0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ACB22F6"/>
    <w:multiLevelType w:val="hybridMultilevel"/>
    <w:tmpl w:val="E982C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D0907E7"/>
    <w:multiLevelType w:val="hybridMultilevel"/>
    <w:tmpl w:val="CC4AE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DF15CC5"/>
    <w:multiLevelType w:val="hybridMultilevel"/>
    <w:tmpl w:val="785CE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6"/>
  </w:num>
  <w:num w:numId="2">
    <w:abstractNumId w:val="67"/>
  </w:num>
  <w:num w:numId="3">
    <w:abstractNumId w:val="13"/>
  </w:num>
  <w:num w:numId="4">
    <w:abstractNumId w:val="14"/>
  </w:num>
  <w:num w:numId="5">
    <w:abstractNumId w:val="27"/>
  </w:num>
  <w:num w:numId="6">
    <w:abstractNumId w:val="75"/>
  </w:num>
  <w:num w:numId="7">
    <w:abstractNumId w:val="37"/>
  </w:num>
  <w:num w:numId="8">
    <w:abstractNumId w:val="83"/>
  </w:num>
  <w:num w:numId="9">
    <w:abstractNumId w:val="50"/>
  </w:num>
  <w:num w:numId="10">
    <w:abstractNumId w:val="51"/>
  </w:num>
  <w:num w:numId="11">
    <w:abstractNumId w:val="68"/>
  </w:num>
  <w:num w:numId="12">
    <w:abstractNumId w:val="5"/>
  </w:num>
  <w:num w:numId="13">
    <w:abstractNumId w:val="95"/>
  </w:num>
  <w:num w:numId="14">
    <w:abstractNumId w:val="65"/>
  </w:num>
  <w:num w:numId="15">
    <w:abstractNumId w:val="45"/>
  </w:num>
  <w:num w:numId="16">
    <w:abstractNumId w:val="88"/>
  </w:num>
  <w:num w:numId="17">
    <w:abstractNumId w:val="91"/>
  </w:num>
  <w:num w:numId="18">
    <w:abstractNumId w:val="56"/>
  </w:num>
  <w:num w:numId="19">
    <w:abstractNumId w:val="72"/>
  </w:num>
  <w:num w:numId="20">
    <w:abstractNumId w:val="46"/>
  </w:num>
  <w:num w:numId="21">
    <w:abstractNumId w:val="23"/>
  </w:num>
  <w:num w:numId="22">
    <w:abstractNumId w:val="70"/>
  </w:num>
  <w:num w:numId="23">
    <w:abstractNumId w:val="82"/>
  </w:num>
  <w:num w:numId="24">
    <w:abstractNumId w:val="78"/>
  </w:num>
  <w:num w:numId="25">
    <w:abstractNumId w:val="17"/>
  </w:num>
  <w:num w:numId="26">
    <w:abstractNumId w:val="10"/>
  </w:num>
  <w:num w:numId="27">
    <w:abstractNumId w:val="97"/>
  </w:num>
  <w:num w:numId="28">
    <w:abstractNumId w:val="87"/>
  </w:num>
  <w:num w:numId="29">
    <w:abstractNumId w:val="34"/>
  </w:num>
  <w:num w:numId="30">
    <w:abstractNumId w:val="15"/>
  </w:num>
  <w:num w:numId="31">
    <w:abstractNumId w:val="57"/>
  </w:num>
  <w:num w:numId="32">
    <w:abstractNumId w:val="16"/>
  </w:num>
  <w:num w:numId="33">
    <w:abstractNumId w:val="31"/>
  </w:num>
  <w:num w:numId="34">
    <w:abstractNumId w:val="64"/>
  </w:num>
  <w:num w:numId="35">
    <w:abstractNumId w:val="59"/>
  </w:num>
  <w:num w:numId="36">
    <w:abstractNumId w:val="0"/>
  </w:num>
  <w:num w:numId="37">
    <w:abstractNumId w:val="63"/>
  </w:num>
  <w:num w:numId="38">
    <w:abstractNumId w:val="90"/>
  </w:num>
  <w:num w:numId="39">
    <w:abstractNumId w:val="11"/>
  </w:num>
  <w:num w:numId="40">
    <w:abstractNumId w:val="9"/>
  </w:num>
  <w:num w:numId="41">
    <w:abstractNumId w:val="52"/>
  </w:num>
  <w:num w:numId="42">
    <w:abstractNumId w:val="33"/>
  </w:num>
  <w:num w:numId="43">
    <w:abstractNumId w:val="92"/>
  </w:num>
  <w:num w:numId="44">
    <w:abstractNumId w:val="12"/>
  </w:num>
  <w:num w:numId="45">
    <w:abstractNumId w:val="69"/>
  </w:num>
  <w:num w:numId="46">
    <w:abstractNumId w:val="77"/>
  </w:num>
  <w:num w:numId="47">
    <w:abstractNumId w:val="38"/>
  </w:num>
  <w:num w:numId="48">
    <w:abstractNumId w:val="94"/>
  </w:num>
  <w:num w:numId="49">
    <w:abstractNumId w:val="22"/>
  </w:num>
  <w:num w:numId="50">
    <w:abstractNumId w:val="30"/>
  </w:num>
  <w:num w:numId="51">
    <w:abstractNumId w:val="25"/>
  </w:num>
  <w:num w:numId="52">
    <w:abstractNumId w:val="20"/>
  </w:num>
  <w:num w:numId="53">
    <w:abstractNumId w:val="26"/>
  </w:num>
  <w:num w:numId="54">
    <w:abstractNumId w:val="85"/>
  </w:num>
  <w:num w:numId="55">
    <w:abstractNumId w:val="29"/>
  </w:num>
  <w:num w:numId="56">
    <w:abstractNumId w:val="7"/>
  </w:num>
  <w:num w:numId="57">
    <w:abstractNumId w:val="44"/>
  </w:num>
  <w:num w:numId="58">
    <w:abstractNumId w:val="4"/>
  </w:num>
  <w:num w:numId="59">
    <w:abstractNumId w:val="49"/>
  </w:num>
  <w:num w:numId="60">
    <w:abstractNumId w:val="76"/>
  </w:num>
  <w:num w:numId="61">
    <w:abstractNumId w:val="6"/>
  </w:num>
  <w:num w:numId="62">
    <w:abstractNumId w:val="21"/>
  </w:num>
  <w:num w:numId="63">
    <w:abstractNumId w:val="28"/>
  </w:num>
  <w:num w:numId="64">
    <w:abstractNumId w:val="40"/>
  </w:num>
  <w:num w:numId="65">
    <w:abstractNumId w:val="8"/>
  </w:num>
  <w:num w:numId="66">
    <w:abstractNumId w:val="62"/>
  </w:num>
  <w:num w:numId="67">
    <w:abstractNumId w:val="42"/>
  </w:num>
  <w:num w:numId="68">
    <w:abstractNumId w:val="96"/>
  </w:num>
  <w:num w:numId="69">
    <w:abstractNumId w:val="2"/>
  </w:num>
  <w:num w:numId="70">
    <w:abstractNumId w:val="60"/>
  </w:num>
  <w:num w:numId="71">
    <w:abstractNumId w:val="47"/>
  </w:num>
  <w:num w:numId="72">
    <w:abstractNumId w:val="1"/>
  </w:num>
  <w:num w:numId="73">
    <w:abstractNumId w:val="86"/>
  </w:num>
  <w:num w:numId="74">
    <w:abstractNumId w:val="71"/>
  </w:num>
  <w:num w:numId="75">
    <w:abstractNumId w:val="79"/>
  </w:num>
  <w:num w:numId="76">
    <w:abstractNumId w:val="39"/>
  </w:num>
  <w:num w:numId="77">
    <w:abstractNumId w:val="58"/>
  </w:num>
  <w:num w:numId="78">
    <w:abstractNumId w:val="36"/>
  </w:num>
  <w:num w:numId="79">
    <w:abstractNumId w:val="81"/>
  </w:num>
  <w:num w:numId="80">
    <w:abstractNumId w:val="98"/>
  </w:num>
  <w:num w:numId="81">
    <w:abstractNumId w:val="73"/>
  </w:num>
  <w:num w:numId="82">
    <w:abstractNumId w:val="48"/>
  </w:num>
  <w:num w:numId="83">
    <w:abstractNumId w:val="89"/>
  </w:num>
  <w:num w:numId="84">
    <w:abstractNumId w:val="43"/>
  </w:num>
  <w:num w:numId="85">
    <w:abstractNumId w:val="24"/>
  </w:num>
  <w:num w:numId="86">
    <w:abstractNumId w:val="32"/>
  </w:num>
  <w:num w:numId="87">
    <w:abstractNumId w:val="35"/>
  </w:num>
  <w:num w:numId="88">
    <w:abstractNumId w:val="19"/>
  </w:num>
  <w:num w:numId="89">
    <w:abstractNumId w:val="41"/>
  </w:num>
  <w:num w:numId="90">
    <w:abstractNumId w:val="53"/>
  </w:num>
  <w:num w:numId="91">
    <w:abstractNumId w:val="74"/>
  </w:num>
  <w:num w:numId="92">
    <w:abstractNumId w:val="61"/>
  </w:num>
  <w:num w:numId="93">
    <w:abstractNumId w:val="18"/>
  </w:num>
  <w:num w:numId="94">
    <w:abstractNumId w:val="55"/>
  </w:num>
  <w:num w:numId="95">
    <w:abstractNumId w:val="80"/>
  </w:num>
  <w:num w:numId="96">
    <w:abstractNumId w:val="3"/>
  </w:num>
  <w:num w:numId="97">
    <w:abstractNumId w:val="93"/>
  </w:num>
  <w:num w:numId="98">
    <w:abstractNumId w:val="54"/>
  </w:num>
  <w:num w:numId="99">
    <w:abstractNumId w:val="84"/>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defaultTabStop w:val="720"/>
  <w:characterSpacingControl w:val="doNotCompress"/>
  <w:hdrShapeDefaults>
    <o:shapedefaults v:ext="edit" spidmax="5122"/>
  </w:hdrShapeDefaults>
  <w:footnotePr>
    <w:footnote w:id="0"/>
    <w:footnote w:id="1"/>
  </w:footnotePr>
  <w:endnotePr>
    <w:endnote w:id="0"/>
    <w:endnote w:id="1"/>
  </w:endnotePr>
  <w:compat/>
  <w:rsids>
    <w:rsidRoot w:val="00494F66"/>
    <w:rsid w:val="00017A9B"/>
    <w:rsid w:val="00020B47"/>
    <w:rsid w:val="00022071"/>
    <w:rsid w:val="00024C4C"/>
    <w:rsid w:val="00037D61"/>
    <w:rsid w:val="00051D12"/>
    <w:rsid w:val="00063DC9"/>
    <w:rsid w:val="00064555"/>
    <w:rsid w:val="000D7118"/>
    <w:rsid w:val="000E0CF8"/>
    <w:rsid w:val="000F614B"/>
    <w:rsid w:val="001100F0"/>
    <w:rsid w:val="00174EF4"/>
    <w:rsid w:val="001921B2"/>
    <w:rsid w:val="001B511D"/>
    <w:rsid w:val="001C1049"/>
    <w:rsid w:val="001C27AF"/>
    <w:rsid w:val="001C6822"/>
    <w:rsid w:val="001D3698"/>
    <w:rsid w:val="00201E89"/>
    <w:rsid w:val="00217E85"/>
    <w:rsid w:val="00231EE7"/>
    <w:rsid w:val="002459B4"/>
    <w:rsid w:val="00261B1E"/>
    <w:rsid w:val="002652C6"/>
    <w:rsid w:val="002905CC"/>
    <w:rsid w:val="00293711"/>
    <w:rsid w:val="002965A2"/>
    <w:rsid w:val="002A7A98"/>
    <w:rsid w:val="002C05B1"/>
    <w:rsid w:val="002C111A"/>
    <w:rsid w:val="00306639"/>
    <w:rsid w:val="0035696E"/>
    <w:rsid w:val="00394E5C"/>
    <w:rsid w:val="00395F8D"/>
    <w:rsid w:val="003D45ED"/>
    <w:rsid w:val="004029EC"/>
    <w:rsid w:val="00404B25"/>
    <w:rsid w:val="004569A2"/>
    <w:rsid w:val="004665D8"/>
    <w:rsid w:val="00494F66"/>
    <w:rsid w:val="004D24BD"/>
    <w:rsid w:val="004D5672"/>
    <w:rsid w:val="004F212D"/>
    <w:rsid w:val="004F572F"/>
    <w:rsid w:val="005252C7"/>
    <w:rsid w:val="00527A8F"/>
    <w:rsid w:val="00534BEB"/>
    <w:rsid w:val="00561E01"/>
    <w:rsid w:val="005B4080"/>
    <w:rsid w:val="005B7B7E"/>
    <w:rsid w:val="005F1A0A"/>
    <w:rsid w:val="00611BCD"/>
    <w:rsid w:val="00614CA7"/>
    <w:rsid w:val="0065660E"/>
    <w:rsid w:val="006571E8"/>
    <w:rsid w:val="0069207B"/>
    <w:rsid w:val="006B0BDA"/>
    <w:rsid w:val="006B369C"/>
    <w:rsid w:val="006C163B"/>
    <w:rsid w:val="006C3FE9"/>
    <w:rsid w:val="006C564E"/>
    <w:rsid w:val="006D2AC4"/>
    <w:rsid w:val="006D396F"/>
    <w:rsid w:val="00713A5D"/>
    <w:rsid w:val="007351E5"/>
    <w:rsid w:val="007949D8"/>
    <w:rsid w:val="007A0D3F"/>
    <w:rsid w:val="007A47F2"/>
    <w:rsid w:val="0081692D"/>
    <w:rsid w:val="008234B2"/>
    <w:rsid w:val="00841C7F"/>
    <w:rsid w:val="008454AB"/>
    <w:rsid w:val="00862B85"/>
    <w:rsid w:val="008A55A7"/>
    <w:rsid w:val="008B4606"/>
    <w:rsid w:val="008C27EF"/>
    <w:rsid w:val="008D04B0"/>
    <w:rsid w:val="008E38E8"/>
    <w:rsid w:val="008E778A"/>
    <w:rsid w:val="00941F6E"/>
    <w:rsid w:val="009769B5"/>
    <w:rsid w:val="0098791B"/>
    <w:rsid w:val="009919B6"/>
    <w:rsid w:val="009C10EA"/>
    <w:rsid w:val="009D3DF8"/>
    <w:rsid w:val="009D7CF5"/>
    <w:rsid w:val="00A0309D"/>
    <w:rsid w:val="00A0418A"/>
    <w:rsid w:val="00A0781B"/>
    <w:rsid w:val="00A118A8"/>
    <w:rsid w:val="00A316B2"/>
    <w:rsid w:val="00A608B5"/>
    <w:rsid w:val="00A91E9E"/>
    <w:rsid w:val="00AA1027"/>
    <w:rsid w:val="00AA248B"/>
    <w:rsid w:val="00AB28B1"/>
    <w:rsid w:val="00B02F03"/>
    <w:rsid w:val="00B1613D"/>
    <w:rsid w:val="00B55822"/>
    <w:rsid w:val="00B72C26"/>
    <w:rsid w:val="00BA5C6F"/>
    <w:rsid w:val="00BB4B1D"/>
    <w:rsid w:val="00BC75CC"/>
    <w:rsid w:val="00BE4D9A"/>
    <w:rsid w:val="00C45AF6"/>
    <w:rsid w:val="00C66983"/>
    <w:rsid w:val="00C80E8E"/>
    <w:rsid w:val="00C9498D"/>
    <w:rsid w:val="00CC1512"/>
    <w:rsid w:val="00CE08F2"/>
    <w:rsid w:val="00D126A7"/>
    <w:rsid w:val="00D139C2"/>
    <w:rsid w:val="00D212DF"/>
    <w:rsid w:val="00D32FE7"/>
    <w:rsid w:val="00D61FCE"/>
    <w:rsid w:val="00D7444B"/>
    <w:rsid w:val="00D91445"/>
    <w:rsid w:val="00DB48F1"/>
    <w:rsid w:val="00DB4E38"/>
    <w:rsid w:val="00DE3A9F"/>
    <w:rsid w:val="00E1232A"/>
    <w:rsid w:val="00E339C9"/>
    <w:rsid w:val="00E64097"/>
    <w:rsid w:val="00E82616"/>
    <w:rsid w:val="00E87290"/>
    <w:rsid w:val="00ED2BA5"/>
    <w:rsid w:val="00F41500"/>
    <w:rsid w:val="00F452A9"/>
    <w:rsid w:val="00F617BB"/>
    <w:rsid w:val="00FC65D9"/>
    <w:rsid w:val="00FD5C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Symbo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0782"/>
  </w:style>
  <w:style w:type="paragraph" w:styleId="Heading2">
    <w:name w:val="heading 2"/>
    <w:basedOn w:val="Normal"/>
    <w:next w:val="Normal"/>
    <w:link w:val="Heading2Char"/>
    <w:unhideWhenUsed/>
    <w:qFormat/>
    <w:rsid w:val="00B02F03"/>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6F4040"/>
    <w:pPr>
      <w:ind w:left="720"/>
      <w:contextualSpacing/>
    </w:pPr>
  </w:style>
  <w:style w:type="character" w:customStyle="1" w:styleId="ListParagraphChar">
    <w:name w:val="List Paragraph Char"/>
    <w:link w:val="ListParagraph"/>
    <w:locked/>
    <w:rsid w:val="006F4040"/>
  </w:style>
  <w:style w:type="paragraph" w:styleId="BodyText">
    <w:name w:val="Body Text"/>
    <w:basedOn w:val="Normal"/>
    <w:link w:val="BodyTextChar"/>
    <w:rsid w:val="00956FF5"/>
    <w:pPr>
      <w:spacing w:after="120"/>
    </w:pPr>
  </w:style>
  <w:style w:type="character" w:customStyle="1" w:styleId="BodyTextChar">
    <w:name w:val="Body Text Char"/>
    <w:basedOn w:val="DefaultParagraphFont"/>
    <w:link w:val="BodyText"/>
    <w:rsid w:val="00956FF5"/>
  </w:style>
  <w:style w:type="paragraph" w:styleId="BodyTextIndent2">
    <w:name w:val="Body Text Indent 2"/>
    <w:basedOn w:val="Normal"/>
    <w:link w:val="BodyTextIndent2Char"/>
    <w:semiHidden/>
    <w:rsid w:val="00956FF5"/>
    <w:pPr>
      <w:spacing w:after="120" w:line="480" w:lineRule="auto"/>
      <w:ind w:left="360"/>
    </w:pPr>
  </w:style>
  <w:style w:type="character" w:customStyle="1" w:styleId="BodyTextIndent2Char">
    <w:name w:val="Body Text Indent 2 Char"/>
    <w:basedOn w:val="DefaultParagraphFont"/>
    <w:link w:val="BodyTextIndent2"/>
    <w:semiHidden/>
    <w:rsid w:val="00956FF5"/>
  </w:style>
  <w:style w:type="paragraph" w:styleId="Header">
    <w:name w:val="header"/>
    <w:basedOn w:val="Normal"/>
    <w:link w:val="HeaderChar"/>
    <w:semiHidden/>
    <w:rsid w:val="002705DA"/>
    <w:pPr>
      <w:tabs>
        <w:tab w:val="center" w:pos="4680"/>
        <w:tab w:val="right" w:pos="9360"/>
      </w:tabs>
    </w:pPr>
  </w:style>
  <w:style w:type="character" w:customStyle="1" w:styleId="HeaderChar">
    <w:name w:val="Header Char"/>
    <w:basedOn w:val="DefaultParagraphFont"/>
    <w:link w:val="Header"/>
    <w:semiHidden/>
    <w:rsid w:val="002705DA"/>
  </w:style>
  <w:style w:type="paragraph" w:styleId="Footer">
    <w:name w:val="footer"/>
    <w:basedOn w:val="Normal"/>
    <w:link w:val="FooterChar"/>
    <w:uiPriority w:val="99"/>
    <w:rsid w:val="002705DA"/>
    <w:pPr>
      <w:tabs>
        <w:tab w:val="center" w:pos="4680"/>
        <w:tab w:val="right" w:pos="9360"/>
      </w:tabs>
    </w:pPr>
  </w:style>
  <w:style w:type="character" w:customStyle="1" w:styleId="FooterChar">
    <w:name w:val="Footer Char"/>
    <w:basedOn w:val="DefaultParagraphFont"/>
    <w:link w:val="Footer"/>
    <w:uiPriority w:val="99"/>
    <w:rsid w:val="002705DA"/>
  </w:style>
  <w:style w:type="paragraph" w:styleId="BalloonText">
    <w:name w:val="Balloon Text"/>
    <w:basedOn w:val="Normal"/>
    <w:link w:val="BalloonTextChar"/>
    <w:semiHidden/>
    <w:rsid w:val="00D403F6"/>
    <w:rPr>
      <w:rFonts w:ascii="Tahoma" w:hAnsi="Tahoma" w:cs="Tahoma"/>
      <w:sz w:val="16"/>
      <w:szCs w:val="16"/>
    </w:rPr>
  </w:style>
  <w:style w:type="character" w:customStyle="1" w:styleId="BalloonTextChar">
    <w:name w:val="Balloon Text Char"/>
    <w:basedOn w:val="DefaultParagraphFont"/>
    <w:link w:val="BalloonText"/>
    <w:semiHidden/>
    <w:rsid w:val="00D403F6"/>
    <w:rPr>
      <w:rFonts w:ascii="Tahoma" w:hAnsi="Tahoma" w:cs="Tahoma"/>
      <w:sz w:val="16"/>
      <w:szCs w:val="16"/>
    </w:rPr>
  </w:style>
  <w:style w:type="character" w:customStyle="1" w:styleId="Heading2Char">
    <w:name w:val="Heading 2 Char"/>
    <w:basedOn w:val="DefaultParagraphFont"/>
    <w:link w:val="Heading2"/>
    <w:rsid w:val="00B02F03"/>
    <w:rPr>
      <w:rFonts w:ascii="Cambria" w:eastAsia="Times New Roman"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Symbo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0782"/>
  </w:style>
  <w:style w:type="paragraph" w:styleId="Heading2">
    <w:name w:val="heading 2"/>
    <w:basedOn w:val="Normal"/>
    <w:next w:val="Normal"/>
    <w:link w:val="Heading2Char"/>
    <w:unhideWhenUsed/>
    <w:qFormat/>
    <w:rsid w:val="00B02F03"/>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6F4040"/>
    <w:pPr>
      <w:ind w:left="720"/>
      <w:contextualSpacing/>
    </w:pPr>
  </w:style>
  <w:style w:type="character" w:customStyle="1" w:styleId="ListParagraphChar">
    <w:name w:val="List Paragraph Char"/>
    <w:link w:val="ListParagraph"/>
    <w:locked/>
    <w:rsid w:val="006F4040"/>
  </w:style>
  <w:style w:type="paragraph" w:styleId="BodyText">
    <w:name w:val="Body Text"/>
    <w:basedOn w:val="Normal"/>
    <w:link w:val="BodyTextChar"/>
    <w:rsid w:val="00956FF5"/>
    <w:pPr>
      <w:spacing w:after="120"/>
    </w:pPr>
  </w:style>
  <w:style w:type="character" w:customStyle="1" w:styleId="BodyTextChar">
    <w:name w:val="Body Text Char"/>
    <w:basedOn w:val="DefaultParagraphFont"/>
    <w:link w:val="BodyText"/>
    <w:rsid w:val="00956FF5"/>
  </w:style>
  <w:style w:type="paragraph" w:styleId="BodyTextIndent2">
    <w:name w:val="Body Text Indent 2"/>
    <w:basedOn w:val="Normal"/>
    <w:link w:val="BodyTextIndent2Char"/>
    <w:semiHidden/>
    <w:rsid w:val="00956FF5"/>
    <w:pPr>
      <w:spacing w:after="120" w:line="480" w:lineRule="auto"/>
      <w:ind w:left="360"/>
    </w:pPr>
  </w:style>
  <w:style w:type="character" w:customStyle="1" w:styleId="BodyTextIndent2Char">
    <w:name w:val="Body Text Indent 2 Char"/>
    <w:basedOn w:val="DefaultParagraphFont"/>
    <w:link w:val="BodyTextIndent2"/>
    <w:semiHidden/>
    <w:rsid w:val="00956FF5"/>
  </w:style>
  <w:style w:type="paragraph" w:styleId="Header">
    <w:name w:val="header"/>
    <w:basedOn w:val="Normal"/>
    <w:link w:val="HeaderChar"/>
    <w:semiHidden/>
    <w:rsid w:val="002705DA"/>
    <w:pPr>
      <w:tabs>
        <w:tab w:val="center" w:pos="4680"/>
        <w:tab w:val="right" w:pos="9360"/>
      </w:tabs>
    </w:pPr>
  </w:style>
  <w:style w:type="character" w:customStyle="1" w:styleId="HeaderChar">
    <w:name w:val="Header Char"/>
    <w:basedOn w:val="DefaultParagraphFont"/>
    <w:link w:val="Header"/>
    <w:semiHidden/>
    <w:rsid w:val="002705DA"/>
  </w:style>
  <w:style w:type="paragraph" w:styleId="Footer">
    <w:name w:val="footer"/>
    <w:basedOn w:val="Normal"/>
    <w:link w:val="FooterChar"/>
    <w:uiPriority w:val="99"/>
    <w:rsid w:val="002705DA"/>
    <w:pPr>
      <w:tabs>
        <w:tab w:val="center" w:pos="4680"/>
        <w:tab w:val="right" w:pos="9360"/>
      </w:tabs>
    </w:pPr>
  </w:style>
  <w:style w:type="character" w:customStyle="1" w:styleId="FooterChar">
    <w:name w:val="Footer Char"/>
    <w:basedOn w:val="DefaultParagraphFont"/>
    <w:link w:val="Footer"/>
    <w:uiPriority w:val="99"/>
    <w:rsid w:val="002705DA"/>
  </w:style>
  <w:style w:type="paragraph" w:styleId="BalloonText">
    <w:name w:val="Balloon Text"/>
    <w:basedOn w:val="Normal"/>
    <w:link w:val="BalloonTextChar"/>
    <w:semiHidden/>
    <w:rsid w:val="00D403F6"/>
    <w:rPr>
      <w:rFonts w:ascii="Tahoma" w:hAnsi="Tahoma" w:cs="Tahoma"/>
      <w:sz w:val="16"/>
      <w:szCs w:val="16"/>
    </w:rPr>
  </w:style>
  <w:style w:type="character" w:customStyle="1" w:styleId="BalloonTextChar">
    <w:name w:val="Balloon Text Char"/>
    <w:basedOn w:val="DefaultParagraphFont"/>
    <w:link w:val="BalloonText"/>
    <w:semiHidden/>
    <w:rsid w:val="00D403F6"/>
    <w:rPr>
      <w:rFonts w:ascii="Tahoma" w:hAnsi="Tahoma" w:cs="Tahoma"/>
      <w:sz w:val="16"/>
      <w:szCs w:val="16"/>
    </w:rPr>
  </w:style>
  <w:style w:type="character" w:customStyle="1" w:styleId="Heading2Char">
    <w:name w:val="Heading 2 Char"/>
    <w:basedOn w:val="DefaultParagraphFont"/>
    <w:link w:val="Heading2"/>
    <w:rsid w:val="00B02F03"/>
    <w:rPr>
      <w:rFonts w:ascii="Cambria" w:eastAsia="Times New Roman" w:hAnsi="Cambria" w:cs="Times New Roman"/>
      <w:b/>
      <w:bCs/>
      <w:i/>
      <w:iCs/>
      <w:sz w:val="28"/>
      <w:szCs w:val="28"/>
    </w:rPr>
  </w:style>
</w:styles>
</file>

<file path=word/webSettings.xml><?xml version="1.0" encoding="utf-8"?>
<w:webSettings xmlns:r="http://schemas.openxmlformats.org/officeDocument/2006/relationships" xmlns:w="http://schemas.openxmlformats.org/wordprocessingml/2006/main">
  <w:divs>
    <w:div w:id="451560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871B35DE-6BFA-4A1A-AC20-3AC407234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15161</Words>
  <Characters>86424</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101383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KGF</dc:creator>
  <cp:lastModifiedBy>ict_sagar</cp:lastModifiedBy>
  <cp:revision>2</cp:revision>
  <cp:lastPrinted>2018-01-16T05:34:00Z</cp:lastPrinted>
  <dcterms:created xsi:type="dcterms:W3CDTF">2018-03-01T09:33:00Z</dcterms:created>
  <dcterms:modified xsi:type="dcterms:W3CDTF">2018-03-01T09:33:00Z</dcterms:modified>
</cp:coreProperties>
</file>